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D3C341" w14:textId="77777777" w:rsidR="00083880" w:rsidRDefault="00083880" w:rsidP="00083880">
      <w:pPr>
        <w:pStyle w:val="NormalWeb"/>
        <w:jc w:val="center"/>
        <w:rPr>
          <w:sz w:val="22"/>
          <w:szCs w:val="22"/>
        </w:rPr>
      </w:pPr>
    </w:p>
    <w:p w14:paraId="309EEA50" w14:textId="14DCD7BA" w:rsidR="00DB1679" w:rsidRDefault="000021C3" w:rsidP="00083880">
      <w:pPr>
        <w:pStyle w:val="NormalWeb"/>
        <w:jc w:val="center"/>
        <w:rPr>
          <w:sz w:val="22"/>
          <w:szCs w:val="22"/>
        </w:rPr>
      </w:pPr>
      <w:r w:rsidRPr="00C70D80">
        <w:rPr>
          <w:noProof/>
          <w:sz w:val="22"/>
          <w:szCs w:val="22"/>
          <w:lang w:eastAsia="zh-CN"/>
        </w:rPr>
        <w:drawing>
          <wp:inline distT="0" distB="0" distL="0" distR="0" wp14:anchorId="08CDB451" wp14:editId="582A1E94">
            <wp:extent cx="3708149" cy="2580245"/>
            <wp:effectExtent l="0" t="0" r="6985" b="0"/>
            <wp:docPr id="316" name="Picture 3" descr="Logotipo de Microbe Trace - página de título&#10;" title="Logotipo"/>
            <wp:cNvGraphicFramePr/>
            <a:graphic xmlns:a="http://schemas.openxmlformats.org/drawingml/2006/main">
              <a:graphicData uri="http://schemas.openxmlformats.org/drawingml/2006/picture">
                <pic:pic xmlns:pic="http://schemas.openxmlformats.org/drawingml/2006/picture">
                  <pic:nvPicPr>
                    <pic:cNvPr id="316"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08149" cy="2580245"/>
                    </a:xfrm>
                    <a:prstGeom prst="rect">
                      <a:avLst/>
                    </a:prstGeom>
                  </pic:spPr>
                </pic:pic>
              </a:graphicData>
            </a:graphic>
          </wp:inline>
        </w:drawing>
      </w:r>
    </w:p>
    <w:p w14:paraId="4862CCAD" w14:textId="65DE45C5" w:rsidR="005B4292" w:rsidRPr="008C3A61" w:rsidRDefault="005B4292" w:rsidP="005B4292">
      <w:pPr>
        <w:pStyle w:val="NormalWeb"/>
        <w:spacing w:before="0" w:beforeAutospacing="0" w:after="0" w:afterAutospacing="0"/>
        <w:jc w:val="center"/>
        <w:rPr>
          <w:rFonts w:eastAsia="Calibri"/>
          <w:b/>
          <w:bCs/>
          <w:color w:val="7F7F7F"/>
          <w:kern w:val="24"/>
          <w:sz w:val="48"/>
          <w:szCs w:val="48"/>
          <w:lang w:val="es-AR"/>
        </w:rPr>
      </w:pPr>
      <w:r>
        <w:rPr>
          <w:rFonts w:eastAsia="Times New Roman"/>
          <w:b/>
          <w:bCs/>
          <w:color w:val="7F7F7F"/>
          <w:kern w:val="24"/>
          <w:sz w:val="48"/>
          <w:szCs w:val="48"/>
          <w:lang w:val="es-ES_tradnl"/>
        </w:rPr>
        <w:t>Manual del usuario para</w:t>
      </w:r>
      <w:r>
        <w:rPr>
          <w:rFonts w:eastAsia="Times New Roman"/>
          <w:b/>
          <w:bCs/>
          <w:color w:val="7F7F7F"/>
          <w:kern w:val="24"/>
          <w:sz w:val="48"/>
          <w:szCs w:val="48"/>
          <w:lang w:val="es-ES_tradnl"/>
        </w:rPr>
        <w:br/>
        <w:t>la versión 0.6.2</w:t>
      </w:r>
    </w:p>
    <w:p w14:paraId="1152ECBB" w14:textId="77777777" w:rsidR="005B4292" w:rsidRDefault="005B4292" w:rsidP="005B4292">
      <w:pPr>
        <w:pStyle w:val="NormalWeb"/>
        <w:spacing w:before="0" w:beforeAutospacing="0" w:after="0" w:afterAutospacing="0"/>
        <w:jc w:val="center"/>
        <w:rPr>
          <w:rFonts w:eastAsia="Times New Roman"/>
          <w:b/>
          <w:bCs/>
          <w:color w:val="7F7F7F"/>
          <w:kern w:val="24"/>
          <w:sz w:val="48"/>
          <w:szCs w:val="48"/>
          <w:lang w:val="es-ES_tradnl"/>
        </w:rPr>
      </w:pPr>
      <w:r>
        <w:rPr>
          <w:rFonts w:eastAsia="Times New Roman"/>
          <w:b/>
          <w:bCs/>
          <w:color w:val="7F7F7F"/>
          <w:kern w:val="24"/>
          <w:sz w:val="48"/>
          <w:szCs w:val="48"/>
          <w:lang w:val="es-ES_tradnl"/>
        </w:rPr>
        <w:t>Mayo de 2021</w:t>
      </w:r>
    </w:p>
    <w:p w14:paraId="774CB83C" w14:textId="48905296" w:rsidR="005B4292" w:rsidRPr="00C70D80" w:rsidRDefault="005B4292" w:rsidP="00083880">
      <w:pPr>
        <w:pStyle w:val="NormalWeb"/>
        <w:jc w:val="center"/>
        <w:rPr>
          <w:sz w:val="22"/>
          <w:szCs w:val="22"/>
        </w:rPr>
      </w:pPr>
      <w:r>
        <w:rPr>
          <w:noProof/>
          <w:lang w:eastAsia="zh-CN"/>
        </w:rPr>
        <w:drawing>
          <wp:inline distT="0" distB="0" distL="0" distR="0" wp14:anchorId="63BD3170" wp14:editId="7BC44585">
            <wp:extent cx="1343025" cy="780415"/>
            <wp:effectExtent l="0" t="0" r="9525" b="635"/>
            <wp:docPr id="6" name="image2.png" descr="decorativ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6" name="image2.png">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1343025" cy="780415"/>
                    </a:xfrm>
                    <a:prstGeom prst="rect">
                      <a:avLst/>
                    </a:prstGeom>
                  </pic:spPr>
                </pic:pic>
              </a:graphicData>
            </a:graphic>
          </wp:inline>
        </w:drawing>
      </w:r>
    </w:p>
    <w:p w14:paraId="212E6081" w14:textId="05CC811D" w:rsidR="00DB1679" w:rsidRPr="00C70D80" w:rsidRDefault="00DB1679" w:rsidP="00F86221">
      <w:pPr>
        <w:pStyle w:val="NormalWeb"/>
        <w:rPr>
          <w:rFonts w:eastAsia="Trebuchet MS"/>
          <w:sz w:val="18"/>
          <w:szCs w:val="18"/>
        </w:rPr>
        <w:sectPr w:rsidR="00DB1679" w:rsidRPr="00C70D80" w:rsidSect="005B14B6">
          <w:headerReference w:type="even" r:id="rId13"/>
          <w:headerReference w:type="default" r:id="rId14"/>
          <w:footerReference w:type="even" r:id="rId15"/>
          <w:footerReference w:type="default" r:id="rId16"/>
          <w:headerReference w:type="first" r:id="rId17"/>
          <w:footerReference w:type="first" r:id="rId18"/>
          <w:type w:val="continuous"/>
          <w:pgSz w:w="12240" w:h="15840"/>
          <w:pgMar w:top="1500" w:right="1720" w:bottom="280" w:left="1720" w:header="720" w:footer="720" w:gutter="0"/>
          <w:pgNumType w:start="1"/>
          <w:cols w:space="720"/>
        </w:sectPr>
      </w:pPr>
    </w:p>
    <w:p w14:paraId="47BE8457" w14:textId="77777777" w:rsidR="00B142E6" w:rsidRPr="00C70D80" w:rsidRDefault="00B142E6" w:rsidP="00F86221">
      <w:pPr>
        <w:pStyle w:val="NormalWeb"/>
        <w:rPr>
          <w:b/>
          <w:szCs w:val="22"/>
          <w:u w:val="single"/>
          <w:lang w:val="en"/>
        </w:rPr>
      </w:pPr>
    </w:p>
    <w:p w14:paraId="239A67BC" w14:textId="11A0252A" w:rsidR="00CA5810" w:rsidRPr="00C70D80" w:rsidRDefault="000021C3" w:rsidP="00F86221">
      <w:pPr>
        <w:pStyle w:val="NormalWeb"/>
        <w:rPr>
          <w:b/>
          <w:szCs w:val="22"/>
          <w:u w:val="single"/>
          <w:lang w:val="es-AR"/>
        </w:rPr>
      </w:pPr>
      <w:r w:rsidRPr="00C70D80">
        <w:rPr>
          <w:rFonts w:eastAsia="Times New Roman"/>
          <w:b/>
          <w:bCs/>
          <w:u w:val="single"/>
          <w:lang w:val="es-ES_tradnl"/>
        </w:rPr>
        <w:t>Descargo de responsabilidad del software</w:t>
      </w:r>
    </w:p>
    <w:p w14:paraId="11783066" w14:textId="1CF5D10C" w:rsidR="00CA5810" w:rsidRPr="00C70D80" w:rsidRDefault="000021C3" w:rsidP="00F86221">
      <w:pPr>
        <w:pStyle w:val="NormalWeb"/>
        <w:rPr>
          <w:color w:val="000000"/>
          <w:sz w:val="22"/>
          <w:szCs w:val="22"/>
          <w:lang w:val="es-AR"/>
        </w:rPr>
      </w:pPr>
      <w:r w:rsidRPr="00C70D80">
        <w:rPr>
          <w:rFonts w:eastAsia="Times New Roman"/>
          <w:color w:val="000000"/>
          <w:sz w:val="22"/>
          <w:szCs w:val="22"/>
          <w:lang w:val="es-ES_tradnl"/>
        </w:rPr>
        <w:t>Los materiales incluidos en este software se proporcionan “del modo en que se encuentran” y sin ningún tipo de garantía, expresa, implícita ni de otro tipo, incluida, a modo no taxativo, cualquier garantía de adecuación para un uso particular.  En ningún caso los Centros para el Control y la Prevención de Enfermedades (CDC) o el gobierno de los Estados Unidos (EE. UU.) serán responsables ante usted o ante un tercero por daños directos, especiales, incidentales, indirectos o consecuentes de cualquier tipo, ni por ningún otro tipo de daño, lo cual incluye, a modo no taxativo, el lucro cesante, la pérdida de uso, ahorros o ingresos, ni por reclamos de terceros, independientemente de si se advirtió o no al gobierno de los EE. UU. o a los CDC sobre la posibilidad de dicha pérdida, cualquiera fuera su causa, ni ante cualquier teoría de responsabilidad, que surjan de la posesión, el uso o el rendimiento de este software o que estén asociados a ellos.</w:t>
      </w:r>
    </w:p>
    <w:p w14:paraId="1D618CD5" w14:textId="7BD9A3E4" w:rsidR="000967AA" w:rsidRPr="00C70D80" w:rsidRDefault="000021C3" w:rsidP="00F86221">
      <w:pPr>
        <w:pStyle w:val="NormalWeb"/>
        <w:rPr>
          <w:b/>
          <w:bCs/>
          <w:sz w:val="22"/>
          <w:szCs w:val="22"/>
          <w:lang w:val="es-AR"/>
        </w:rPr>
      </w:pPr>
      <w:r w:rsidRPr="00C70D80">
        <w:rPr>
          <w:rFonts w:eastAsia="Times New Roman"/>
          <w:b/>
          <w:bCs/>
          <w:color w:val="000000"/>
          <w:sz w:val="22"/>
          <w:szCs w:val="22"/>
          <w:lang w:val="es-ES_tradnl"/>
        </w:rPr>
        <w:t xml:space="preserve">Acceda a </w:t>
      </w:r>
      <w:proofErr w:type="spellStart"/>
      <w:r w:rsidRPr="00C70D80">
        <w:rPr>
          <w:rFonts w:eastAsia="Times New Roman"/>
          <w:b/>
          <w:bCs/>
          <w:color w:val="000000"/>
          <w:sz w:val="22"/>
          <w:szCs w:val="22"/>
          <w:lang w:val="es-ES_tradnl"/>
        </w:rPr>
        <w:t>MicrobeTrace</w:t>
      </w:r>
      <w:proofErr w:type="spellEnd"/>
      <w:r w:rsidRPr="00C70D80">
        <w:rPr>
          <w:rFonts w:eastAsia="Times New Roman"/>
          <w:b/>
          <w:bCs/>
          <w:color w:val="000000"/>
          <w:sz w:val="22"/>
          <w:szCs w:val="22"/>
          <w:lang w:val="es-ES_tradnl"/>
        </w:rPr>
        <w:t xml:space="preserve"> en </w:t>
      </w:r>
      <w:hyperlink r:id="rId19" w:history="1">
        <w:r w:rsidRPr="00C70D80">
          <w:rPr>
            <w:rFonts w:eastAsia="Times New Roman"/>
            <w:b/>
            <w:bCs/>
            <w:color w:val="0000FF"/>
            <w:sz w:val="22"/>
            <w:szCs w:val="22"/>
            <w:u w:val="single"/>
            <w:lang w:val="es-ES_tradnl"/>
          </w:rPr>
          <w:t>https://microbetrace.cdc.gov/MicrobeTrace/</w:t>
        </w:r>
      </w:hyperlink>
    </w:p>
    <w:p w14:paraId="61C8B11E" w14:textId="7CA21FB2" w:rsidR="00B90061" w:rsidRPr="00C334EA" w:rsidRDefault="000021C3" w:rsidP="00C334EA">
      <w:pPr>
        <w:rPr>
          <w:rFonts w:ascii="Times New Roman" w:hAnsi="Times New Roman" w:cs="Times New Roman"/>
          <w:color w:val="606060"/>
          <w:sz w:val="24"/>
          <w:szCs w:val="24"/>
        </w:rPr>
      </w:pPr>
      <w:r w:rsidRPr="00C334EA">
        <w:rPr>
          <w:rFonts w:ascii="Times New Roman" w:eastAsia="Times New Roman" w:hAnsi="Times New Roman" w:cs="Times New Roman"/>
          <w:b/>
          <w:bCs/>
          <w:sz w:val="24"/>
          <w:szCs w:val="24"/>
          <w:lang w:val="es-ES_tradnl"/>
        </w:rPr>
        <w:t xml:space="preserve">Si utiliza </w:t>
      </w:r>
      <w:proofErr w:type="spellStart"/>
      <w:r w:rsidRPr="00C334EA">
        <w:rPr>
          <w:rFonts w:ascii="Times New Roman" w:eastAsia="Times New Roman" w:hAnsi="Times New Roman" w:cs="Times New Roman"/>
          <w:b/>
          <w:bCs/>
          <w:sz w:val="24"/>
          <w:szCs w:val="24"/>
          <w:lang w:val="es-ES_tradnl"/>
        </w:rPr>
        <w:t>MicrobeTrace</w:t>
      </w:r>
      <w:proofErr w:type="spellEnd"/>
      <w:r w:rsidRPr="00C334EA">
        <w:rPr>
          <w:rFonts w:ascii="Times New Roman" w:eastAsia="Times New Roman" w:hAnsi="Times New Roman" w:cs="Times New Roman"/>
          <w:b/>
          <w:bCs/>
          <w:sz w:val="24"/>
          <w:szCs w:val="24"/>
          <w:lang w:val="es-ES_tradnl"/>
        </w:rPr>
        <w:t xml:space="preserve"> en sus publicaciones, cite</w:t>
      </w:r>
      <w:r w:rsidR="00A30AD6" w:rsidRPr="00C334EA">
        <w:rPr>
          <w:rFonts w:ascii="Times New Roman" w:eastAsia="Times New Roman" w:hAnsi="Times New Roman" w:cs="Times New Roman"/>
          <w:b/>
          <w:bCs/>
          <w:sz w:val="24"/>
          <w:szCs w:val="24"/>
          <w:lang w:val="es-ES_tradnl"/>
        </w:rPr>
        <w:t xml:space="preserve"> </w:t>
      </w:r>
      <w:proofErr w:type="spellStart"/>
      <w:r w:rsidR="00C334EA" w:rsidRPr="00C334EA">
        <w:rPr>
          <w:rFonts w:ascii="Times New Roman" w:hAnsi="Times New Roman" w:cs="Times New Roman"/>
          <w:color w:val="202020"/>
          <w:sz w:val="24"/>
          <w:szCs w:val="24"/>
        </w:rPr>
        <w:t>MicrobeTrace</w:t>
      </w:r>
      <w:proofErr w:type="spellEnd"/>
      <w:r w:rsidR="00C334EA" w:rsidRPr="00C334EA">
        <w:rPr>
          <w:rFonts w:ascii="Times New Roman" w:hAnsi="Times New Roman" w:cs="Times New Roman"/>
          <w:color w:val="202020"/>
          <w:sz w:val="24"/>
          <w:szCs w:val="24"/>
        </w:rPr>
        <w:t>: Retooling molecular epidemiology for rapid public health response</w:t>
      </w:r>
      <w:r w:rsidR="00C334EA">
        <w:rPr>
          <w:rFonts w:ascii="Times New Roman" w:hAnsi="Times New Roman" w:cs="Times New Roman"/>
          <w:color w:val="202020"/>
          <w:sz w:val="24"/>
          <w:szCs w:val="24"/>
        </w:rPr>
        <w:t xml:space="preserve"> </w:t>
      </w:r>
      <w:hyperlink r:id="rId20" w:history="1">
        <w:r w:rsidR="00B90061" w:rsidRPr="00C334EA">
          <w:rPr>
            <w:rStyle w:val="Hyperlink"/>
            <w:rFonts w:ascii="Times New Roman" w:hAnsi="Times New Roman" w:cs="Times New Roman"/>
            <w:color w:val="606060"/>
            <w:sz w:val="24"/>
            <w:szCs w:val="24"/>
          </w:rPr>
          <w:t>https://doi.org/10.1371/journal.pcbi.1009300</w:t>
        </w:r>
      </w:hyperlink>
    </w:p>
    <w:p w14:paraId="45209B39" w14:textId="77777777" w:rsidR="00B90061" w:rsidRPr="00C334EA" w:rsidRDefault="00B90061" w:rsidP="00C334EA">
      <w:pPr>
        <w:rPr>
          <w:rFonts w:ascii="Times New Roman" w:eastAsia="Times New Roman" w:hAnsi="Times New Roman" w:cs="Times New Roman"/>
          <w:b/>
          <w:bCs/>
          <w:sz w:val="24"/>
          <w:szCs w:val="24"/>
          <w:lang w:val="es-ES_tradnl"/>
        </w:rPr>
      </w:pPr>
    </w:p>
    <w:p w14:paraId="517002DE" w14:textId="77777777" w:rsidR="00643FED" w:rsidRPr="00C70D80" w:rsidRDefault="00643FED" w:rsidP="00F86221">
      <w:pPr>
        <w:pStyle w:val="NormalWeb"/>
        <w:rPr>
          <w:color w:val="000000"/>
          <w:sz w:val="22"/>
          <w:szCs w:val="22"/>
          <w:lang w:val="es-AR"/>
        </w:rPr>
      </w:pPr>
    </w:p>
    <w:p w14:paraId="218C6124" w14:textId="1280D9AD" w:rsidR="00E97581" w:rsidRPr="00C70D80" w:rsidRDefault="000021C3">
      <w:pPr>
        <w:rPr>
          <w:rFonts w:ascii="Times New Roman" w:eastAsiaTheme="minorEastAsia" w:hAnsi="Times New Roman" w:cs="Times New Roman"/>
          <w:color w:val="000000"/>
          <w:lang w:val="es-AR"/>
        </w:rPr>
      </w:pPr>
      <w:r w:rsidRPr="00C70D80">
        <w:rPr>
          <w:color w:val="000000"/>
          <w:sz w:val="21"/>
          <w:szCs w:val="21"/>
          <w:lang w:val="es-AR"/>
        </w:rPr>
        <w:br w:type="page"/>
      </w:r>
    </w:p>
    <w:p w14:paraId="2C6C8F2C" w14:textId="1C97E157" w:rsidR="00264714" w:rsidRPr="00C70D80" w:rsidRDefault="00264714" w:rsidP="00264714">
      <w:pPr>
        <w:pStyle w:val="TOC1"/>
        <w:rPr>
          <w:sz w:val="22"/>
          <w:szCs w:val="22"/>
          <w:lang w:val="es-AR"/>
        </w:rPr>
        <w:sectPr w:rsidR="00264714" w:rsidRPr="00C70D80">
          <w:headerReference w:type="default" r:id="rId21"/>
          <w:footerReference w:type="default" r:id="rId22"/>
          <w:pgSz w:w="12240" w:h="15840"/>
          <w:pgMar w:top="1020" w:right="1660" w:bottom="1000" w:left="1660" w:header="756" w:footer="805" w:gutter="0"/>
          <w:cols w:space="720"/>
        </w:sectPr>
      </w:pPr>
    </w:p>
    <w:sdt>
      <w:sdtPr>
        <w:rPr>
          <w:rFonts w:asciiTheme="minorHAnsi" w:eastAsiaTheme="minorHAnsi" w:hAnsiTheme="minorHAnsi" w:cstheme="minorBidi"/>
          <w:color w:val="auto"/>
          <w:sz w:val="21"/>
          <w:szCs w:val="21"/>
        </w:rPr>
        <w:id w:val="1988130828"/>
        <w:docPartObj>
          <w:docPartGallery w:val="Table of Contents"/>
          <w:docPartUnique/>
        </w:docPartObj>
      </w:sdtPr>
      <w:sdtEndPr>
        <w:rPr>
          <w:b/>
          <w:bCs/>
          <w:noProof/>
        </w:rPr>
      </w:sdtEndPr>
      <w:sdtContent>
        <w:p w14:paraId="4ACAC171" w14:textId="77777777" w:rsidR="001456CB" w:rsidRPr="00C70D80" w:rsidRDefault="000021C3" w:rsidP="001456CB">
          <w:pPr>
            <w:pStyle w:val="TOCHeading"/>
            <w:rPr>
              <w:szCs w:val="28"/>
            </w:rPr>
          </w:pPr>
          <w:r w:rsidRPr="00C70D80">
            <w:rPr>
              <w:rFonts w:ascii="Cambria" w:eastAsia="Cambria" w:hAnsi="Cambria" w:cs="Times New Roman"/>
              <w:color w:val="365F91"/>
              <w:lang w:val="es-ES_tradnl"/>
            </w:rPr>
            <w:t>Índice</w:t>
          </w:r>
        </w:p>
        <w:p w14:paraId="3A8731EB" w14:textId="24847167" w:rsidR="00EF386C" w:rsidRDefault="000021C3">
          <w:pPr>
            <w:pStyle w:val="TOC1"/>
            <w:tabs>
              <w:tab w:val="right" w:leader="dot" w:pos="9590"/>
            </w:tabs>
            <w:rPr>
              <w:rFonts w:asciiTheme="minorHAnsi" w:eastAsiaTheme="minorEastAsia" w:hAnsiTheme="minorHAnsi"/>
              <w:b w:val="0"/>
              <w:bCs w:val="0"/>
              <w:noProof/>
              <w:sz w:val="22"/>
              <w:szCs w:val="22"/>
            </w:rPr>
          </w:pPr>
          <w:r w:rsidRPr="00C70D80">
            <w:rPr>
              <w:sz w:val="22"/>
              <w:szCs w:val="22"/>
            </w:rPr>
            <w:fldChar w:fldCharType="begin"/>
          </w:r>
          <w:r w:rsidRPr="00C70D80">
            <w:rPr>
              <w:sz w:val="22"/>
              <w:szCs w:val="22"/>
            </w:rPr>
            <w:instrText xml:space="preserve"> TOC \o "1-3" \h \z \u </w:instrText>
          </w:r>
          <w:r w:rsidRPr="00C70D80">
            <w:rPr>
              <w:sz w:val="22"/>
              <w:szCs w:val="22"/>
            </w:rPr>
            <w:fldChar w:fldCharType="separate"/>
          </w:r>
          <w:hyperlink w:anchor="_Toc86399163" w:history="1">
            <w:r w:rsidR="00EF386C" w:rsidRPr="00F301A1">
              <w:rPr>
                <w:rStyle w:val="Hyperlink"/>
                <w:rFonts w:cs="Times New Roman"/>
                <w:noProof/>
                <w:lang w:val="es-ES_tradnl"/>
              </w:rPr>
              <w:t>Introducción</w:t>
            </w:r>
            <w:r w:rsidR="00EF386C">
              <w:rPr>
                <w:noProof/>
                <w:webHidden/>
              </w:rPr>
              <w:tab/>
            </w:r>
            <w:r w:rsidR="00EF386C">
              <w:rPr>
                <w:noProof/>
                <w:webHidden/>
              </w:rPr>
              <w:fldChar w:fldCharType="begin"/>
            </w:r>
            <w:r w:rsidR="00EF386C">
              <w:rPr>
                <w:noProof/>
                <w:webHidden/>
              </w:rPr>
              <w:instrText xml:space="preserve"> PAGEREF _Toc86399163 \h </w:instrText>
            </w:r>
            <w:r w:rsidR="00EF386C">
              <w:rPr>
                <w:noProof/>
                <w:webHidden/>
              </w:rPr>
            </w:r>
            <w:r w:rsidR="00EF386C">
              <w:rPr>
                <w:noProof/>
                <w:webHidden/>
              </w:rPr>
              <w:fldChar w:fldCharType="separate"/>
            </w:r>
            <w:r w:rsidR="00EF386C">
              <w:rPr>
                <w:noProof/>
                <w:webHidden/>
              </w:rPr>
              <w:t>5</w:t>
            </w:r>
            <w:r w:rsidR="00EF386C">
              <w:rPr>
                <w:noProof/>
                <w:webHidden/>
              </w:rPr>
              <w:fldChar w:fldCharType="end"/>
            </w:r>
          </w:hyperlink>
        </w:p>
        <w:p w14:paraId="6F92E2DA" w14:textId="4DE79998"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164" w:history="1">
            <w:r w:rsidRPr="00F301A1">
              <w:rPr>
                <w:rStyle w:val="Hyperlink"/>
                <w:rFonts w:cs="Times New Roman"/>
                <w:noProof/>
                <w:lang w:val="es-ES_tradnl"/>
              </w:rPr>
              <w:t>Usuarios de MicrobeTrace</w:t>
            </w:r>
            <w:r>
              <w:rPr>
                <w:noProof/>
                <w:webHidden/>
              </w:rPr>
              <w:tab/>
            </w:r>
            <w:r>
              <w:rPr>
                <w:noProof/>
                <w:webHidden/>
              </w:rPr>
              <w:fldChar w:fldCharType="begin"/>
            </w:r>
            <w:r>
              <w:rPr>
                <w:noProof/>
                <w:webHidden/>
              </w:rPr>
              <w:instrText xml:space="preserve"> PAGEREF _Toc86399164 \h </w:instrText>
            </w:r>
            <w:r>
              <w:rPr>
                <w:noProof/>
                <w:webHidden/>
              </w:rPr>
            </w:r>
            <w:r>
              <w:rPr>
                <w:noProof/>
                <w:webHidden/>
              </w:rPr>
              <w:fldChar w:fldCharType="separate"/>
            </w:r>
            <w:r>
              <w:rPr>
                <w:noProof/>
                <w:webHidden/>
              </w:rPr>
              <w:t>7</w:t>
            </w:r>
            <w:r>
              <w:rPr>
                <w:noProof/>
                <w:webHidden/>
              </w:rPr>
              <w:fldChar w:fldCharType="end"/>
            </w:r>
          </w:hyperlink>
        </w:p>
        <w:p w14:paraId="7115C745" w14:textId="2E89B827"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165" w:history="1">
            <w:r w:rsidRPr="00F301A1">
              <w:rPr>
                <w:rStyle w:val="Hyperlink"/>
                <w:rFonts w:cs="Times New Roman"/>
                <w:noProof/>
                <w:lang w:val="es-ES_tradnl"/>
              </w:rPr>
              <w:t>Ayuda de MicrobeTrace</w:t>
            </w:r>
            <w:r>
              <w:rPr>
                <w:noProof/>
                <w:webHidden/>
              </w:rPr>
              <w:tab/>
            </w:r>
            <w:r>
              <w:rPr>
                <w:noProof/>
                <w:webHidden/>
              </w:rPr>
              <w:fldChar w:fldCharType="begin"/>
            </w:r>
            <w:r>
              <w:rPr>
                <w:noProof/>
                <w:webHidden/>
              </w:rPr>
              <w:instrText xml:space="preserve"> PAGEREF _Toc86399165 \h </w:instrText>
            </w:r>
            <w:r>
              <w:rPr>
                <w:noProof/>
                <w:webHidden/>
              </w:rPr>
            </w:r>
            <w:r>
              <w:rPr>
                <w:noProof/>
                <w:webHidden/>
              </w:rPr>
              <w:fldChar w:fldCharType="separate"/>
            </w:r>
            <w:r>
              <w:rPr>
                <w:noProof/>
                <w:webHidden/>
              </w:rPr>
              <w:t>7</w:t>
            </w:r>
            <w:r>
              <w:rPr>
                <w:noProof/>
                <w:webHidden/>
              </w:rPr>
              <w:fldChar w:fldCharType="end"/>
            </w:r>
          </w:hyperlink>
        </w:p>
        <w:p w14:paraId="6B8A887E" w14:textId="4574CFC5"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166" w:history="1">
            <w:r w:rsidRPr="00F301A1">
              <w:rPr>
                <w:rStyle w:val="Hyperlink"/>
                <w:noProof/>
                <w:lang w:val="es-ES_tradnl"/>
              </w:rPr>
              <w:t>Glosario de términos</w:t>
            </w:r>
            <w:r>
              <w:rPr>
                <w:noProof/>
                <w:webHidden/>
              </w:rPr>
              <w:tab/>
            </w:r>
            <w:r>
              <w:rPr>
                <w:noProof/>
                <w:webHidden/>
              </w:rPr>
              <w:fldChar w:fldCharType="begin"/>
            </w:r>
            <w:r>
              <w:rPr>
                <w:noProof/>
                <w:webHidden/>
              </w:rPr>
              <w:instrText xml:space="preserve"> PAGEREF _Toc86399166 \h </w:instrText>
            </w:r>
            <w:r>
              <w:rPr>
                <w:noProof/>
                <w:webHidden/>
              </w:rPr>
            </w:r>
            <w:r>
              <w:rPr>
                <w:noProof/>
                <w:webHidden/>
              </w:rPr>
              <w:fldChar w:fldCharType="separate"/>
            </w:r>
            <w:r>
              <w:rPr>
                <w:noProof/>
                <w:webHidden/>
              </w:rPr>
              <w:t>8</w:t>
            </w:r>
            <w:r>
              <w:rPr>
                <w:noProof/>
                <w:webHidden/>
              </w:rPr>
              <w:fldChar w:fldCharType="end"/>
            </w:r>
          </w:hyperlink>
        </w:p>
        <w:p w14:paraId="3CA32F4D" w14:textId="423E47E7" w:rsidR="00EF386C" w:rsidRDefault="00EF386C">
          <w:pPr>
            <w:pStyle w:val="TOC2"/>
            <w:tabs>
              <w:tab w:val="right" w:leader="dot" w:pos="9590"/>
            </w:tabs>
            <w:rPr>
              <w:rFonts w:asciiTheme="minorHAnsi" w:eastAsiaTheme="minorEastAsia" w:hAnsiTheme="minorHAnsi"/>
              <w:noProof/>
              <w:sz w:val="22"/>
              <w:szCs w:val="22"/>
            </w:rPr>
          </w:pPr>
          <w:hyperlink w:anchor="_Toc86399167" w:history="1">
            <w:r w:rsidRPr="00F301A1">
              <w:rPr>
                <w:rStyle w:val="Hyperlink"/>
                <w:b/>
                <w:bCs/>
                <w:i/>
                <w:iCs/>
                <w:noProof/>
                <w:lang w:val="es-ES_tradnl"/>
              </w:rPr>
              <w:t>Terminología de red</w:t>
            </w:r>
            <w:r>
              <w:rPr>
                <w:noProof/>
                <w:webHidden/>
              </w:rPr>
              <w:tab/>
            </w:r>
            <w:r>
              <w:rPr>
                <w:noProof/>
                <w:webHidden/>
              </w:rPr>
              <w:fldChar w:fldCharType="begin"/>
            </w:r>
            <w:r>
              <w:rPr>
                <w:noProof/>
                <w:webHidden/>
              </w:rPr>
              <w:instrText xml:space="preserve"> PAGEREF _Toc86399167 \h </w:instrText>
            </w:r>
            <w:r>
              <w:rPr>
                <w:noProof/>
                <w:webHidden/>
              </w:rPr>
            </w:r>
            <w:r>
              <w:rPr>
                <w:noProof/>
                <w:webHidden/>
              </w:rPr>
              <w:fldChar w:fldCharType="separate"/>
            </w:r>
            <w:r>
              <w:rPr>
                <w:noProof/>
                <w:webHidden/>
              </w:rPr>
              <w:t>8</w:t>
            </w:r>
            <w:r>
              <w:rPr>
                <w:noProof/>
                <w:webHidden/>
              </w:rPr>
              <w:fldChar w:fldCharType="end"/>
            </w:r>
          </w:hyperlink>
        </w:p>
        <w:p w14:paraId="5B5A7B9B" w14:textId="1F6F478B" w:rsidR="00EF386C" w:rsidRDefault="00EF386C">
          <w:pPr>
            <w:pStyle w:val="TOC2"/>
            <w:tabs>
              <w:tab w:val="right" w:leader="dot" w:pos="9590"/>
            </w:tabs>
            <w:rPr>
              <w:rFonts w:asciiTheme="minorHAnsi" w:eastAsiaTheme="minorEastAsia" w:hAnsiTheme="minorHAnsi"/>
              <w:noProof/>
              <w:sz w:val="22"/>
              <w:szCs w:val="22"/>
            </w:rPr>
          </w:pPr>
          <w:hyperlink w:anchor="_Toc86399168" w:history="1">
            <w:r w:rsidRPr="00F301A1">
              <w:rPr>
                <w:rStyle w:val="Hyperlink"/>
                <w:b/>
                <w:bCs/>
                <w:i/>
                <w:iCs/>
                <w:noProof/>
                <w:lang w:val="es-ES_tradnl"/>
              </w:rPr>
              <w:t>Análisis genético</w:t>
            </w:r>
            <w:r>
              <w:rPr>
                <w:noProof/>
                <w:webHidden/>
              </w:rPr>
              <w:tab/>
            </w:r>
            <w:r>
              <w:rPr>
                <w:noProof/>
                <w:webHidden/>
              </w:rPr>
              <w:fldChar w:fldCharType="begin"/>
            </w:r>
            <w:r>
              <w:rPr>
                <w:noProof/>
                <w:webHidden/>
              </w:rPr>
              <w:instrText xml:space="preserve"> PAGEREF _Toc86399168 \h </w:instrText>
            </w:r>
            <w:r>
              <w:rPr>
                <w:noProof/>
                <w:webHidden/>
              </w:rPr>
            </w:r>
            <w:r>
              <w:rPr>
                <w:noProof/>
                <w:webHidden/>
              </w:rPr>
              <w:fldChar w:fldCharType="separate"/>
            </w:r>
            <w:r>
              <w:rPr>
                <w:noProof/>
                <w:webHidden/>
              </w:rPr>
              <w:t>10</w:t>
            </w:r>
            <w:r>
              <w:rPr>
                <w:noProof/>
                <w:webHidden/>
              </w:rPr>
              <w:fldChar w:fldCharType="end"/>
            </w:r>
          </w:hyperlink>
        </w:p>
        <w:p w14:paraId="3944D2F5" w14:textId="20B3B9DB"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169" w:history="1">
            <w:r w:rsidRPr="00F301A1">
              <w:rPr>
                <w:rStyle w:val="Hyperlink"/>
                <w:rFonts w:cs="Times New Roman"/>
                <w:noProof/>
                <w:lang w:val="es-ES_tradnl"/>
              </w:rPr>
              <w:t>Requisitos del sistema</w:t>
            </w:r>
            <w:r>
              <w:rPr>
                <w:noProof/>
                <w:webHidden/>
              </w:rPr>
              <w:tab/>
            </w:r>
            <w:r>
              <w:rPr>
                <w:noProof/>
                <w:webHidden/>
              </w:rPr>
              <w:fldChar w:fldCharType="begin"/>
            </w:r>
            <w:r>
              <w:rPr>
                <w:noProof/>
                <w:webHidden/>
              </w:rPr>
              <w:instrText xml:space="preserve"> PAGEREF _Toc86399169 \h </w:instrText>
            </w:r>
            <w:r>
              <w:rPr>
                <w:noProof/>
                <w:webHidden/>
              </w:rPr>
            </w:r>
            <w:r>
              <w:rPr>
                <w:noProof/>
                <w:webHidden/>
              </w:rPr>
              <w:fldChar w:fldCharType="separate"/>
            </w:r>
            <w:r>
              <w:rPr>
                <w:noProof/>
                <w:webHidden/>
              </w:rPr>
              <w:t>13</w:t>
            </w:r>
            <w:r>
              <w:rPr>
                <w:noProof/>
                <w:webHidden/>
              </w:rPr>
              <w:fldChar w:fldCharType="end"/>
            </w:r>
          </w:hyperlink>
        </w:p>
        <w:p w14:paraId="205DDF31" w14:textId="7E2F6599"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170" w:history="1">
            <w:r w:rsidRPr="00F301A1">
              <w:rPr>
                <w:rStyle w:val="Hyperlink"/>
                <w:rFonts w:cs="Times New Roman"/>
                <w:noProof/>
                <w:lang w:val="es-ES_tradnl"/>
              </w:rPr>
              <w:t>Descarga de datos de muestra</w:t>
            </w:r>
            <w:r>
              <w:rPr>
                <w:noProof/>
                <w:webHidden/>
              </w:rPr>
              <w:tab/>
            </w:r>
            <w:r>
              <w:rPr>
                <w:noProof/>
                <w:webHidden/>
              </w:rPr>
              <w:fldChar w:fldCharType="begin"/>
            </w:r>
            <w:r>
              <w:rPr>
                <w:noProof/>
                <w:webHidden/>
              </w:rPr>
              <w:instrText xml:space="preserve"> PAGEREF _Toc86399170 \h </w:instrText>
            </w:r>
            <w:r>
              <w:rPr>
                <w:noProof/>
                <w:webHidden/>
              </w:rPr>
            </w:r>
            <w:r>
              <w:rPr>
                <w:noProof/>
                <w:webHidden/>
              </w:rPr>
              <w:fldChar w:fldCharType="separate"/>
            </w:r>
            <w:r>
              <w:rPr>
                <w:noProof/>
                <w:webHidden/>
              </w:rPr>
              <w:t>13</w:t>
            </w:r>
            <w:r>
              <w:rPr>
                <w:noProof/>
                <w:webHidden/>
              </w:rPr>
              <w:fldChar w:fldCharType="end"/>
            </w:r>
          </w:hyperlink>
        </w:p>
        <w:p w14:paraId="4C481AA4" w14:textId="31DE925D"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171" w:history="1">
            <w:r w:rsidRPr="00F301A1">
              <w:rPr>
                <w:rStyle w:val="Hyperlink"/>
                <w:rFonts w:cs="Times New Roman"/>
                <w:noProof/>
                <w:lang w:val="es-ES_tradnl"/>
              </w:rPr>
              <w:t>Creación e importación de archivos</w:t>
            </w:r>
            <w:r>
              <w:rPr>
                <w:noProof/>
                <w:webHidden/>
              </w:rPr>
              <w:tab/>
            </w:r>
            <w:r>
              <w:rPr>
                <w:noProof/>
                <w:webHidden/>
              </w:rPr>
              <w:fldChar w:fldCharType="begin"/>
            </w:r>
            <w:r>
              <w:rPr>
                <w:noProof/>
                <w:webHidden/>
              </w:rPr>
              <w:instrText xml:space="preserve"> PAGEREF _Toc86399171 \h </w:instrText>
            </w:r>
            <w:r>
              <w:rPr>
                <w:noProof/>
                <w:webHidden/>
              </w:rPr>
            </w:r>
            <w:r>
              <w:rPr>
                <w:noProof/>
                <w:webHidden/>
              </w:rPr>
              <w:fldChar w:fldCharType="separate"/>
            </w:r>
            <w:r>
              <w:rPr>
                <w:noProof/>
                <w:webHidden/>
              </w:rPr>
              <w:t>16</w:t>
            </w:r>
            <w:r>
              <w:rPr>
                <w:noProof/>
                <w:webHidden/>
              </w:rPr>
              <w:fldChar w:fldCharType="end"/>
            </w:r>
          </w:hyperlink>
        </w:p>
        <w:p w14:paraId="0532D621" w14:textId="00861162" w:rsidR="00EF386C" w:rsidRDefault="00EF386C">
          <w:pPr>
            <w:pStyle w:val="TOC2"/>
            <w:tabs>
              <w:tab w:val="right" w:leader="dot" w:pos="9590"/>
            </w:tabs>
            <w:rPr>
              <w:rFonts w:asciiTheme="minorHAnsi" w:eastAsiaTheme="minorEastAsia" w:hAnsiTheme="minorHAnsi"/>
              <w:noProof/>
              <w:sz w:val="22"/>
              <w:szCs w:val="22"/>
            </w:rPr>
          </w:pPr>
          <w:hyperlink w:anchor="_Toc86399172" w:history="1">
            <w:r w:rsidRPr="00F301A1">
              <w:rPr>
                <w:rStyle w:val="Hyperlink"/>
                <w:rFonts w:cs="Times New Roman"/>
                <w:b/>
                <w:bCs/>
                <w:noProof/>
                <w:lang w:val="es-ES_tradnl"/>
              </w:rPr>
              <w:t>Combinaciones posibles de entrada de archivos</w:t>
            </w:r>
            <w:r>
              <w:rPr>
                <w:noProof/>
                <w:webHidden/>
              </w:rPr>
              <w:tab/>
            </w:r>
            <w:r>
              <w:rPr>
                <w:noProof/>
                <w:webHidden/>
              </w:rPr>
              <w:fldChar w:fldCharType="begin"/>
            </w:r>
            <w:r>
              <w:rPr>
                <w:noProof/>
                <w:webHidden/>
              </w:rPr>
              <w:instrText xml:space="preserve"> PAGEREF _Toc86399172 \h </w:instrText>
            </w:r>
            <w:r>
              <w:rPr>
                <w:noProof/>
                <w:webHidden/>
              </w:rPr>
            </w:r>
            <w:r>
              <w:rPr>
                <w:noProof/>
                <w:webHidden/>
              </w:rPr>
              <w:fldChar w:fldCharType="separate"/>
            </w:r>
            <w:r>
              <w:rPr>
                <w:noProof/>
                <w:webHidden/>
              </w:rPr>
              <w:t>20</w:t>
            </w:r>
            <w:r>
              <w:rPr>
                <w:noProof/>
                <w:webHidden/>
              </w:rPr>
              <w:fldChar w:fldCharType="end"/>
            </w:r>
          </w:hyperlink>
        </w:p>
        <w:p w14:paraId="0A4D6D95" w14:textId="03373769"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173" w:history="1">
            <w:r w:rsidRPr="00F301A1">
              <w:rPr>
                <w:rStyle w:val="Hyperlink"/>
                <w:rFonts w:cs="Times New Roman"/>
                <w:noProof/>
                <w:lang w:val="es-ES_tradnl"/>
              </w:rPr>
              <w:t>Acceso a MicrobeTrace y carga de archivos</w:t>
            </w:r>
            <w:r>
              <w:rPr>
                <w:noProof/>
                <w:webHidden/>
              </w:rPr>
              <w:tab/>
            </w:r>
            <w:r>
              <w:rPr>
                <w:noProof/>
                <w:webHidden/>
              </w:rPr>
              <w:fldChar w:fldCharType="begin"/>
            </w:r>
            <w:r>
              <w:rPr>
                <w:noProof/>
                <w:webHidden/>
              </w:rPr>
              <w:instrText xml:space="preserve"> PAGEREF _Toc86399173 \h </w:instrText>
            </w:r>
            <w:r>
              <w:rPr>
                <w:noProof/>
                <w:webHidden/>
              </w:rPr>
            </w:r>
            <w:r>
              <w:rPr>
                <w:noProof/>
                <w:webHidden/>
              </w:rPr>
              <w:fldChar w:fldCharType="separate"/>
            </w:r>
            <w:r>
              <w:rPr>
                <w:noProof/>
                <w:webHidden/>
              </w:rPr>
              <w:t>21</w:t>
            </w:r>
            <w:r>
              <w:rPr>
                <w:noProof/>
                <w:webHidden/>
              </w:rPr>
              <w:fldChar w:fldCharType="end"/>
            </w:r>
          </w:hyperlink>
        </w:p>
        <w:p w14:paraId="5771AC71" w14:textId="0A0323CD" w:rsidR="00EF386C" w:rsidRDefault="00EF386C">
          <w:pPr>
            <w:pStyle w:val="TOC2"/>
            <w:tabs>
              <w:tab w:val="right" w:leader="dot" w:pos="9590"/>
            </w:tabs>
            <w:rPr>
              <w:rFonts w:asciiTheme="minorHAnsi" w:eastAsiaTheme="minorEastAsia" w:hAnsiTheme="minorHAnsi"/>
              <w:noProof/>
              <w:sz w:val="22"/>
              <w:szCs w:val="22"/>
            </w:rPr>
          </w:pPr>
          <w:hyperlink w:anchor="_Toc86399174" w:history="1">
            <w:r w:rsidRPr="00F301A1">
              <w:rPr>
                <w:rStyle w:val="Hyperlink"/>
                <w:b/>
                <w:bCs/>
                <w:noProof/>
                <w:lang w:val="es-ES_tradnl"/>
              </w:rPr>
              <w:t>Menú principal</w:t>
            </w:r>
            <w:r>
              <w:rPr>
                <w:noProof/>
                <w:webHidden/>
              </w:rPr>
              <w:tab/>
            </w:r>
            <w:r>
              <w:rPr>
                <w:noProof/>
                <w:webHidden/>
              </w:rPr>
              <w:fldChar w:fldCharType="begin"/>
            </w:r>
            <w:r>
              <w:rPr>
                <w:noProof/>
                <w:webHidden/>
              </w:rPr>
              <w:instrText xml:space="preserve"> PAGEREF _Toc86399174 \h </w:instrText>
            </w:r>
            <w:r>
              <w:rPr>
                <w:noProof/>
                <w:webHidden/>
              </w:rPr>
            </w:r>
            <w:r>
              <w:rPr>
                <w:noProof/>
                <w:webHidden/>
              </w:rPr>
              <w:fldChar w:fldCharType="separate"/>
            </w:r>
            <w:r>
              <w:rPr>
                <w:noProof/>
                <w:webHidden/>
              </w:rPr>
              <w:t>22</w:t>
            </w:r>
            <w:r>
              <w:rPr>
                <w:noProof/>
                <w:webHidden/>
              </w:rPr>
              <w:fldChar w:fldCharType="end"/>
            </w:r>
          </w:hyperlink>
        </w:p>
        <w:p w14:paraId="3EF1578C" w14:textId="266AD12E" w:rsidR="00EF386C" w:rsidRDefault="00EF386C">
          <w:pPr>
            <w:pStyle w:val="TOC2"/>
            <w:tabs>
              <w:tab w:val="right" w:leader="dot" w:pos="9590"/>
            </w:tabs>
            <w:rPr>
              <w:rFonts w:asciiTheme="minorHAnsi" w:eastAsiaTheme="minorEastAsia" w:hAnsiTheme="minorHAnsi"/>
              <w:noProof/>
              <w:sz w:val="22"/>
              <w:szCs w:val="22"/>
            </w:rPr>
          </w:pPr>
          <w:hyperlink w:anchor="_Toc86399175" w:history="1">
            <w:r w:rsidRPr="00F301A1">
              <w:rPr>
                <w:rStyle w:val="Hyperlink"/>
                <w:rFonts w:cs="Times New Roman"/>
                <w:b/>
                <w:bCs/>
                <w:noProof/>
                <w:lang w:val="es-ES_tradnl"/>
              </w:rPr>
              <w:t>Cargar archivos</w:t>
            </w:r>
            <w:r>
              <w:rPr>
                <w:noProof/>
                <w:webHidden/>
              </w:rPr>
              <w:tab/>
            </w:r>
            <w:r>
              <w:rPr>
                <w:noProof/>
                <w:webHidden/>
              </w:rPr>
              <w:fldChar w:fldCharType="begin"/>
            </w:r>
            <w:r>
              <w:rPr>
                <w:noProof/>
                <w:webHidden/>
              </w:rPr>
              <w:instrText xml:space="preserve"> PAGEREF _Toc86399175 \h </w:instrText>
            </w:r>
            <w:r>
              <w:rPr>
                <w:noProof/>
                <w:webHidden/>
              </w:rPr>
            </w:r>
            <w:r>
              <w:rPr>
                <w:noProof/>
                <w:webHidden/>
              </w:rPr>
              <w:fldChar w:fldCharType="separate"/>
            </w:r>
            <w:r>
              <w:rPr>
                <w:noProof/>
                <w:webHidden/>
              </w:rPr>
              <w:t>26</w:t>
            </w:r>
            <w:r>
              <w:rPr>
                <w:noProof/>
                <w:webHidden/>
              </w:rPr>
              <w:fldChar w:fldCharType="end"/>
            </w:r>
          </w:hyperlink>
        </w:p>
        <w:p w14:paraId="4BB8704C" w14:textId="4146678C" w:rsidR="00EF386C" w:rsidRDefault="00EF386C">
          <w:pPr>
            <w:pStyle w:val="TOC2"/>
            <w:tabs>
              <w:tab w:val="right" w:leader="dot" w:pos="9590"/>
            </w:tabs>
            <w:rPr>
              <w:rFonts w:asciiTheme="minorHAnsi" w:eastAsiaTheme="minorEastAsia" w:hAnsiTheme="minorHAnsi"/>
              <w:noProof/>
              <w:sz w:val="22"/>
              <w:szCs w:val="22"/>
            </w:rPr>
          </w:pPr>
          <w:hyperlink w:anchor="_Toc86399176" w:history="1">
            <w:r w:rsidRPr="00F301A1">
              <w:rPr>
                <w:rStyle w:val="Hyperlink"/>
                <w:b/>
                <w:bCs/>
                <w:noProof/>
                <w:lang w:val="es-ES_tradnl"/>
              </w:rPr>
              <w:t>Carga de un archivo FASTA</w:t>
            </w:r>
            <w:r>
              <w:rPr>
                <w:noProof/>
                <w:webHidden/>
              </w:rPr>
              <w:tab/>
            </w:r>
            <w:r>
              <w:rPr>
                <w:noProof/>
                <w:webHidden/>
              </w:rPr>
              <w:fldChar w:fldCharType="begin"/>
            </w:r>
            <w:r>
              <w:rPr>
                <w:noProof/>
                <w:webHidden/>
              </w:rPr>
              <w:instrText xml:space="preserve"> PAGEREF _Toc86399176 \h </w:instrText>
            </w:r>
            <w:r>
              <w:rPr>
                <w:noProof/>
                <w:webHidden/>
              </w:rPr>
            </w:r>
            <w:r>
              <w:rPr>
                <w:noProof/>
                <w:webHidden/>
              </w:rPr>
              <w:fldChar w:fldCharType="separate"/>
            </w:r>
            <w:r>
              <w:rPr>
                <w:noProof/>
                <w:webHidden/>
              </w:rPr>
              <w:t>27</w:t>
            </w:r>
            <w:r>
              <w:rPr>
                <w:noProof/>
                <w:webHidden/>
              </w:rPr>
              <w:fldChar w:fldCharType="end"/>
            </w:r>
          </w:hyperlink>
        </w:p>
        <w:p w14:paraId="7DB8F6A9" w14:textId="3406AA29" w:rsidR="00EF386C" w:rsidRDefault="00EF386C">
          <w:pPr>
            <w:pStyle w:val="TOC2"/>
            <w:tabs>
              <w:tab w:val="right" w:leader="dot" w:pos="9590"/>
            </w:tabs>
            <w:rPr>
              <w:rFonts w:asciiTheme="minorHAnsi" w:eastAsiaTheme="minorEastAsia" w:hAnsiTheme="minorHAnsi"/>
              <w:noProof/>
              <w:sz w:val="22"/>
              <w:szCs w:val="22"/>
            </w:rPr>
          </w:pPr>
          <w:hyperlink w:anchor="_Toc86399177" w:history="1">
            <w:r w:rsidRPr="00F301A1">
              <w:rPr>
                <w:rStyle w:val="Hyperlink"/>
                <w:rFonts w:cs="Times New Roman"/>
                <w:b/>
                <w:bCs/>
                <w:noProof/>
                <w:lang w:val="es-ES_tradnl"/>
              </w:rPr>
              <w:t>Carga de una lista de nodos o una lista de bordes</w:t>
            </w:r>
            <w:r>
              <w:rPr>
                <w:noProof/>
                <w:webHidden/>
              </w:rPr>
              <w:tab/>
            </w:r>
            <w:r>
              <w:rPr>
                <w:noProof/>
                <w:webHidden/>
              </w:rPr>
              <w:fldChar w:fldCharType="begin"/>
            </w:r>
            <w:r>
              <w:rPr>
                <w:noProof/>
                <w:webHidden/>
              </w:rPr>
              <w:instrText xml:space="preserve"> PAGEREF _Toc86399177 \h </w:instrText>
            </w:r>
            <w:r>
              <w:rPr>
                <w:noProof/>
                <w:webHidden/>
              </w:rPr>
            </w:r>
            <w:r>
              <w:rPr>
                <w:noProof/>
                <w:webHidden/>
              </w:rPr>
              <w:fldChar w:fldCharType="separate"/>
            </w:r>
            <w:r>
              <w:rPr>
                <w:noProof/>
                <w:webHidden/>
              </w:rPr>
              <w:t>33</w:t>
            </w:r>
            <w:r>
              <w:rPr>
                <w:noProof/>
                <w:webHidden/>
              </w:rPr>
              <w:fldChar w:fldCharType="end"/>
            </w:r>
          </w:hyperlink>
        </w:p>
        <w:p w14:paraId="3BDBB68B" w14:textId="10289DE5" w:rsidR="00EF386C" w:rsidRDefault="00EF386C">
          <w:pPr>
            <w:pStyle w:val="TOC2"/>
            <w:tabs>
              <w:tab w:val="right" w:leader="dot" w:pos="9590"/>
            </w:tabs>
            <w:rPr>
              <w:rFonts w:asciiTheme="minorHAnsi" w:eastAsiaTheme="minorEastAsia" w:hAnsiTheme="minorHAnsi"/>
              <w:noProof/>
              <w:sz w:val="22"/>
              <w:szCs w:val="22"/>
            </w:rPr>
          </w:pPr>
          <w:hyperlink w:anchor="_Toc86399178" w:history="1">
            <w:r w:rsidRPr="00F301A1">
              <w:rPr>
                <w:rStyle w:val="Hyperlink"/>
                <w:rFonts w:cs="Times New Roman"/>
                <w:b/>
                <w:bCs/>
                <w:noProof/>
                <w:lang w:val="es-ES_tradnl"/>
              </w:rPr>
              <w:t>Carga de una lista de bordes en lugar de un archivo FASTA</w:t>
            </w:r>
            <w:r>
              <w:rPr>
                <w:noProof/>
                <w:webHidden/>
              </w:rPr>
              <w:tab/>
            </w:r>
            <w:r>
              <w:rPr>
                <w:noProof/>
                <w:webHidden/>
              </w:rPr>
              <w:fldChar w:fldCharType="begin"/>
            </w:r>
            <w:r>
              <w:rPr>
                <w:noProof/>
                <w:webHidden/>
              </w:rPr>
              <w:instrText xml:space="preserve"> PAGEREF _Toc86399178 \h </w:instrText>
            </w:r>
            <w:r>
              <w:rPr>
                <w:noProof/>
                <w:webHidden/>
              </w:rPr>
            </w:r>
            <w:r>
              <w:rPr>
                <w:noProof/>
                <w:webHidden/>
              </w:rPr>
              <w:fldChar w:fldCharType="separate"/>
            </w:r>
            <w:r>
              <w:rPr>
                <w:noProof/>
                <w:webHidden/>
              </w:rPr>
              <w:t>35</w:t>
            </w:r>
            <w:r>
              <w:rPr>
                <w:noProof/>
                <w:webHidden/>
              </w:rPr>
              <w:fldChar w:fldCharType="end"/>
            </w:r>
          </w:hyperlink>
        </w:p>
        <w:p w14:paraId="76F6C3CA" w14:textId="146345DC"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179" w:history="1">
            <w:r w:rsidRPr="00F301A1">
              <w:rPr>
                <w:rStyle w:val="Hyperlink"/>
                <w:rFonts w:cs="Times New Roman"/>
                <w:noProof/>
                <w:lang w:val="es-ES_tradnl"/>
              </w:rPr>
              <w:t>Visualización de datos</w:t>
            </w:r>
            <w:r>
              <w:rPr>
                <w:noProof/>
                <w:webHidden/>
              </w:rPr>
              <w:tab/>
            </w:r>
            <w:r>
              <w:rPr>
                <w:noProof/>
                <w:webHidden/>
              </w:rPr>
              <w:fldChar w:fldCharType="begin"/>
            </w:r>
            <w:r>
              <w:rPr>
                <w:noProof/>
                <w:webHidden/>
              </w:rPr>
              <w:instrText xml:space="preserve"> PAGEREF _Toc86399179 \h </w:instrText>
            </w:r>
            <w:r>
              <w:rPr>
                <w:noProof/>
                <w:webHidden/>
              </w:rPr>
            </w:r>
            <w:r>
              <w:rPr>
                <w:noProof/>
                <w:webHidden/>
              </w:rPr>
              <w:fldChar w:fldCharType="separate"/>
            </w:r>
            <w:r>
              <w:rPr>
                <w:noProof/>
                <w:webHidden/>
              </w:rPr>
              <w:t>36</w:t>
            </w:r>
            <w:r>
              <w:rPr>
                <w:noProof/>
                <w:webHidden/>
              </w:rPr>
              <w:fldChar w:fldCharType="end"/>
            </w:r>
          </w:hyperlink>
        </w:p>
        <w:p w14:paraId="73C21FA8" w14:textId="74020314"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180" w:history="1">
            <w:r w:rsidRPr="00F301A1">
              <w:rPr>
                <w:rStyle w:val="Hyperlink"/>
                <w:rFonts w:cs="Times New Roman"/>
                <w:noProof/>
                <w:lang w:val="es-ES_tradnl"/>
              </w:rPr>
              <w:t>Disposición en mosaico de diferentes vistas</w:t>
            </w:r>
            <w:r>
              <w:rPr>
                <w:noProof/>
                <w:webHidden/>
              </w:rPr>
              <w:tab/>
            </w:r>
            <w:r>
              <w:rPr>
                <w:noProof/>
                <w:webHidden/>
              </w:rPr>
              <w:fldChar w:fldCharType="begin"/>
            </w:r>
            <w:r>
              <w:rPr>
                <w:noProof/>
                <w:webHidden/>
              </w:rPr>
              <w:instrText xml:space="preserve"> PAGEREF _Toc86399180 \h </w:instrText>
            </w:r>
            <w:r>
              <w:rPr>
                <w:noProof/>
                <w:webHidden/>
              </w:rPr>
            </w:r>
            <w:r>
              <w:rPr>
                <w:noProof/>
                <w:webHidden/>
              </w:rPr>
              <w:fldChar w:fldCharType="separate"/>
            </w:r>
            <w:r>
              <w:rPr>
                <w:noProof/>
                <w:webHidden/>
              </w:rPr>
              <w:t>36</w:t>
            </w:r>
            <w:r>
              <w:rPr>
                <w:noProof/>
                <w:webHidden/>
              </w:rPr>
              <w:fldChar w:fldCharType="end"/>
            </w:r>
          </w:hyperlink>
        </w:p>
        <w:p w14:paraId="794552DC" w14:textId="6B08802C"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181" w:history="1">
            <w:r w:rsidRPr="00F301A1">
              <w:rPr>
                <w:rStyle w:val="Hyperlink"/>
                <w:rFonts w:cs="Times New Roman"/>
                <w:noProof/>
                <w:lang w:val="es-ES_tradnl"/>
              </w:rPr>
              <w:t>Vista de red 2D</w:t>
            </w:r>
            <w:r>
              <w:rPr>
                <w:noProof/>
                <w:webHidden/>
              </w:rPr>
              <w:tab/>
            </w:r>
            <w:r>
              <w:rPr>
                <w:noProof/>
                <w:webHidden/>
              </w:rPr>
              <w:fldChar w:fldCharType="begin"/>
            </w:r>
            <w:r>
              <w:rPr>
                <w:noProof/>
                <w:webHidden/>
              </w:rPr>
              <w:instrText xml:space="preserve"> PAGEREF _Toc86399181 \h </w:instrText>
            </w:r>
            <w:r>
              <w:rPr>
                <w:noProof/>
                <w:webHidden/>
              </w:rPr>
            </w:r>
            <w:r>
              <w:rPr>
                <w:noProof/>
                <w:webHidden/>
              </w:rPr>
              <w:fldChar w:fldCharType="separate"/>
            </w:r>
            <w:r>
              <w:rPr>
                <w:noProof/>
                <w:webHidden/>
              </w:rPr>
              <w:t>39</w:t>
            </w:r>
            <w:r>
              <w:rPr>
                <w:noProof/>
                <w:webHidden/>
              </w:rPr>
              <w:fldChar w:fldCharType="end"/>
            </w:r>
          </w:hyperlink>
        </w:p>
        <w:p w14:paraId="7388B23D" w14:textId="6FA3DE73" w:rsidR="00EF386C" w:rsidRDefault="00EF386C">
          <w:pPr>
            <w:pStyle w:val="TOC2"/>
            <w:tabs>
              <w:tab w:val="right" w:leader="dot" w:pos="9590"/>
            </w:tabs>
            <w:rPr>
              <w:rFonts w:asciiTheme="minorHAnsi" w:eastAsiaTheme="minorEastAsia" w:hAnsiTheme="minorHAnsi"/>
              <w:noProof/>
              <w:sz w:val="22"/>
              <w:szCs w:val="22"/>
            </w:rPr>
          </w:pPr>
          <w:hyperlink w:anchor="_Toc86399182" w:history="1">
            <w:r w:rsidRPr="00F301A1">
              <w:rPr>
                <w:rStyle w:val="Hyperlink"/>
                <w:rFonts w:cs="Times New Roman"/>
                <w:b/>
                <w:bCs/>
                <w:noProof/>
                <w:lang w:val="es-ES_tradnl"/>
              </w:rPr>
              <w:t>Configuración de red</w:t>
            </w:r>
            <w:r>
              <w:rPr>
                <w:noProof/>
                <w:webHidden/>
              </w:rPr>
              <w:tab/>
            </w:r>
            <w:r>
              <w:rPr>
                <w:noProof/>
                <w:webHidden/>
              </w:rPr>
              <w:fldChar w:fldCharType="begin"/>
            </w:r>
            <w:r>
              <w:rPr>
                <w:noProof/>
                <w:webHidden/>
              </w:rPr>
              <w:instrText xml:space="preserve"> PAGEREF _Toc86399182 \h </w:instrText>
            </w:r>
            <w:r>
              <w:rPr>
                <w:noProof/>
                <w:webHidden/>
              </w:rPr>
            </w:r>
            <w:r>
              <w:rPr>
                <w:noProof/>
                <w:webHidden/>
              </w:rPr>
              <w:fldChar w:fldCharType="separate"/>
            </w:r>
            <w:r>
              <w:rPr>
                <w:noProof/>
                <w:webHidden/>
              </w:rPr>
              <w:t>40</w:t>
            </w:r>
            <w:r>
              <w:rPr>
                <w:noProof/>
                <w:webHidden/>
              </w:rPr>
              <w:fldChar w:fldCharType="end"/>
            </w:r>
          </w:hyperlink>
        </w:p>
        <w:p w14:paraId="5E2AB2CA" w14:textId="1F74CB84" w:rsidR="00EF386C" w:rsidRDefault="00EF386C">
          <w:pPr>
            <w:pStyle w:val="TOC2"/>
            <w:tabs>
              <w:tab w:val="right" w:leader="dot" w:pos="9590"/>
            </w:tabs>
            <w:rPr>
              <w:rFonts w:asciiTheme="minorHAnsi" w:eastAsiaTheme="minorEastAsia" w:hAnsiTheme="minorHAnsi"/>
              <w:noProof/>
              <w:sz w:val="22"/>
              <w:szCs w:val="22"/>
            </w:rPr>
          </w:pPr>
          <w:hyperlink w:anchor="_Toc86399183" w:history="1">
            <w:r w:rsidRPr="00F301A1">
              <w:rPr>
                <w:rStyle w:val="Hyperlink"/>
                <w:b/>
                <w:bCs/>
                <w:noProof/>
                <w:lang w:val="es-ES_tradnl"/>
              </w:rPr>
              <w:t>Propiedades del nodo</w:t>
            </w:r>
            <w:r>
              <w:rPr>
                <w:noProof/>
                <w:webHidden/>
              </w:rPr>
              <w:tab/>
            </w:r>
            <w:r>
              <w:rPr>
                <w:noProof/>
                <w:webHidden/>
              </w:rPr>
              <w:fldChar w:fldCharType="begin"/>
            </w:r>
            <w:r>
              <w:rPr>
                <w:noProof/>
                <w:webHidden/>
              </w:rPr>
              <w:instrText xml:space="preserve"> PAGEREF _Toc86399183 \h </w:instrText>
            </w:r>
            <w:r>
              <w:rPr>
                <w:noProof/>
                <w:webHidden/>
              </w:rPr>
            </w:r>
            <w:r>
              <w:rPr>
                <w:noProof/>
                <w:webHidden/>
              </w:rPr>
              <w:fldChar w:fldCharType="separate"/>
            </w:r>
            <w:r>
              <w:rPr>
                <w:noProof/>
                <w:webHidden/>
              </w:rPr>
              <w:t>43</w:t>
            </w:r>
            <w:r>
              <w:rPr>
                <w:noProof/>
                <w:webHidden/>
              </w:rPr>
              <w:fldChar w:fldCharType="end"/>
            </w:r>
          </w:hyperlink>
        </w:p>
        <w:p w14:paraId="2719C720" w14:textId="74411C5D" w:rsidR="00EF386C" w:rsidRDefault="00EF386C">
          <w:pPr>
            <w:pStyle w:val="TOC2"/>
            <w:tabs>
              <w:tab w:val="right" w:leader="dot" w:pos="9590"/>
            </w:tabs>
            <w:rPr>
              <w:rFonts w:asciiTheme="minorHAnsi" w:eastAsiaTheme="minorEastAsia" w:hAnsiTheme="minorHAnsi"/>
              <w:noProof/>
              <w:sz w:val="22"/>
              <w:szCs w:val="22"/>
            </w:rPr>
          </w:pPr>
          <w:hyperlink w:anchor="_Toc86399184" w:history="1">
            <w:r w:rsidRPr="00F301A1">
              <w:rPr>
                <w:rStyle w:val="Hyperlink"/>
                <w:rFonts w:cs="Times New Roman"/>
                <w:b/>
                <w:bCs/>
                <w:noProof/>
                <w:lang w:val="es-ES_tradnl"/>
              </w:rPr>
              <w:t>Propiedades del vínculo</w:t>
            </w:r>
            <w:r>
              <w:rPr>
                <w:noProof/>
                <w:webHidden/>
              </w:rPr>
              <w:tab/>
            </w:r>
            <w:r>
              <w:rPr>
                <w:noProof/>
                <w:webHidden/>
              </w:rPr>
              <w:fldChar w:fldCharType="begin"/>
            </w:r>
            <w:r>
              <w:rPr>
                <w:noProof/>
                <w:webHidden/>
              </w:rPr>
              <w:instrText xml:space="preserve"> PAGEREF _Toc86399184 \h </w:instrText>
            </w:r>
            <w:r>
              <w:rPr>
                <w:noProof/>
                <w:webHidden/>
              </w:rPr>
            </w:r>
            <w:r>
              <w:rPr>
                <w:noProof/>
                <w:webHidden/>
              </w:rPr>
              <w:fldChar w:fldCharType="separate"/>
            </w:r>
            <w:r>
              <w:rPr>
                <w:noProof/>
                <w:webHidden/>
              </w:rPr>
              <w:t>48</w:t>
            </w:r>
            <w:r>
              <w:rPr>
                <w:noProof/>
                <w:webHidden/>
              </w:rPr>
              <w:fldChar w:fldCharType="end"/>
            </w:r>
          </w:hyperlink>
        </w:p>
        <w:p w14:paraId="22F8E501" w14:textId="2F26291E" w:rsidR="00EF386C" w:rsidRDefault="00EF386C">
          <w:pPr>
            <w:pStyle w:val="TOC2"/>
            <w:tabs>
              <w:tab w:val="right" w:leader="dot" w:pos="9590"/>
            </w:tabs>
            <w:rPr>
              <w:rFonts w:asciiTheme="minorHAnsi" w:eastAsiaTheme="minorEastAsia" w:hAnsiTheme="minorHAnsi"/>
              <w:noProof/>
              <w:sz w:val="22"/>
              <w:szCs w:val="22"/>
            </w:rPr>
          </w:pPr>
          <w:hyperlink w:anchor="_Toc86399185" w:history="1">
            <w:r w:rsidRPr="00F301A1">
              <w:rPr>
                <w:rStyle w:val="Hyperlink"/>
                <w:rFonts w:cs="Times New Roman"/>
                <w:b/>
                <w:bCs/>
                <w:noProof/>
                <w:lang w:val="es-ES_tradnl"/>
              </w:rPr>
              <w:t>Propiedades de red (“Network Display”)</w:t>
            </w:r>
            <w:r>
              <w:rPr>
                <w:noProof/>
                <w:webHidden/>
              </w:rPr>
              <w:tab/>
            </w:r>
            <w:r>
              <w:rPr>
                <w:noProof/>
                <w:webHidden/>
              </w:rPr>
              <w:fldChar w:fldCharType="begin"/>
            </w:r>
            <w:r>
              <w:rPr>
                <w:noProof/>
                <w:webHidden/>
              </w:rPr>
              <w:instrText xml:space="preserve"> PAGEREF _Toc86399185 \h </w:instrText>
            </w:r>
            <w:r>
              <w:rPr>
                <w:noProof/>
                <w:webHidden/>
              </w:rPr>
            </w:r>
            <w:r>
              <w:rPr>
                <w:noProof/>
                <w:webHidden/>
              </w:rPr>
              <w:fldChar w:fldCharType="separate"/>
            </w:r>
            <w:r>
              <w:rPr>
                <w:noProof/>
                <w:webHidden/>
              </w:rPr>
              <w:t>50</w:t>
            </w:r>
            <w:r>
              <w:rPr>
                <w:noProof/>
                <w:webHidden/>
              </w:rPr>
              <w:fldChar w:fldCharType="end"/>
            </w:r>
          </w:hyperlink>
        </w:p>
        <w:p w14:paraId="41760AB0" w14:textId="5B3C1543" w:rsidR="00EF386C" w:rsidRDefault="00EF386C">
          <w:pPr>
            <w:pStyle w:val="TOC2"/>
            <w:tabs>
              <w:tab w:val="right" w:leader="dot" w:pos="9590"/>
            </w:tabs>
            <w:rPr>
              <w:rFonts w:asciiTheme="minorHAnsi" w:eastAsiaTheme="minorEastAsia" w:hAnsiTheme="minorHAnsi"/>
              <w:noProof/>
              <w:sz w:val="22"/>
              <w:szCs w:val="22"/>
            </w:rPr>
          </w:pPr>
          <w:hyperlink w:anchor="_Toc86399186" w:history="1">
            <w:r w:rsidRPr="00F301A1">
              <w:rPr>
                <w:rStyle w:val="Hyperlink"/>
                <w:b/>
                <w:bCs/>
                <w:noProof/>
                <w:lang w:val="es-ES_tradnl"/>
              </w:rPr>
              <w:t>Polígonos</w:t>
            </w:r>
            <w:r>
              <w:rPr>
                <w:noProof/>
                <w:webHidden/>
              </w:rPr>
              <w:tab/>
            </w:r>
            <w:r>
              <w:rPr>
                <w:noProof/>
                <w:webHidden/>
              </w:rPr>
              <w:fldChar w:fldCharType="begin"/>
            </w:r>
            <w:r>
              <w:rPr>
                <w:noProof/>
                <w:webHidden/>
              </w:rPr>
              <w:instrText xml:space="preserve"> PAGEREF _Toc86399186 \h </w:instrText>
            </w:r>
            <w:r>
              <w:rPr>
                <w:noProof/>
                <w:webHidden/>
              </w:rPr>
            </w:r>
            <w:r>
              <w:rPr>
                <w:noProof/>
                <w:webHidden/>
              </w:rPr>
              <w:fldChar w:fldCharType="separate"/>
            </w:r>
            <w:r>
              <w:rPr>
                <w:noProof/>
                <w:webHidden/>
              </w:rPr>
              <w:t>52</w:t>
            </w:r>
            <w:r>
              <w:rPr>
                <w:noProof/>
                <w:webHidden/>
              </w:rPr>
              <w:fldChar w:fldCharType="end"/>
            </w:r>
          </w:hyperlink>
        </w:p>
        <w:p w14:paraId="6884EC09" w14:textId="4F52BB2D" w:rsidR="00EF386C" w:rsidRDefault="00EF386C">
          <w:pPr>
            <w:pStyle w:val="TOC2"/>
            <w:tabs>
              <w:tab w:val="right" w:leader="dot" w:pos="9590"/>
            </w:tabs>
            <w:rPr>
              <w:rFonts w:asciiTheme="minorHAnsi" w:eastAsiaTheme="minorEastAsia" w:hAnsiTheme="minorHAnsi"/>
              <w:noProof/>
              <w:sz w:val="22"/>
              <w:szCs w:val="22"/>
            </w:rPr>
          </w:pPr>
          <w:hyperlink w:anchor="_Toc86399187" w:history="1">
            <w:r w:rsidRPr="00F301A1">
              <w:rPr>
                <w:rStyle w:val="Hyperlink"/>
                <w:noProof/>
                <w:lang w:val="es-ES_tradnl"/>
              </w:rPr>
              <w:t>La pestaña “Polygons” (Polígonos) permite agrupar nodos por cualquier atributo de nodo de su elección en el conjunto de datos, seleccionable a través de un menú desplegable (Fig. 41A), y MicrobeTrace dibuja un polígono de color alrededor del grupo o de los grupos. La barra deslizante de recolección (“Gather”) le permite ajustar la física de los nodos dentro de un polígono. Aumentar la recolección acerca a los nodos dentro de cada polígono. También puede hacer que los polígonos tengan un color diferente y estén etiquetados (Fig. 41 B y C), con la capacidad de cambiar los colores del polígono y la transparencia a través de la tabla de colores en la tecla. La orientación y el tamaño de la etiqueta también pueden ajustarse.</w:t>
            </w:r>
            <w:r>
              <w:rPr>
                <w:noProof/>
                <w:webHidden/>
              </w:rPr>
              <w:tab/>
            </w:r>
            <w:r>
              <w:rPr>
                <w:noProof/>
                <w:webHidden/>
              </w:rPr>
              <w:fldChar w:fldCharType="begin"/>
            </w:r>
            <w:r>
              <w:rPr>
                <w:noProof/>
                <w:webHidden/>
              </w:rPr>
              <w:instrText xml:space="preserve"> PAGEREF _Toc86399187 \h </w:instrText>
            </w:r>
            <w:r>
              <w:rPr>
                <w:noProof/>
                <w:webHidden/>
              </w:rPr>
            </w:r>
            <w:r>
              <w:rPr>
                <w:noProof/>
                <w:webHidden/>
              </w:rPr>
              <w:fldChar w:fldCharType="separate"/>
            </w:r>
            <w:r>
              <w:rPr>
                <w:noProof/>
                <w:webHidden/>
              </w:rPr>
              <w:t>52</w:t>
            </w:r>
            <w:r>
              <w:rPr>
                <w:noProof/>
                <w:webHidden/>
              </w:rPr>
              <w:fldChar w:fldCharType="end"/>
            </w:r>
          </w:hyperlink>
        </w:p>
        <w:p w14:paraId="4E5FF6E7" w14:textId="40F32205"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188" w:history="1">
            <w:r w:rsidRPr="00F301A1">
              <w:rPr>
                <w:rStyle w:val="Hyperlink"/>
                <w:rFonts w:cs="Times New Roman"/>
                <w:noProof/>
                <w:lang w:val="es-ES_tradnl"/>
              </w:rPr>
              <w:t>Vista de red 3D</w:t>
            </w:r>
            <w:r>
              <w:rPr>
                <w:noProof/>
                <w:webHidden/>
              </w:rPr>
              <w:tab/>
            </w:r>
            <w:r>
              <w:rPr>
                <w:noProof/>
                <w:webHidden/>
              </w:rPr>
              <w:fldChar w:fldCharType="begin"/>
            </w:r>
            <w:r>
              <w:rPr>
                <w:noProof/>
                <w:webHidden/>
              </w:rPr>
              <w:instrText xml:space="preserve"> PAGEREF _Toc86399188 \h </w:instrText>
            </w:r>
            <w:r>
              <w:rPr>
                <w:noProof/>
                <w:webHidden/>
              </w:rPr>
            </w:r>
            <w:r>
              <w:rPr>
                <w:noProof/>
                <w:webHidden/>
              </w:rPr>
              <w:fldChar w:fldCharType="separate"/>
            </w:r>
            <w:r>
              <w:rPr>
                <w:noProof/>
                <w:webHidden/>
              </w:rPr>
              <w:t>53</w:t>
            </w:r>
            <w:r>
              <w:rPr>
                <w:noProof/>
                <w:webHidden/>
              </w:rPr>
              <w:fldChar w:fldCharType="end"/>
            </w:r>
          </w:hyperlink>
        </w:p>
        <w:p w14:paraId="528FC965" w14:textId="2B2EDB93"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189" w:history="1">
            <w:r w:rsidRPr="00F301A1">
              <w:rPr>
                <w:rStyle w:val="Hyperlink"/>
                <w:rFonts w:cs="Times New Roman"/>
                <w:noProof/>
                <w:lang w:val="es-ES_tradnl"/>
              </w:rPr>
              <w:t>Vista de histograma</w:t>
            </w:r>
            <w:r>
              <w:rPr>
                <w:noProof/>
                <w:webHidden/>
              </w:rPr>
              <w:tab/>
            </w:r>
            <w:r>
              <w:rPr>
                <w:noProof/>
                <w:webHidden/>
              </w:rPr>
              <w:fldChar w:fldCharType="begin"/>
            </w:r>
            <w:r>
              <w:rPr>
                <w:noProof/>
                <w:webHidden/>
              </w:rPr>
              <w:instrText xml:space="preserve"> PAGEREF _Toc86399189 \h </w:instrText>
            </w:r>
            <w:r>
              <w:rPr>
                <w:noProof/>
                <w:webHidden/>
              </w:rPr>
            </w:r>
            <w:r>
              <w:rPr>
                <w:noProof/>
                <w:webHidden/>
              </w:rPr>
              <w:fldChar w:fldCharType="separate"/>
            </w:r>
            <w:r>
              <w:rPr>
                <w:noProof/>
                <w:webHidden/>
              </w:rPr>
              <w:t>55</w:t>
            </w:r>
            <w:r>
              <w:rPr>
                <w:noProof/>
                <w:webHidden/>
              </w:rPr>
              <w:fldChar w:fldCharType="end"/>
            </w:r>
          </w:hyperlink>
        </w:p>
        <w:p w14:paraId="712DFA7C" w14:textId="7ADAA97E"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190" w:history="1">
            <w:r w:rsidRPr="00F301A1">
              <w:rPr>
                <w:rStyle w:val="Hyperlink"/>
                <w:rFonts w:cs="Times New Roman"/>
                <w:noProof/>
                <w:lang w:val="es-ES_tradnl"/>
              </w:rPr>
              <w:t>Vista de tabla</w:t>
            </w:r>
            <w:r>
              <w:rPr>
                <w:noProof/>
                <w:webHidden/>
              </w:rPr>
              <w:tab/>
            </w:r>
            <w:r>
              <w:rPr>
                <w:noProof/>
                <w:webHidden/>
              </w:rPr>
              <w:fldChar w:fldCharType="begin"/>
            </w:r>
            <w:r>
              <w:rPr>
                <w:noProof/>
                <w:webHidden/>
              </w:rPr>
              <w:instrText xml:space="preserve"> PAGEREF _Toc86399190 \h </w:instrText>
            </w:r>
            <w:r>
              <w:rPr>
                <w:noProof/>
                <w:webHidden/>
              </w:rPr>
            </w:r>
            <w:r>
              <w:rPr>
                <w:noProof/>
                <w:webHidden/>
              </w:rPr>
              <w:fldChar w:fldCharType="separate"/>
            </w:r>
            <w:r>
              <w:rPr>
                <w:noProof/>
                <w:webHidden/>
              </w:rPr>
              <w:t>57</w:t>
            </w:r>
            <w:r>
              <w:rPr>
                <w:noProof/>
                <w:webHidden/>
              </w:rPr>
              <w:fldChar w:fldCharType="end"/>
            </w:r>
          </w:hyperlink>
        </w:p>
        <w:p w14:paraId="0BEF5C3D" w14:textId="6FCDD9E0" w:rsidR="00EF386C" w:rsidRDefault="00EF386C">
          <w:pPr>
            <w:pStyle w:val="TOC2"/>
            <w:tabs>
              <w:tab w:val="right" w:leader="dot" w:pos="9590"/>
            </w:tabs>
            <w:rPr>
              <w:rFonts w:asciiTheme="minorHAnsi" w:eastAsiaTheme="minorEastAsia" w:hAnsiTheme="minorHAnsi"/>
              <w:noProof/>
              <w:sz w:val="22"/>
              <w:szCs w:val="22"/>
            </w:rPr>
          </w:pPr>
          <w:hyperlink w:anchor="_Toc86399191" w:history="1">
            <w:r w:rsidRPr="00F301A1">
              <w:rPr>
                <w:rStyle w:val="Hyperlink"/>
                <w:rFonts w:cs="Times New Roman"/>
                <w:b/>
                <w:bCs/>
                <w:noProof/>
                <w:lang w:val="es-ES_tradnl"/>
              </w:rPr>
              <w:t>Configuración de la tabla</w:t>
            </w:r>
            <w:r>
              <w:rPr>
                <w:noProof/>
                <w:webHidden/>
              </w:rPr>
              <w:tab/>
            </w:r>
            <w:r>
              <w:rPr>
                <w:noProof/>
                <w:webHidden/>
              </w:rPr>
              <w:fldChar w:fldCharType="begin"/>
            </w:r>
            <w:r>
              <w:rPr>
                <w:noProof/>
                <w:webHidden/>
              </w:rPr>
              <w:instrText xml:space="preserve"> PAGEREF _Toc86399191 \h </w:instrText>
            </w:r>
            <w:r>
              <w:rPr>
                <w:noProof/>
                <w:webHidden/>
              </w:rPr>
            </w:r>
            <w:r>
              <w:rPr>
                <w:noProof/>
                <w:webHidden/>
              </w:rPr>
              <w:fldChar w:fldCharType="separate"/>
            </w:r>
            <w:r>
              <w:rPr>
                <w:noProof/>
                <w:webHidden/>
              </w:rPr>
              <w:t>60</w:t>
            </w:r>
            <w:r>
              <w:rPr>
                <w:noProof/>
                <w:webHidden/>
              </w:rPr>
              <w:fldChar w:fldCharType="end"/>
            </w:r>
          </w:hyperlink>
        </w:p>
        <w:p w14:paraId="78B246EE" w14:textId="52ED3AD1"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192" w:history="1">
            <w:r w:rsidRPr="00F301A1">
              <w:rPr>
                <w:rStyle w:val="Hyperlink"/>
                <w:rFonts w:cs="Times New Roman"/>
                <w:noProof/>
                <w:lang w:val="es-ES_tradnl"/>
              </w:rPr>
              <w:t>Vista de agregación</w:t>
            </w:r>
            <w:r>
              <w:rPr>
                <w:noProof/>
                <w:webHidden/>
              </w:rPr>
              <w:tab/>
            </w:r>
            <w:r>
              <w:rPr>
                <w:noProof/>
                <w:webHidden/>
              </w:rPr>
              <w:fldChar w:fldCharType="begin"/>
            </w:r>
            <w:r>
              <w:rPr>
                <w:noProof/>
                <w:webHidden/>
              </w:rPr>
              <w:instrText xml:space="preserve"> PAGEREF _Toc86399192 \h </w:instrText>
            </w:r>
            <w:r>
              <w:rPr>
                <w:noProof/>
                <w:webHidden/>
              </w:rPr>
            </w:r>
            <w:r>
              <w:rPr>
                <w:noProof/>
                <w:webHidden/>
              </w:rPr>
              <w:fldChar w:fldCharType="separate"/>
            </w:r>
            <w:r>
              <w:rPr>
                <w:noProof/>
                <w:webHidden/>
              </w:rPr>
              <w:t>60</w:t>
            </w:r>
            <w:r>
              <w:rPr>
                <w:noProof/>
                <w:webHidden/>
              </w:rPr>
              <w:fldChar w:fldCharType="end"/>
            </w:r>
          </w:hyperlink>
        </w:p>
        <w:p w14:paraId="6A581032" w14:textId="49552F75"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193" w:history="1">
            <w:r w:rsidRPr="00F301A1">
              <w:rPr>
                <w:rStyle w:val="Hyperlink"/>
                <w:rFonts w:cs="Times New Roman"/>
                <w:noProof/>
                <w:lang w:val="es-ES_tradnl"/>
              </w:rPr>
              <w:t>Vista de tabulación cruzada</w:t>
            </w:r>
            <w:r>
              <w:rPr>
                <w:noProof/>
                <w:webHidden/>
              </w:rPr>
              <w:tab/>
            </w:r>
            <w:r>
              <w:rPr>
                <w:noProof/>
                <w:webHidden/>
              </w:rPr>
              <w:fldChar w:fldCharType="begin"/>
            </w:r>
            <w:r>
              <w:rPr>
                <w:noProof/>
                <w:webHidden/>
              </w:rPr>
              <w:instrText xml:space="preserve"> PAGEREF _Toc86399193 \h </w:instrText>
            </w:r>
            <w:r>
              <w:rPr>
                <w:noProof/>
                <w:webHidden/>
              </w:rPr>
            </w:r>
            <w:r>
              <w:rPr>
                <w:noProof/>
                <w:webHidden/>
              </w:rPr>
              <w:fldChar w:fldCharType="separate"/>
            </w:r>
            <w:r>
              <w:rPr>
                <w:noProof/>
                <w:webHidden/>
              </w:rPr>
              <w:t>64</w:t>
            </w:r>
            <w:r>
              <w:rPr>
                <w:noProof/>
                <w:webHidden/>
              </w:rPr>
              <w:fldChar w:fldCharType="end"/>
            </w:r>
          </w:hyperlink>
        </w:p>
        <w:p w14:paraId="4F723231" w14:textId="43CB3603"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194" w:history="1">
            <w:r w:rsidRPr="00F301A1">
              <w:rPr>
                <w:rStyle w:val="Hyperlink"/>
                <w:rFonts w:cs="Times New Roman"/>
                <w:noProof/>
                <w:lang w:val="es-ES_tradnl"/>
              </w:rPr>
              <w:t>Vista de burbujas</w:t>
            </w:r>
            <w:r>
              <w:rPr>
                <w:noProof/>
                <w:webHidden/>
              </w:rPr>
              <w:tab/>
            </w:r>
            <w:r>
              <w:rPr>
                <w:noProof/>
                <w:webHidden/>
              </w:rPr>
              <w:fldChar w:fldCharType="begin"/>
            </w:r>
            <w:r>
              <w:rPr>
                <w:noProof/>
                <w:webHidden/>
              </w:rPr>
              <w:instrText xml:space="preserve"> PAGEREF _Toc86399194 \h </w:instrText>
            </w:r>
            <w:r>
              <w:rPr>
                <w:noProof/>
                <w:webHidden/>
              </w:rPr>
            </w:r>
            <w:r>
              <w:rPr>
                <w:noProof/>
                <w:webHidden/>
              </w:rPr>
              <w:fldChar w:fldCharType="separate"/>
            </w:r>
            <w:r>
              <w:rPr>
                <w:noProof/>
                <w:webHidden/>
              </w:rPr>
              <w:t>65</w:t>
            </w:r>
            <w:r>
              <w:rPr>
                <w:noProof/>
                <w:webHidden/>
              </w:rPr>
              <w:fldChar w:fldCharType="end"/>
            </w:r>
          </w:hyperlink>
        </w:p>
        <w:p w14:paraId="6AFC6E72" w14:textId="143B224D" w:rsidR="00EF386C" w:rsidRDefault="00EF386C">
          <w:pPr>
            <w:pStyle w:val="TOC2"/>
            <w:tabs>
              <w:tab w:val="right" w:leader="dot" w:pos="9590"/>
            </w:tabs>
            <w:rPr>
              <w:rFonts w:asciiTheme="minorHAnsi" w:eastAsiaTheme="minorEastAsia" w:hAnsiTheme="minorHAnsi"/>
              <w:noProof/>
              <w:sz w:val="22"/>
              <w:szCs w:val="22"/>
            </w:rPr>
          </w:pPr>
          <w:hyperlink w:anchor="_Toc86399195" w:history="1">
            <w:r w:rsidRPr="00F301A1">
              <w:rPr>
                <w:rStyle w:val="Hyperlink"/>
                <w:rFonts w:cs="Times New Roman"/>
                <w:b/>
                <w:bCs/>
                <w:noProof/>
                <w:lang w:val="es-ES_tradnl"/>
              </w:rPr>
              <w:t>Configuración de la vista de burbujas</w:t>
            </w:r>
            <w:r>
              <w:rPr>
                <w:noProof/>
                <w:webHidden/>
              </w:rPr>
              <w:tab/>
            </w:r>
            <w:r>
              <w:rPr>
                <w:noProof/>
                <w:webHidden/>
              </w:rPr>
              <w:fldChar w:fldCharType="begin"/>
            </w:r>
            <w:r>
              <w:rPr>
                <w:noProof/>
                <w:webHidden/>
              </w:rPr>
              <w:instrText xml:space="preserve"> PAGEREF _Toc86399195 \h </w:instrText>
            </w:r>
            <w:r>
              <w:rPr>
                <w:noProof/>
                <w:webHidden/>
              </w:rPr>
            </w:r>
            <w:r>
              <w:rPr>
                <w:noProof/>
                <w:webHidden/>
              </w:rPr>
              <w:fldChar w:fldCharType="separate"/>
            </w:r>
            <w:r>
              <w:rPr>
                <w:noProof/>
                <w:webHidden/>
              </w:rPr>
              <w:t>66</w:t>
            </w:r>
            <w:r>
              <w:rPr>
                <w:noProof/>
                <w:webHidden/>
              </w:rPr>
              <w:fldChar w:fldCharType="end"/>
            </w:r>
          </w:hyperlink>
        </w:p>
        <w:p w14:paraId="7125F3C9" w14:textId="3EDB28E8"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196" w:history="1">
            <w:r w:rsidRPr="00F301A1">
              <w:rPr>
                <w:rStyle w:val="Hyperlink"/>
                <w:rFonts w:cs="Times New Roman"/>
                <w:noProof/>
                <w:lang w:val="es-ES_tradnl"/>
              </w:rPr>
              <w:t>Vista de diagrama de flujo</w:t>
            </w:r>
            <w:r>
              <w:rPr>
                <w:noProof/>
                <w:webHidden/>
              </w:rPr>
              <w:tab/>
            </w:r>
            <w:r>
              <w:rPr>
                <w:noProof/>
                <w:webHidden/>
              </w:rPr>
              <w:fldChar w:fldCharType="begin"/>
            </w:r>
            <w:r>
              <w:rPr>
                <w:noProof/>
                <w:webHidden/>
              </w:rPr>
              <w:instrText xml:space="preserve"> PAGEREF _Toc86399196 \h </w:instrText>
            </w:r>
            <w:r>
              <w:rPr>
                <w:noProof/>
                <w:webHidden/>
              </w:rPr>
            </w:r>
            <w:r>
              <w:rPr>
                <w:noProof/>
                <w:webHidden/>
              </w:rPr>
              <w:fldChar w:fldCharType="separate"/>
            </w:r>
            <w:r>
              <w:rPr>
                <w:noProof/>
                <w:webHidden/>
              </w:rPr>
              <w:t>69</w:t>
            </w:r>
            <w:r>
              <w:rPr>
                <w:noProof/>
                <w:webHidden/>
              </w:rPr>
              <w:fldChar w:fldCharType="end"/>
            </w:r>
          </w:hyperlink>
        </w:p>
        <w:p w14:paraId="58066745" w14:textId="3C2B3FC1" w:rsidR="00EF386C" w:rsidRDefault="00EF386C">
          <w:pPr>
            <w:pStyle w:val="TOC2"/>
            <w:tabs>
              <w:tab w:val="right" w:leader="dot" w:pos="9590"/>
            </w:tabs>
            <w:rPr>
              <w:rFonts w:asciiTheme="minorHAnsi" w:eastAsiaTheme="minorEastAsia" w:hAnsiTheme="minorHAnsi"/>
              <w:noProof/>
              <w:sz w:val="22"/>
              <w:szCs w:val="22"/>
            </w:rPr>
          </w:pPr>
          <w:hyperlink w:anchor="_Toc86399197" w:history="1">
            <w:r w:rsidRPr="00F301A1">
              <w:rPr>
                <w:rStyle w:val="Hyperlink"/>
                <w:rFonts w:cs="Times New Roman"/>
                <w:b/>
                <w:bCs/>
                <w:noProof/>
                <w:lang w:val="es-ES_tradnl"/>
              </w:rPr>
              <w:t>Configuración de la vista de diagrama de flujo</w:t>
            </w:r>
            <w:r>
              <w:rPr>
                <w:noProof/>
                <w:webHidden/>
              </w:rPr>
              <w:tab/>
            </w:r>
            <w:r>
              <w:rPr>
                <w:noProof/>
                <w:webHidden/>
              </w:rPr>
              <w:fldChar w:fldCharType="begin"/>
            </w:r>
            <w:r>
              <w:rPr>
                <w:noProof/>
                <w:webHidden/>
              </w:rPr>
              <w:instrText xml:space="preserve"> PAGEREF _Toc86399197 \h </w:instrText>
            </w:r>
            <w:r>
              <w:rPr>
                <w:noProof/>
                <w:webHidden/>
              </w:rPr>
            </w:r>
            <w:r>
              <w:rPr>
                <w:noProof/>
                <w:webHidden/>
              </w:rPr>
              <w:fldChar w:fldCharType="separate"/>
            </w:r>
            <w:r>
              <w:rPr>
                <w:noProof/>
                <w:webHidden/>
              </w:rPr>
              <w:t>70</w:t>
            </w:r>
            <w:r>
              <w:rPr>
                <w:noProof/>
                <w:webHidden/>
              </w:rPr>
              <w:fldChar w:fldCharType="end"/>
            </w:r>
          </w:hyperlink>
        </w:p>
        <w:p w14:paraId="08B4A8A6" w14:textId="522AC2F8"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198" w:history="1">
            <w:r w:rsidRPr="00F301A1">
              <w:rPr>
                <w:rStyle w:val="Hyperlink"/>
                <w:rFonts w:cs="Times New Roman"/>
                <w:noProof/>
                <w:lang w:val="es-ES_tradnl"/>
              </w:rPr>
              <w:t>Vista de diagrama de dispersión</w:t>
            </w:r>
            <w:r>
              <w:rPr>
                <w:noProof/>
                <w:webHidden/>
              </w:rPr>
              <w:tab/>
            </w:r>
            <w:r>
              <w:rPr>
                <w:noProof/>
                <w:webHidden/>
              </w:rPr>
              <w:fldChar w:fldCharType="begin"/>
            </w:r>
            <w:r>
              <w:rPr>
                <w:noProof/>
                <w:webHidden/>
              </w:rPr>
              <w:instrText xml:space="preserve"> PAGEREF _Toc86399198 \h </w:instrText>
            </w:r>
            <w:r>
              <w:rPr>
                <w:noProof/>
                <w:webHidden/>
              </w:rPr>
            </w:r>
            <w:r>
              <w:rPr>
                <w:noProof/>
                <w:webHidden/>
              </w:rPr>
              <w:fldChar w:fldCharType="separate"/>
            </w:r>
            <w:r>
              <w:rPr>
                <w:noProof/>
                <w:webHidden/>
              </w:rPr>
              <w:t>72</w:t>
            </w:r>
            <w:r>
              <w:rPr>
                <w:noProof/>
                <w:webHidden/>
              </w:rPr>
              <w:fldChar w:fldCharType="end"/>
            </w:r>
          </w:hyperlink>
        </w:p>
        <w:p w14:paraId="15B68EF8" w14:textId="0909B1C2"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199" w:history="1">
            <w:r w:rsidRPr="00F301A1">
              <w:rPr>
                <w:rStyle w:val="Hyperlink"/>
                <w:rFonts w:cs="Times New Roman"/>
                <w:noProof/>
                <w:lang w:val="es-ES_tradnl"/>
              </w:rPr>
              <w:t>Vista en cascada</w:t>
            </w:r>
            <w:r>
              <w:rPr>
                <w:noProof/>
                <w:webHidden/>
              </w:rPr>
              <w:tab/>
            </w:r>
            <w:r>
              <w:rPr>
                <w:noProof/>
                <w:webHidden/>
              </w:rPr>
              <w:fldChar w:fldCharType="begin"/>
            </w:r>
            <w:r>
              <w:rPr>
                <w:noProof/>
                <w:webHidden/>
              </w:rPr>
              <w:instrText xml:space="preserve"> PAGEREF _Toc86399199 \h </w:instrText>
            </w:r>
            <w:r>
              <w:rPr>
                <w:noProof/>
                <w:webHidden/>
              </w:rPr>
            </w:r>
            <w:r>
              <w:rPr>
                <w:noProof/>
                <w:webHidden/>
              </w:rPr>
              <w:fldChar w:fldCharType="separate"/>
            </w:r>
            <w:r>
              <w:rPr>
                <w:noProof/>
                <w:webHidden/>
              </w:rPr>
              <w:t>74</w:t>
            </w:r>
            <w:r>
              <w:rPr>
                <w:noProof/>
                <w:webHidden/>
              </w:rPr>
              <w:fldChar w:fldCharType="end"/>
            </w:r>
          </w:hyperlink>
        </w:p>
        <w:p w14:paraId="17978F72" w14:textId="30C4E8F4"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200" w:history="1">
            <w:r w:rsidRPr="00F301A1">
              <w:rPr>
                <w:rStyle w:val="Hyperlink"/>
                <w:rFonts w:cs="Times New Roman"/>
                <w:noProof/>
                <w:lang w:val="es-ES_tradnl"/>
              </w:rPr>
              <w:t>Vista de mapa</w:t>
            </w:r>
            <w:r>
              <w:rPr>
                <w:noProof/>
                <w:webHidden/>
              </w:rPr>
              <w:tab/>
            </w:r>
            <w:r>
              <w:rPr>
                <w:noProof/>
                <w:webHidden/>
              </w:rPr>
              <w:fldChar w:fldCharType="begin"/>
            </w:r>
            <w:r>
              <w:rPr>
                <w:noProof/>
                <w:webHidden/>
              </w:rPr>
              <w:instrText xml:space="preserve"> PAGEREF _Toc86399200 \h </w:instrText>
            </w:r>
            <w:r>
              <w:rPr>
                <w:noProof/>
                <w:webHidden/>
              </w:rPr>
            </w:r>
            <w:r>
              <w:rPr>
                <w:noProof/>
                <w:webHidden/>
              </w:rPr>
              <w:fldChar w:fldCharType="separate"/>
            </w:r>
            <w:r>
              <w:rPr>
                <w:noProof/>
                <w:webHidden/>
              </w:rPr>
              <w:t>78</w:t>
            </w:r>
            <w:r>
              <w:rPr>
                <w:noProof/>
                <w:webHidden/>
              </w:rPr>
              <w:fldChar w:fldCharType="end"/>
            </w:r>
          </w:hyperlink>
        </w:p>
        <w:p w14:paraId="2C66C99A" w14:textId="577DEE8F" w:rsidR="00EF386C" w:rsidRDefault="00EF386C">
          <w:pPr>
            <w:pStyle w:val="TOC2"/>
            <w:tabs>
              <w:tab w:val="right" w:leader="dot" w:pos="9590"/>
            </w:tabs>
            <w:rPr>
              <w:rFonts w:asciiTheme="minorHAnsi" w:eastAsiaTheme="minorEastAsia" w:hAnsiTheme="minorHAnsi"/>
              <w:noProof/>
              <w:sz w:val="22"/>
              <w:szCs w:val="22"/>
            </w:rPr>
          </w:pPr>
          <w:hyperlink w:anchor="_Toc86399201" w:history="1">
            <w:r w:rsidRPr="00F301A1">
              <w:rPr>
                <w:rStyle w:val="Hyperlink"/>
                <w:rFonts w:cs="Times New Roman"/>
                <w:b/>
                <w:bCs/>
                <w:noProof/>
                <w:lang w:val="es-ES_tradnl"/>
              </w:rPr>
              <w:t>Configuración de vista de mapa</w:t>
            </w:r>
            <w:r>
              <w:rPr>
                <w:noProof/>
                <w:webHidden/>
              </w:rPr>
              <w:tab/>
            </w:r>
            <w:r>
              <w:rPr>
                <w:noProof/>
                <w:webHidden/>
              </w:rPr>
              <w:fldChar w:fldCharType="begin"/>
            </w:r>
            <w:r>
              <w:rPr>
                <w:noProof/>
                <w:webHidden/>
              </w:rPr>
              <w:instrText xml:space="preserve"> PAGEREF _Toc86399201 \h </w:instrText>
            </w:r>
            <w:r>
              <w:rPr>
                <w:noProof/>
                <w:webHidden/>
              </w:rPr>
            </w:r>
            <w:r>
              <w:rPr>
                <w:noProof/>
                <w:webHidden/>
              </w:rPr>
              <w:fldChar w:fldCharType="separate"/>
            </w:r>
            <w:r>
              <w:rPr>
                <w:noProof/>
                <w:webHidden/>
              </w:rPr>
              <w:t>79</w:t>
            </w:r>
            <w:r>
              <w:rPr>
                <w:noProof/>
                <w:webHidden/>
              </w:rPr>
              <w:fldChar w:fldCharType="end"/>
            </w:r>
          </w:hyperlink>
        </w:p>
        <w:p w14:paraId="7E50F3D4" w14:textId="65CDB8B3"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202" w:history="1">
            <w:r w:rsidRPr="00F301A1">
              <w:rPr>
                <w:rStyle w:val="Hyperlink"/>
                <w:rFonts w:cs="Times New Roman"/>
                <w:noProof/>
                <w:lang w:val="es-ES_tradnl"/>
              </w:rPr>
              <w:t>Vista de globo</w:t>
            </w:r>
            <w:r>
              <w:rPr>
                <w:noProof/>
                <w:webHidden/>
              </w:rPr>
              <w:tab/>
            </w:r>
            <w:r>
              <w:rPr>
                <w:noProof/>
                <w:webHidden/>
              </w:rPr>
              <w:fldChar w:fldCharType="begin"/>
            </w:r>
            <w:r>
              <w:rPr>
                <w:noProof/>
                <w:webHidden/>
              </w:rPr>
              <w:instrText xml:space="preserve"> PAGEREF _Toc86399202 \h </w:instrText>
            </w:r>
            <w:r>
              <w:rPr>
                <w:noProof/>
                <w:webHidden/>
              </w:rPr>
            </w:r>
            <w:r>
              <w:rPr>
                <w:noProof/>
                <w:webHidden/>
              </w:rPr>
              <w:fldChar w:fldCharType="separate"/>
            </w:r>
            <w:r>
              <w:rPr>
                <w:noProof/>
                <w:webHidden/>
              </w:rPr>
              <w:t>86</w:t>
            </w:r>
            <w:r>
              <w:rPr>
                <w:noProof/>
                <w:webHidden/>
              </w:rPr>
              <w:fldChar w:fldCharType="end"/>
            </w:r>
          </w:hyperlink>
        </w:p>
        <w:p w14:paraId="02A718E3" w14:textId="3F8D9A3F" w:rsidR="00EF386C" w:rsidRDefault="00EF386C">
          <w:pPr>
            <w:pStyle w:val="TOC2"/>
            <w:tabs>
              <w:tab w:val="right" w:leader="dot" w:pos="9590"/>
            </w:tabs>
            <w:rPr>
              <w:rFonts w:asciiTheme="minorHAnsi" w:eastAsiaTheme="minorEastAsia" w:hAnsiTheme="minorHAnsi"/>
              <w:noProof/>
              <w:sz w:val="22"/>
              <w:szCs w:val="22"/>
            </w:rPr>
          </w:pPr>
          <w:hyperlink w:anchor="_Toc86399203" w:history="1">
            <w:r w:rsidRPr="00F301A1">
              <w:rPr>
                <w:rStyle w:val="Hyperlink"/>
                <w:rFonts w:cs="Times New Roman"/>
                <w:b/>
                <w:bCs/>
                <w:noProof/>
                <w:lang w:val="es-ES_tradnl"/>
              </w:rPr>
              <w:t>Cómo cambiar las opciones de la vista de globo</w:t>
            </w:r>
            <w:r>
              <w:rPr>
                <w:noProof/>
                <w:webHidden/>
              </w:rPr>
              <w:tab/>
            </w:r>
            <w:r>
              <w:rPr>
                <w:noProof/>
                <w:webHidden/>
              </w:rPr>
              <w:fldChar w:fldCharType="begin"/>
            </w:r>
            <w:r>
              <w:rPr>
                <w:noProof/>
                <w:webHidden/>
              </w:rPr>
              <w:instrText xml:space="preserve"> PAGEREF _Toc86399203 \h </w:instrText>
            </w:r>
            <w:r>
              <w:rPr>
                <w:noProof/>
                <w:webHidden/>
              </w:rPr>
            </w:r>
            <w:r>
              <w:rPr>
                <w:noProof/>
                <w:webHidden/>
              </w:rPr>
              <w:fldChar w:fldCharType="separate"/>
            </w:r>
            <w:r>
              <w:rPr>
                <w:noProof/>
                <w:webHidden/>
              </w:rPr>
              <w:t>88</w:t>
            </w:r>
            <w:r>
              <w:rPr>
                <w:noProof/>
                <w:webHidden/>
              </w:rPr>
              <w:fldChar w:fldCharType="end"/>
            </w:r>
          </w:hyperlink>
        </w:p>
        <w:p w14:paraId="5F725C28" w14:textId="24E29467" w:rsidR="00EF386C" w:rsidRDefault="00EF386C">
          <w:pPr>
            <w:pStyle w:val="TOC3"/>
            <w:tabs>
              <w:tab w:val="right" w:leader="dot" w:pos="9590"/>
            </w:tabs>
            <w:rPr>
              <w:rFonts w:asciiTheme="minorHAnsi" w:eastAsiaTheme="minorEastAsia" w:hAnsiTheme="minorHAnsi"/>
              <w:noProof/>
              <w:sz w:val="22"/>
              <w:szCs w:val="22"/>
            </w:rPr>
          </w:pPr>
          <w:hyperlink w:anchor="_Toc86399204" w:history="1">
            <w:r w:rsidRPr="00F301A1">
              <w:rPr>
                <w:rStyle w:val="Hyperlink"/>
                <w:b/>
                <w:bCs/>
                <w:noProof/>
                <w:lang w:val="es-ES_tradnl"/>
              </w:rPr>
              <w:t>Pestaña de datos</w:t>
            </w:r>
            <w:r>
              <w:rPr>
                <w:noProof/>
                <w:webHidden/>
              </w:rPr>
              <w:tab/>
            </w:r>
            <w:r>
              <w:rPr>
                <w:noProof/>
                <w:webHidden/>
              </w:rPr>
              <w:fldChar w:fldCharType="begin"/>
            </w:r>
            <w:r>
              <w:rPr>
                <w:noProof/>
                <w:webHidden/>
              </w:rPr>
              <w:instrText xml:space="preserve"> PAGEREF _Toc86399204 \h </w:instrText>
            </w:r>
            <w:r>
              <w:rPr>
                <w:noProof/>
                <w:webHidden/>
              </w:rPr>
            </w:r>
            <w:r>
              <w:rPr>
                <w:noProof/>
                <w:webHidden/>
              </w:rPr>
              <w:fldChar w:fldCharType="separate"/>
            </w:r>
            <w:r>
              <w:rPr>
                <w:noProof/>
                <w:webHidden/>
              </w:rPr>
              <w:t>89</w:t>
            </w:r>
            <w:r>
              <w:rPr>
                <w:noProof/>
                <w:webHidden/>
              </w:rPr>
              <w:fldChar w:fldCharType="end"/>
            </w:r>
          </w:hyperlink>
        </w:p>
        <w:p w14:paraId="4146645E" w14:textId="5AD9AED7"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205" w:history="1">
            <w:r w:rsidRPr="00F301A1">
              <w:rPr>
                <w:rStyle w:val="Hyperlink"/>
                <w:rFonts w:cs="Times New Roman"/>
                <w:noProof/>
                <w:lang w:val="es-ES_tradnl"/>
              </w:rPr>
              <w:t>Vista de diagrama de Gantt</w:t>
            </w:r>
            <w:r>
              <w:rPr>
                <w:noProof/>
                <w:webHidden/>
              </w:rPr>
              <w:tab/>
            </w:r>
            <w:r>
              <w:rPr>
                <w:noProof/>
                <w:webHidden/>
              </w:rPr>
              <w:fldChar w:fldCharType="begin"/>
            </w:r>
            <w:r>
              <w:rPr>
                <w:noProof/>
                <w:webHidden/>
              </w:rPr>
              <w:instrText xml:space="preserve"> PAGEREF _Toc86399205 \h </w:instrText>
            </w:r>
            <w:r>
              <w:rPr>
                <w:noProof/>
                <w:webHidden/>
              </w:rPr>
            </w:r>
            <w:r>
              <w:rPr>
                <w:noProof/>
                <w:webHidden/>
              </w:rPr>
              <w:fldChar w:fldCharType="separate"/>
            </w:r>
            <w:r>
              <w:rPr>
                <w:noProof/>
                <w:webHidden/>
              </w:rPr>
              <w:t>92</w:t>
            </w:r>
            <w:r>
              <w:rPr>
                <w:noProof/>
                <w:webHidden/>
              </w:rPr>
              <w:fldChar w:fldCharType="end"/>
            </w:r>
          </w:hyperlink>
        </w:p>
        <w:p w14:paraId="448541F7" w14:textId="19E8080D"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206" w:history="1">
            <w:r w:rsidRPr="00F301A1">
              <w:rPr>
                <w:rStyle w:val="Hyperlink"/>
                <w:rFonts w:cs="Times New Roman"/>
                <w:noProof/>
                <w:lang w:val="es-ES_tradnl"/>
              </w:rPr>
              <w:t>Curva epidemiológica</w:t>
            </w:r>
            <w:r>
              <w:rPr>
                <w:noProof/>
                <w:webHidden/>
              </w:rPr>
              <w:tab/>
            </w:r>
            <w:r>
              <w:rPr>
                <w:noProof/>
                <w:webHidden/>
              </w:rPr>
              <w:fldChar w:fldCharType="begin"/>
            </w:r>
            <w:r>
              <w:rPr>
                <w:noProof/>
                <w:webHidden/>
              </w:rPr>
              <w:instrText xml:space="preserve"> PAGEREF _Toc86399206 \h </w:instrText>
            </w:r>
            <w:r>
              <w:rPr>
                <w:noProof/>
                <w:webHidden/>
              </w:rPr>
            </w:r>
            <w:r>
              <w:rPr>
                <w:noProof/>
                <w:webHidden/>
              </w:rPr>
              <w:fldChar w:fldCharType="separate"/>
            </w:r>
            <w:r>
              <w:rPr>
                <w:noProof/>
                <w:webHidden/>
              </w:rPr>
              <w:t>94</w:t>
            </w:r>
            <w:r>
              <w:rPr>
                <w:noProof/>
                <w:webHidden/>
              </w:rPr>
              <w:fldChar w:fldCharType="end"/>
            </w:r>
          </w:hyperlink>
        </w:p>
        <w:p w14:paraId="47407613" w14:textId="615EDCD0"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207" w:history="1">
            <w:r w:rsidRPr="00F301A1">
              <w:rPr>
                <w:rStyle w:val="Hyperlink"/>
                <w:rFonts w:cs="Times New Roman"/>
                <w:noProof/>
                <w:lang w:val="es-ES_tradnl"/>
              </w:rPr>
              <w:t>Vista de gráfico cromático</w:t>
            </w:r>
            <w:r>
              <w:rPr>
                <w:noProof/>
                <w:webHidden/>
              </w:rPr>
              <w:tab/>
            </w:r>
            <w:r>
              <w:rPr>
                <w:noProof/>
                <w:webHidden/>
              </w:rPr>
              <w:fldChar w:fldCharType="begin"/>
            </w:r>
            <w:r>
              <w:rPr>
                <w:noProof/>
                <w:webHidden/>
              </w:rPr>
              <w:instrText xml:space="preserve"> PAGEREF _Toc86399207 \h </w:instrText>
            </w:r>
            <w:r>
              <w:rPr>
                <w:noProof/>
                <w:webHidden/>
              </w:rPr>
            </w:r>
            <w:r>
              <w:rPr>
                <w:noProof/>
                <w:webHidden/>
              </w:rPr>
              <w:fldChar w:fldCharType="separate"/>
            </w:r>
            <w:r>
              <w:rPr>
                <w:noProof/>
                <w:webHidden/>
              </w:rPr>
              <w:t>96</w:t>
            </w:r>
            <w:r>
              <w:rPr>
                <w:noProof/>
                <w:webHidden/>
              </w:rPr>
              <w:fldChar w:fldCharType="end"/>
            </w:r>
          </w:hyperlink>
        </w:p>
        <w:p w14:paraId="0EFE8C79" w14:textId="055709A3"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208" w:history="1">
            <w:r w:rsidRPr="00F301A1">
              <w:rPr>
                <w:rStyle w:val="Hyperlink"/>
                <w:rFonts w:cs="Times New Roman"/>
                <w:noProof/>
                <w:lang w:val="es-ES_tradnl"/>
              </w:rPr>
              <w:t>Vista de secuencia</w:t>
            </w:r>
            <w:r>
              <w:rPr>
                <w:noProof/>
                <w:webHidden/>
              </w:rPr>
              <w:tab/>
            </w:r>
            <w:r>
              <w:rPr>
                <w:noProof/>
                <w:webHidden/>
              </w:rPr>
              <w:fldChar w:fldCharType="begin"/>
            </w:r>
            <w:r>
              <w:rPr>
                <w:noProof/>
                <w:webHidden/>
              </w:rPr>
              <w:instrText xml:space="preserve"> PAGEREF _Toc86399208 \h </w:instrText>
            </w:r>
            <w:r>
              <w:rPr>
                <w:noProof/>
                <w:webHidden/>
              </w:rPr>
            </w:r>
            <w:r>
              <w:rPr>
                <w:noProof/>
                <w:webHidden/>
              </w:rPr>
              <w:fldChar w:fldCharType="separate"/>
            </w:r>
            <w:r>
              <w:rPr>
                <w:noProof/>
                <w:webHidden/>
              </w:rPr>
              <w:t>99</w:t>
            </w:r>
            <w:r>
              <w:rPr>
                <w:noProof/>
                <w:webHidden/>
              </w:rPr>
              <w:fldChar w:fldCharType="end"/>
            </w:r>
          </w:hyperlink>
        </w:p>
        <w:p w14:paraId="565FC211" w14:textId="78132E20"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209" w:history="1">
            <w:r w:rsidRPr="00F301A1">
              <w:rPr>
                <w:rStyle w:val="Hyperlink"/>
                <w:rFonts w:cs="Times New Roman"/>
                <w:noProof/>
                <w:lang w:val="es-ES_tradnl"/>
              </w:rPr>
              <w:t>Vista de filogenia</w:t>
            </w:r>
            <w:r>
              <w:rPr>
                <w:noProof/>
                <w:webHidden/>
              </w:rPr>
              <w:tab/>
            </w:r>
            <w:r>
              <w:rPr>
                <w:noProof/>
                <w:webHidden/>
              </w:rPr>
              <w:fldChar w:fldCharType="begin"/>
            </w:r>
            <w:r>
              <w:rPr>
                <w:noProof/>
                <w:webHidden/>
              </w:rPr>
              <w:instrText xml:space="preserve"> PAGEREF _Toc86399209 \h </w:instrText>
            </w:r>
            <w:r>
              <w:rPr>
                <w:noProof/>
                <w:webHidden/>
              </w:rPr>
            </w:r>
            <w:r>
              <w:rPr>
                <w:noProof/>
                <w:webHidden/>
              </w:rPr>
              <w:fldChar w:fldCharType="separate"/>
            </w:r>
            <w:r>
              <w:rPr>
                <w:noProof/>
                <w:webHidden/>
              </w:rPr>
              <w:t>101</w:t>
            </w:r>
            <w:r>
              <w:rPr>
                <w:noProof/>
                <w:webHidden/>
              </w:rPr>
              <w:fldChar w:fldCharType="end"/>
            </w:r>
          </w:hyperlink>
        </w:p>
        <w:p w14:paraId="32A4E449" w14:textId="2FC5428A" w:rsidR="00EF386C" w:rsidRDefault="00EF386C">
          <w:pPr>
            <w:pStyle w:val="TOC2"/>
            <w:tabs>
              <w:tab w:val="right" w:leader="dot" w:pos="9590"/>
            </w:tabs>
            <w:rPr>
              <w:rFonts w:asciiTheme="minorHAnsi" w:eastAsiaTheme="minorEastAsia" w:hAnsiTheme="minorHAnsi"/>
              <w:noProof/>
              <w:sz w:val="22"/>
              <w:szCs w:val="22"/>
            </w:rPr>
          </w:pPr>
          <w:hyperlink w:anchor="_Toc86399210" w:history="1">
            <w:r w:rsidRPr="00F301A1">
              <w:rPr>
                <w:rStyle w:val="Hyperlink"/>
                <w:rFonts w:cs="Times New Roman"/>
                <w:b/>
                <w:bCs/>
                <w:noProof/>
                <w:lang w:val="es-ES_tradnl"/>
              </w:rPr>
              <w:t>Configuraciones de filogenia</w:t>
            </w:r>
            <w:r>
              <w:rPr>
                <w:noProof/>
                <w:webHidden/>
              </w:rPr>
              <w:tab/>
            </w:r>
            <w:r>
              <w:rPr>
                <w:noProof/>
                <w:webHidden/>
              </w:rPr>
              <w:fldChar w:fldCharType="begin"/>
            </w:r>
            <w:r>
              <w:rPr>
                <w:noProof/>
                <w:webHidden/>
              </w:rPr>
              <w:instrText xml:space="preserve"> PAGEREF _Toc86399210 \h </w:instrText>
            </w:r>
            <w:r>
              <w:rPr>
                <w:noProof/>
                <w:webHidden/>
              </w:rPr>
            </w:r>
            <w:r>
              <w:rPr>
                <w:noProof/>
                <w:webHidden/>
              </w:rPr>
              <w:fldChar w:fldCharType="separate"/>
            </w:r>
            <w:r>
              <w:rPr>
                <w:noProof/>
                <w:webHidden/>
              </w:rPr>
              <w:t>104</w:t>
            </w:r>
            <w:r>
              <w:rPr>
                <w:noProof/>
                <w:webHidden/>
              </w:rPr>
              <w:fldChar w:fldCharType="end"/>
            </w:r>
          </w:hyperlink>
        </w:p>
        <w:p w14:paraId="7AD6A3C0" w14:textId="3523175F" w:rsidR="00EF386C" w:rsidRDefault="00EF386C">
          <w:pPr>
            <w:pStyle w:val="TOC2"/>
            <w:tabs>
              <w:tab w:val="right" w:leader="dot" w:pos="9590"/>
            </w:tabs>
            <w:rPr>
              <w:rFonts w:asciiTheme="minorHAnsi" w:eastAsiaTheme="minorEastAsia" w:hAnsiTheme="minorHAnsi"/>
              <w:noProof/>
              <w:sz w:val="22"/>
              <w:szCs w:val="22"/>
            </w:rPr>
          </w:pPr>
          <w:hyperlink w:anchor="_Toc86399211" w:history="1">
            <w:r w:rsidRPr="00F301A1">
              <w:rPr>
                <w:rStyle w:val="Hyperlink"/>
                <w:rFonts w:cs="Times New Roman"/>
                <w:b/>
                <w:bCs/>
                <w:noProof/>
                <w:lang w:val="es-ES_tradnl"/>
              </w:rPr>
              <w:t>Pestaña de árbol:</w:t>
            </w:r>
            <w:r>
              <w:rPr>
                <w:noProof/>
                <w:webHidden/>
              </w:rPr>
              <w:tab/>
            </w:r>
            <w:r>
              <w:rPr>
                <w:noProof/>
                <w:webHidden/>
              </w:rPr>
              <w:fldChar w:fldCharType="begin"/>
            </w:r>
            <w:r>
              <w:rPr>
                <w:noProof/>
                <w:webHidden/>
              </w:rPr>
              <w:instrText xml:space="preserve"> PAGEREF _Toc86399211 \h </w:instrText>
            </w:r>
            <w:r>
              <w:rPr>
                <w:noProof/>
                <w:webHidden/>
              </w:rPr>
            </w:r>
            <w:r>
              <w:rPr>
                <w:noProof/>
                <w:webHidden/>
              </w:rPr>
              <w:fldChar w:fldCharType="separate"/>
            </w:r>
            <w:r>
              <w:rPr>
                <w:noProof/>
                <w:webHidden/>
              </w:rPr>
              <w:t>104</w:t>
            </w:r>
            <w:r>
              <w:rPr>
                <w:noProof/>
                <w:webHidden/>
              </w:rPr>
              <w:fldChar w:fldCharType="end"/>
            </w:r>
          </w:hyperlink>
        </w:p>
        <w:p w14:paraId="1754F7C9" w14:textId="64286CE5" w:rsidR="00EF386C" w:rsidRDefault="00EF386C">
          <w:pPr>
            <w:pStyle w:val="TOC3"/>
            <w:tabs>
              <w:tab w:val="right" w:leader="dot" w:pos="9590"/>
            </w:tabs>
            <w:rPr>
              <w:rFonts w:asciiTheme="minorHAnsi" w:eastAsiaTheme="minorEastAsia" w:hAnsiTheme="minorHAnsi"/>
              <w:noProof/>
              <w:sz w:val="22"/>
              <w:szCs w:val="22"/>
            </w:rPr>
          </w:pPr>
          <w:hyperlink w:anchor="_Toc86399212" w:history="1">
            <w:r w:rsidRPr="00F301A1">
              <w:rPr>
                <w:rStyle w:val="Hyperlink"/>
                <w:b/>
                <w:bCs/>
                <w:noProof/>
                <w:lang w:val="es-ES_tradnl"/>
              </w:rPr>
              <w:t>Subpestaña de acciones:</w:t>
            </w:r>
            <w:r>
              <w:rPr>
                <w:noProof/>
                <w:webHidden/>
              </w:rPr>
              <w:tab/>
            </w:r>
            <w:r>
              <w:rPr>
                <w:noProof/>
                <w:webHidden/>
              </w:rPr>
              <w:fldChar w:fldCharType="begin"/>
            </w:r>
            <w:r>
              <w:rPr>
                <w:noProof/>
                <w:webHidden/>
              </w:rPr>
              <w:instrText xml:space="preserve"> PAGEREF _Toc86399212 \h </w:instrText>
            </w:r>
            <w:r>
              <w:rPr>
                <w:noProof/>
                <w:webHidden/>
              </w:rPr>
            </w:r>
            <w:r>
              <w:rPr>
                <w:noProof/>
                <w:webHidden/>
              </w:rPr>
              <w:fldChar w:fldCharType="separate"/>
            </w:r>
            <w:r>
              <w:rPr>
                <w:noProof/>
                <w:webHidden/>
              </w:rPr>
              <w:t>107</w:t>
            </w:r>
            <w:r>
              <w:rPr>
                <w:noProof/>
                <w:webHidden/>
              </w:rPr>
              <w:fldChar w:fldCharType="end"/>
            </w:r>
          </w:hyperlink>
        </w:p>
        <w:p w14:paraId="31B29763" w14:textId="67BBA179" w:rsidR="00EF386C" w:rsidRDefault="00EF386C">
          <w:pPr>
            <w:pStyle w:val="TOC3"/>
            <w:tabs>
              <w:tab w:val="right" w:leader="dot" w:pos="9590"/>
            </w:tabs>
            <w:rPr>
              <w:rFonts w:asciiTheme="minorHAnsi" w:eastAsiaTheme="minorEastAsia" w:hAnsiTheme="minorHAnsi"/>
              <w:noProof/>
              <w:sz w:val="22"/>
              <w:szCs w:val="22"/>
            </w:rPr>
          </w:pPr>
          <w:hyperlink w:anchor="_Toc86399213" w:history="1">
            <w:r w:rsidRPr="00F301A1">
              <w:rPr>
                <w:rStyle w:val="Hyperlink"/>
                <w:rFonts w:cs="Times New Roman"/>
                <w:b/>
                <w:bCs/>
                <w:noProof/>
                <w:lang w:val="es-ES_tradnl"/>
              </w:rPr>
              <w:t>Pestaña de ramas:</w:t>
            </w:r>
            <w:r>
              <w:rPr>
                <w:noProof/>
                <w:webHidden/>
              </w:rPr>
              <w:tab/>
            </w:r>
            <w:r>
              <w:rPr>
                <w:noProof/>
                <w:webHidden/>
              </w:rPr>
              <w:fldChar w:fldCharType="begin"/>
            </w:r>
            <w:r>
              <w:rPr>
                <w:noProof/>
                <w:webHidden/>
              </w:rPr>
              <w:instrText xml:space="preserve"> PAGEREF _Toc86399213 \h </w:instrText>
            </w:r>
            <w:r>
              <w:rPr>
                <w:noProof/>
                <w:webHidden/>
              </w:rPr>
            </w:r>
            <w:r>
              <w:rPr>
                <w:noProof/>
                <w:webHidden/>
              </w:rPr>
              <w:fldChar w:fldCharType="separate"/>
            </w:r>
            <w:r>
              <w:rPr>
                <w:noProof/>
                <w:webHidden/>
              </w:rPr>
              <w:t>109</w:t>
            </w:r>
            <w:r>
              <w:rPr>
                <w:noProof/>
                <w:webHidden/>
              </w:rPr>
              <w:fldChar w:fldCharType="end"/>
            </w:r>
          </w:hyperlink>
        </w:p>
        <w:p w14:paraId="2B6681BD" w14:textId="38E82A5F" w:rsidR="00EF386C" w:rsidRDefault="00EF386C">
          <w:pPr>
            <w:pStyle w:val="TOC3"/>
            <w:tabs>
              <w:tab w:val="right" w:leader="dot" w:pos="9590"/>
            </w:tabs>
            <w:rPr>
              <w:rFonts w:asciiTheme="minorHAnsi" w:eastAsiaTheme="minorEastAsia" w:hAnsiTheme="minorHAnsi"/>
              <w:noProof/>
              <w:sz w:val="22"/>
              <w:szCs w:val="22"/>
            </w:rPr>
          </w:pPr>
          <w:hyperlink w:anchor="_Toc86399214" w:history="1">
            <w:r w:rsidRPr="00F301A1">
              <w:rPr>
                <w:rStyle w:val="Hyperlink"/>
                <w:b/>
                <w:bCs/>
                <w:noProof/>
                <w:lang w:val="es-ES_tradnl"/>
              </w:rPr>
              <w:t>Pestaña de hojas:</w:t>
            </w:r>
            <w:r>
              <w:rPr>
                <w:noProof/>
                <w:webHidden/>
              </w:rPr>
              <w:tab/>
            </w:r>
            <w:r>
              <w:rPr>
                <w:noProof/>
                <w:webHidden/>
              </w:rPr>
              <w:fldChar w:fldCharType="begin"/>
            </w:r>
            <w:r>
              <w:rPr>
                <w:noProof/>
                <w:webHidden/>
              </w:rPr>
              <w:instrText xml:space="preserve"> PAGEREF _Toc86399214 \h </w:instrText>
            </w:r>
            <w:r>
              <w:rPr>
                <w:noProof/>
                <w:webHidden/>
              </w:rPr>
            </w:r>
            <w:r>
              <w:rPr>
                <w:noProof/>
                <w:webHidden/>
              </w:rPr>
              <w:fldChar w:fldCharType="separate"/>
            </w:r>
            <w:r>
              <w:rPr>
                <w:noProof/>
                <w:webHidden/>
              </w:rPr>
              <w:t>109</w:t>
            </w:r>
            <w:r>
              <w:rPr>
                <w:noProof/>
                <w:webHidden/>
              </w:rPr>
              <w:fldChar w:fldCharType="end"/>
            </w:r>
          </w:hyperlink>
        </w:p>
        <w:p w14:paraId="168C0229" w14:textId="1B818DFF" w:rsidR="00EF386C" w:rsidRDefault="00EF386C">
          <w:pPr>
            <w:pStyle w:val="TOC3"/>
            <w:tabs>
              <w:tab w:val="right" w:leader="dot" w:pos="9590"/>
            </w:tabs>
            <w:rPr>
              <w:rFonts w:asciiTheme="minorHAnsi" w:eastAsiaTheme="minorEastAsia" w:hAnsiTheme="minorHAnsi"/>
              <w:noProof/>
              <w:sz w:val="22"/>
              <w:szCs w:val="22"/>
            </w:rPr>
          </w:pPr>
          <w:hyperlink w:anchor="_Toc86399215" w:history="1">
            <w:r w:rsidRPr="00F301A1">
              <w:rPr>
                <w:rStyle w:val="Hyperlink"/>
                <w:b/>
                <w:bCs/>
                <w:noProof/>
                <w:lang w:val="es-ES_tradnl"/>
              </w:rPr>
              <w:t>Opciones de nodo</w:t>
            </w:r>
            <w:r>
              <w:rPr>
                <w:noProof/>
                <w:webHidden/>
              </w:rPr>
              <w:tab/>
            </w:r>
            <w:r>
              <w:rPr>
                <w:noProof/>
                <w:webHidden/>
              </w:rPr>
              <w:fldChar w:fldCharType="begin"/>
            </w:r>
            <w:r>
              <w:rPr>
                <w:noProof/>
                <w:webHidden/>
              </w:rPr>
              <w:instrText xml:space="preserve"> PAGEREF _Toc86399215 \h </w:instrText>
            </w:r>
            <w:r>
              <w:rPr>
                <w:noProof/>
                <w:webHidden/>
              </w:rPr>
            </w:r>
            <w:r>
              <w:rPr>
                <w:noProof/>
                <w:webHidden/>
              </w:rPr>
              <w:fldChar w:fldCharType="separate"/>
            </w:r>
            <w:r>
              <w:rPr>
                <w:noProof/>
                <w:webHidden/>
              </w:rPr>
              <w:t>111</w:t>
            </w:r>
            <w:r>
              <w:rPr>
                <w:noProof/>
                <w:webHidden/>
              </w:rPr>
              <w:fldChar w:fldCharType="end"/>
            </w:r>
          </w:hyperlink>
        </w:p>
        <w:p w14:paraId="143B91D9" w14:textId="1C21337A"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216" w:history="1">
            <w:r w:rsidRPr="00F301A1">
              <w:rPr>
                <w:rStyle w:val="Hyperlink"/>
                <w:rFonts w:cs="Times New Roman"/>
                <w:noProof/>
                <w:lang w:val="es-ES_tradnl"/>
              </w:rPr>
              <w:t>Solución de problemas</w:t>
            </w:r>
            <w:r>
              <w:rPr>
                <w:noProof/>
                <w:webHidden/>
              </w:rPr>
              <w:tab/>
            </w:r>
            <w:r>
              <w:rPr>
                <w:noProof/>
                <w:webHidden/>
              </w:rPr>
              <w:fldChar w:fldCharType="begin"/>
            </w:r>
            <w:r>
              <w:rPr>
                <w:noProof/>
                <w:webHidden/>
              </w:rPr>
              <w:instrText xml:space="preserve"> PAGEREF _Toc86399216 \h </w:instrText>
            </w:r>
            <w:r>
              <w:rPr>
                <w:noProof/>
                <w:webHidden/>
              </w:rPr>
            </w:r>
            <w:r>
              <w:rPr>
                <w:noProof/>
                <w:webHidden/>
              </w:rPr>
              <w:fldChar w:fldCharType="separate"/>
            </w:r>
            <w:r>
              <w:rPr>
                <w:noProof/>
                <w:webHidden/>
              </w:rPr>
              <w:t>114</w:t>
            </w:r>
            <w:r>
              <w:rPr>
                <w:noProof/>
                <w:webHidden/>
              </w:rPr>
              <w:fldChar w:fldCharType="end"/>
            </w:r>
          </w:hyperlink>
        </w:p>
        <w:p w14:paraId="4C56F917" w14:textId="2CEFAED8"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217" w:history="1">
            <w:r w:rsidRPr="00F301A1">
              <w:rPr>
                <w:rStyle w:val="Hyperlink"/>
                <w:noProof/>
                <w:lang w:val="es-ES_tradnl"/>
              </w:rPr>
              <w:t>Referencias</w:t>
            </w:r>
            <w:r>
              <w:rPr>
                <w:noProof/>
                <w:webHidden/>
              </w:rPr>
              <w:tab/>
            </w:r>
            <w:r>
              <w:rPr>
                <w:noProof/>
                <w:webHidden/>
              </w:rPr>
              <w:fldChar w:fldCharType="begin"/>
            </w:r>
            <w:r>
              <w:rPr>
                <w:noProof/>
                <w:webHidden/>
              </w:rPr>
              <w:instrText xml:space="preserve"> PAGEREF _Toc86399217 \h </w:instrText>
            </w:r>
            <w:r>
              <w:rPr>
                <w:noProof/>
                <w:webHidden/>
              </w:rPr>
            </w:r>
            <w:r>
              <w:rPr>
                <w:noProof/>
                <w:webHidden/>
              </w:rPr>
              <w:fldChar w:fldCharType="separate"/>
            </w:r>
            <w:r>
              <w:rPr>
                <w:noProof/>
                <w:webHidden/>
              </w:rPr>
              <w:t>119</w:t>
            </w:r>
            <w:r>
              <w:rPr>
                <w:noProof/>
                <w:webHidden/>
              </w:rPr>
              <w:fldChar w:fldCharType="end"/>
            </w:r>
          </w:hyperlink>
        </w:p>
        <w:p w14:paraId="3F9EB73B" w14:textId="486D48E5" w:rsidR="00EF386C" w:rsidRDefault="00EF386C">
          <w:pPr>
            <w:pStyle w:val="TOC1"/>
            <w:tabs>
              <w:tab w:val="right" w:leader="dot" w:pos="9590"/>
            </w:tabs>
            <w:rPr>
              <w:rFonts w:asciiTheme="minorHAnsi" w:eastAsiaTheme="minorEastAsia" w:hAnsiTheme="minorHAnsi"/>
              <w:b w:val="0"/>
              <w:bCs w:val="0"/>
              <w:noProof/>
              <w:sz w:val="22"/>
              <w:szCs w:val="22"/>
            </w:rPr>
          </w:pPr>
          <w:hyperlink w:anchor="_Toc86399218" w:history="1">
            <w:r w:rsidRPr="00F301A1">
              <w:rPr>
                <w:rStyle w:val="Hyperlink"/>
                <w:rFonts w:cs="Times New Roman"/>
                <w:noProof/>
                <w:lang w:val="es-ES_tradnl"/>
              </w:rPr>
              <w:t>Agradecimientos</w:t>
            </w:r>
            <w:r>
              <w:rPr>
                <w:noProof/>
                <w:webHidden/>
              </w:rPr>
              <w:tab/>
            </w:r>
            <w:r>
              <w:rPr>
                <w:noProof/>
                <w:webHidden/>
              </w:rPr>
              <w:fldChar w:fldCharType="begin"/>
            </w:r>
            <w:r>
              <w:rPr>
                <w:noProof/>
                <w:webHidden/>
              </w:rPr>
              <w:instrText xml:space="preserve"> PAGEREF _Toc86399218 \h </w:instrText>
            </w:r>
            <w:r>
              <w:rPr>
                <w:noProof/>
                <w:webHidden/>
              </w:rPr>
            </w:r>
            <w:r>
              <w:rPr>
                <w:noProof/>
                <w:webHidden/>
              </w:rPr>
              <w:fldChar w:fldCharType="separate"/>
            </w:r>
            <w:r>
              <w:rPr>
                <w:noProof/>
                <w:webHidden/>
              </w:rPr>
              <w:t>119</w:t>
            </w:r>
            <w:r>
              <w:rPr>
                <w:noProof/>
                <w:webHidden/>
              </w:rPr>
              <w:fldChar w:fldCharType="end"/>
            </w:r>
          </w:hyperlink>
        </w:p>
        <w:p w14:paraId="25A57EDE" w14:textId="46E81E09" w:rsidR="001456CB" w:rsidRPr="00C70D80" w:rsidRDefault="000021C3" w:rsidP="001456CB">
          <w:pPr>
            <w:rPr>
              <w:sz w:val="21"/>
              <w:szCs w:val="21"/>
            </w:rPr>
          </w:pPr>
          <w:r w:rsidRPr="00C70D80">
            <w:rPr>
              <w:b/>
              <w:bCs/>
              <w:noProof/>
              <w:sz w:val="21"/>
              <w:szCs w:val="21"/>
            </w:rPr>
            <w:fldChar w:fldCharType="end"/>
          </w:r>
        </w:p>
      </w:sdtContent>
    </w:sdt>
    <w:p w14:paraId="59B7001A" w14:textId="5FBAFF15" w:rsidR="001935F6" w:rsidRPr="00C70D80" w:rsidRDefault="001935F6" w:rsidP="00D5450A">
      <w:pPr>
        <w:pStyle w:val="NormalWeb"/>
        <w:jc w:val="right"/>
        <w:rPr>
          <w:sz w:val="22"/>
          <w:szCs w:val="22"/>
        </w:rPr>
      </w:pPr>
    </w:p>
    <w:p w14:paraId="77AF0B44" w14:textId="2EC4CA8B" w:rsidR="00DB1679" w:rsidRPr="00C70D80" w:rsidRDefault="000021C3" w:rsidP="00E523A5">
      <w:pPr>
        <w:pStyle w:val="Heading1"/>
        <w:rPr>
          <w:rFonts w:ascii="Times New Roman" w:hAnsi="Times New Roman" w:cs="Times New Roman"/>
          <w:sz w:val="24"/>
          <w:szCs w:val="24"/>
          <w:lang w:val="es-AR"/>
        </w:rPr>
      </w:pPr>
      <w:bookmarkStart w:id="0" w:name="_Toc492547597"/>
      <w:bookmarkStart w:id="1" w:name="_Toc501435600"/>
      <w:bookmarkStart w:id="2" w:name="_Toc501435678"/>
      <w:bookmarkStart w:id="3" w:name="_Toc511990957"/>
      <w:bookmarkStart w:id="4" w:name="_Toc86399163"/>
      <w:r w:rsidRPr="00C70D80">
        <w:rPr>
          <w:rFonts w:ascii="Times New Roman" w:eastAsia="Times New Roman" w:hAnsi="Times New Roman" w:cs="Times New Roman"/>
          <w:sz w:val="24"/>
          <w:szCs w:val="24"/>
          <w:lang w:val="es-ES_tradnl"/>
        </w:rPr>
        <w:t>Introducción</w:t>
      </w:r>
      <w:bookmarkEnd w:id="0"/>
      <w:bookmarkEnd w:id="1"/>
      <w:bookmarkEnd w:id="2"/>
      <w:bookmarkEnd w:id="3"/>
      <w:bookmarkEnd w:id="4"/>
      <w:r w:rsidRPr="00C70D80">
        <w:rPr>
          <w:rFonts w:ascii="Times New Roman" w:eastAsia="Times New Roman" w:hAnsi="Times New Roman" w:cs="Times New Roman"/>
          <w:sz w:val="24"/>
          <w:szCs w:val="24"/>
          <w:lang w:val="es-ES_tradnl"/>
        </w:rPr>
        <w:t xml:space="preserve"> </w:t>
      </w:r>
    </w:p>
    <w:p w14:paraId="756272D2" w14:textId="77777777" w:rsidR="00E645FF" w:rsidRPr="00C70D80" w:rsidRDefault="000021C3" w:rsidP="00E645FF">
      <w:pPr>
        <w:pStyle w:val="IntenseQuote"/>
        <w:rPr>
          <w:rFonts w:ascii="Times New Roman" w:hAnsi="Times New Roman" w:cs="Times New Roman"/>
          <w:color w:val="auto"/>
          <w:lang w:val="es-AR"/>
        </w:rPr>
      </w:pPr>
      <w:bookmarkStart w:id="5" w:name="_Toc501435601"/>
      <w:bookmarkStart w:id="6" w:name="_Toc501435679"/>
      <w:r w:rsidRPr="00C70D80">
        <w:rPr>
          <w:rFonts w:ascii="Times New Roman" w:eastAsia="Times New Roman" w:hAnsi="Times New Roman" w:cs="Times New Roman"/>
          <w:color w:val="auto"/>
          <w:lang w:val="es-ES_tradnl"/>
        </w:rPr>
        <w:t xml:space="preserve">Después de esta sección, se proporciona un </w:t>
      </w:r>
      <w:r w:rsidRPr="00C70D80">
        <w:rPr>
          <w:rFonts w:ascii="Times New Roman" w:eastAsia="Times New Roman" w:hAnsi="Times New Roman" w:cs="Times New Roman"/>
          <w:b/>
          <w:bCs/>
          <w:color w:val="auto"/>
          <w:lang w:val="es-ES_tradnl"/>
        </w:rPr>
        <w:t>glosario de términos</w:t>
      </w:r>
      <w:r w:rsidRPr="00C70D80">
        <w:rPr>
          <w:rFonts w:ascii="Times New Roman" w:eastAsia="Times New Roman" w:hAnsi="Times New Roman" w:cs="Times New Roman"/>
          <w:color w:val="auto"/>
          <w:lang w:val="es-ES_tradnl"/>
        </w:rPr>
        <w:t xml:space="preserve"> para obtener detalles sobre los términos que se utilizan de manera frecuente en la creación y el análisis de redes. A medida que lea el manual, verá que muchos términos o referencias están en azul; al hacer clic en estos hipervínculos, se dirigirá a la palabra relevante en la sección del glosario o a un sitio web para obtener información adicional. </w:t>
      </w:r>
    </w:p>
    <w:p w14:paraId="11503155" w14:textId="6913019E" w:rsidR="00942A99" w:rsidRPr="00C70D80" w:rsidRDefault="000021C3" w:rsidP="00F86221">
      <w:pPr>
        <w:pStyle w:val="NormalWeb"/>
        <w:rPr>
          <w:sz w:val="22"/>
          <w:szCs w:val="22"/>
          <w:lang w:val="es-AR"/>
        </w:rPr>
      </w:pPr>
      <w:proofErr w:type="spellStart"/>
      <w:r w:rsidRPr="00C70D80">
        <w:rPr>
          <w:rFonts w:eastAsia="Times New Roman"/>
          <w:bCs/>
          <w:sz w:val="22"/>
          <w:szCs w:val="22"/>
          <w:lang w:val="es-ES_tradnl"/>
        </w:rPr>
        <w:t>MicrobeTrace</w:t>
      </w:r>
      <w:proofErr w:type="spellEnd"/>
      <w:r w:rsidRPr="00C70D80">
        <w:rPr>
          <w:rFonts w:eastAsia="Times New Roman"/>
          <w:bCs/>
          <w:sz w:val="22"/>
          <w:szCs w:val="22"/>
          <w:lang w:val="es-ES_tradnl"/>
        </w:rPr>
        <w:t xml:space="preserve"> es una herramienta de software que permite una visualización rápida de </w:t>
      </w:r>
      <w:r w:rsidR="007C6F61" w:rsidRPr="0064424E">
        <w:rPr>
          <w:rFonts w:eastAsia="Times New Roman"/>
          <w:bCs/>
          <w:sz w:val="22"/>
          <w:szCs w:val="22"/>
          <w:lang w:val="es-ES_tradnl"/>
        </w:rPr>
        <w:t>redes</w:t>
      </w:r>
      <w:r w:rsidR="004B78E1" w:rsidRPr="007C6F61">
        <w:rPr>
          <w:rFonts w:eastAsia="Times New Roman"/>
          <w:bCs/>
          <w:sz w:val="22"/>
          <w:szCs w:val="22"/>
          <w:lang w:val="es-ES_tradnl"/>
        </w:rPr>
        <w:t xml:space="preserve"> </w:t>
      </w:r>
      <w:r w:rsidRPr="00C70D80">
        <w:rPr>
          <w:rFonts w:eastAsia="Times New Roman"/>
          <w:bCs/>
          <w:sz w:val="22"/>
          <w:szCs w:val="22"/>
          <w:lang w:val="es-ES_tradnl"/>
        </w:rPr>
        <w:t xml:space="preserve">y datos asociados. </w:t>
      </w:r>
      <w:proofErr w:type="spellStart"/>
      <w:r w:rsidRPr="00C70D80">
        <w:rPr>
          <w:rFonts w:eastAsia="Times New Roman"/>
          <w:bCs/>
          <w:sz w:val="22"/>
          <w:szCs w:val="22"/>
          <w:lang w:val="es-ES_tradnl"/>
        </w:rPr>
        <w:t>MicrobeTrace</w:t>
      </w:r>
      <w:proofErr w:type="spellEnd"/>
      <w:r w:rsidRPr="00C70D80">
        <w:rPr>
          <w:rFonts w:eastAsia="Times New Roman"/>
          <w:bCs/>
          <w:sz w:val="22"/>
          <w:szCs w:val="22"/>
          <w:lang w:val="es-ES_tradnl"/>
        </w:rPr>
        <w:t xml:space="preserve"> permite a los usuarios asignar características de sus datos a características visuales en pantalla (p. ej., color, tamaño, forma) de los elementos de la red. Además de la visualización de redes, </w:t>
      </w:r>
      <w:proofErr w:type="spellStart"/>
      <w:r w:rsidRPr="00C70D80">
        <w:rPr>
          <w:rFonts w:eastAsia="Times New Roman"/>
          <w:bCs/>
          <w:sz w:val="22"/>
          <w:szCs w:val="22"/>
          <w:lang w:val="es-ES_tradnl"/>
        </w:rPr>
        <w:t>MicrobeTrace</w:t>
      </w:r>
      <w:proofErr w:type="spellEnd"/>
      <w:r w:rsidRPr="00C70D80">
        <w:rPr>
          <w:rFonts w:eastAsia="Times New Roman"/>
          <w:bCs/>
          <w:sz w:val="22"/>
          <w:szCs w:val="22"/>
          <w:lang w:val="es-ES_tradnl"/>
        </w:rPr>
        <w:t xml:space="preserve"> también proporciona otras herramientas analíticas (p. ej., tablas, filtros, mapas geográficos, histogramas, redes 3D, creación de árboles filogenéticos, diagramas de Gantt, un reproductor de tiempo, diagramas aluviales y diagramas de dispersión) para explorar y contextualizar la secuencia de nucleótidos y otros datos. Estos métodos se adoptaron ampliamente en epidemiología, en especial cuando se abordaron las </w:t>
      </w:r>
      <w:r w:rsidRPr="00C70D80">
        <w:rPr>
          <w:rFonts w:eastAsia="Times New Roman"/>
          <w:bCs/>
          <w:sz w:val="22"/>
          <w:szCs w:val="22"/>
          <w:lang w:val="es-ES_tradnl"/>
        </w:rPr>
        <w:lastRenderedPageBreak/>
        <w:t>epidemias de tuberculosis, del virus de la inmunodeficiencia humana (VIH), del virus de la hepatitis C (VHC) y del COVID, pero tienen muchas aplicaciones desde la biología molecular hasta la sociología.</w:t>
      </w:r>
      <w:bookmarkEnd w:id="5"/>
      <w:bookmarkEnd w:id="6"/>
      <w:r w:rsidRPr="00C70D80">
        <w:rPr>
          <w:rFonts w:eastAsia="Times New Roman"/>
          <w:bCs/>
          <w:sz w:val="22"/>
          <w:szCs w:val="22"/>
          <w:lang w:val="es-ES_tradnl"/>
        </w:rPr>
        <w:t xml:space="preserve"> </w:t>
      </w:r>
    </w:p>
    <w:p w14:paraId="497E3AF1" w14:textId="5552EF35" w:rsidR="00DD3237" w:rsidRPr="00C70D80" w:rsidRDefault="000021C3" w:rsidP="00F86221">
      <w:pPr>
        <w:pStyle w:val="NormalWeb"/>
        <w:rPr>
          <w:sz w:val="22"/>
          <w:szCs w:val="22"/>
          <w:lang w:val="es-AR"/>
        </w:rPr>
      </w:pPr>
      <w:r w:rsidRPr="00C70D80">
        <w:rPr>
          <w:rFonts w:eastAsia="Times New Roman"/>
          <w:sz w:val="22"/>
          <w:szCs w:val="22"/>
          <w:lang w:val="es-ES_tradnl"/>
        </w:rPr>
        <w:t>Para las secuencias de nucleótidos, se construye una red genética después de computar las distancias genéticas usando el modelo de sustitución de nucleótidos TN93 (Tamura-</w:t>
      </w:r>
      <w:proofErr w:type="spellStart"/>
      <w:r w:rsidRPr="00C70D80">
        <w:rPr>
          <w:rFonts w:eastAsia="Times New Roman"/>
          <w:sz w:val="22"/>
          <w:szCs w:val="22"/>
          <w:lang w:val="es-ES_tradnl"/>
        </w:rPr>
        <w:t>Nei</w:t>
      </w:r>
      <w:proofErr w:type="spellEnd"/>
      <w:r w:rsidRPr="00C70D80">
        <w:rPr>
          <w:rFonts w:eastAsia="Times New Roman"/>
          <w:sz w:val="22"/>
          <w:szCs w:val="22"/>
          <w:lang w:val="es-ES_tradnl"/>
        </w:rPr>
        <w:t xml:space="preserve">, 1993) que computa las distancias entre dos secuencias en función de las diferencias en los nucleótidos entre las secuencias por sitio. Los vínculos potenciales entre las secuencias individuales se identifican usando un corte de distancia genética determinado empíricamente. Para las secuencias del VIH, TN93 es el modelo de sustitución de nucleótidos utilizado y una distancia genética del 1.5 % de sustituciones de nucleótidos/sitio es un buen punto de corte inicial para examinar las relaciones genéticas en su conjunto de datos, aunque las distancias más pequeñas, como un 0.5 %, pueden mejorar la especificidad para la transmisión reciente. Para otros patógenos,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permite la importación de matrices de distancia determinadas utilizando otros modelos de sustitución de nucleótidos o distancias de </w:t>
      </w:r>
      <w:proofErr w:type="spellStart"/>
      <w:r w:rsidRPr="00C70D80">
        <w:rPr>
          <w:rFonts w:eastAsia="Times New Roman"/>
          <w:sz w:val="22"/>
          <w:szCs w:val="22"/>
          <w:lang w:val="es-ES_tradnl"/>
        </w:rPr>
        <w:t>Hamming</w:t>
      </w:r>
      <w:proofErr w:type="spellEnd"/>
      <w:r w:rsidRPr="00C70D80">
        <w:rPr>
          <w:rFonts w:eastAsia="Times New Roman"/>
          <w:sz w:val="22"/>
          <w:szCs w:val="22"/>
          <w:lang w:val="es-ES_tradnl"/>
        </w:rPr>
        <w:t xml:space="preserve"> para patógenos con datos de polimorfismo de nucleótido único (SNP). También puede importar archivos de árboles filogenéticos de </w:t>
      </w:r>
      <w:proofErr w:type="spellStart"/>
      <w:r w:rsidRPr="00C70D80">
        <w:rPr>
          <w:rFonts w:eastAsia="Times New Roman"/>
          <w:sz w:val="22"/>
          <w:szCs w:val="22"/>
          <w:lang w:val="es-ES_tradnl"/>
        </w:rPr>
        <w:t>Newick</w:t>
      </w:r>
      <w:proofErr w:type="spellEnd"/>
      <w:r w:rsidRPr="00C70D80">
        <w:rPr>
          <w:rFonts w:eastAsia="Times New Roman"/>
          <w:sz w:val="22"/>
          <w:szCs w:val="22"/>
          <w:lang w:val="es-ES_tradnl"/>
        </w:rPr>
        <w:t xml:space="preserve"> y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generará una red utilizando las distancias genéticas calculadas a partir de las longitudes de las ramas del árbol mediante un algoritmo de </w:t>
      </w:r>
      <w:hyperlink w:anchor="Patristic" w:history="1">
        <w:r w:rsidRPr="00C70D80">
          <w:rPr>
            <w:rFonts w:eastAsia="Times New Roman"/>
            <w:color w:val="0000FF"/>
            <w:sz w:val="22"/>
            <w:szCs w:val="22"/>
            <w:u w:val="single"/>
            <w:lang w:val="es-ES_tradnl"/>
          </w:rPr>
          <w:t>distancia pat</w:t>
        </w:r>
        <w:r w:rsidRPr="00C70D80">
          <w:rPr>
            <w:rFonts w:eastAsia="Times New Roman"/>
            <w:color w:val="0000FF"/>
            <w:sz w:val="22"/>
            <w:szCs w:val="22"/>
            <w:u w:val="single"/>
            <w:lang w:val="es-ES_tradnl"/>
          </w:rPr>
          <w:t>r</w:t>
        </w:r>
        <w:r w:rsidRPr="00C70D80">
          <w:rPr>
            <w:rFonts w:eastAsia="Times New Roman"/>
            <w:color w:val="0000FF"/>
            <w:sz w:val="22"/>
            <w:szCs w:val="22"/>
            <w:u w:val="single"/>
            <w:lang w:val="es-ES_tradnl"/>
          </w:rPr>
          <w:t>ística</w:t>
        </w:r>
      </w:hyperlink>
      <w:r w:rsidRPr="00C70D80">
        <w:rPr>
          <w:rFonts w:eastAsia="Times New Roman"/>
          <w:sz w:val="22"/>
          <w:szCs w:val="22"/>
          <w:lang w:val="es-ES_tradnl"/>
        </w:rPr>
        <w:t>.</w:t>
      </w:r>
    </w:p>
    <w:p w14:paraId="49F52746" w14:textId="70C63404" w:rsidR="00DD3237" w:rsidRPr="00C70D80" w:rsidRDefault="000021C3" w:rsidP="00F86221">
      <w:pPr>
        <w:pStyle w:val="NormalWeb"/>
        <w:rPr>
          <w:sz w:val="22"/>
          <w:szCs w:val="22"/>
          <w:lang w:val="es-AR"/>
        </w:rPr>
      </w:pP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también puede generar diagramas de redes sociales mediante el seguimiento de contactos o datos de servicios de socios. Todas las redes pueden personalizarse de acuerdo con las fuentes de datos complementarios disponibles (demográficos, clínicos, epidemiológicos, etc.) y las inferencias matemáticas, como las vías de transmisión más probables, pueden determinarse mediante el uso de los métodos de expansión mínima incluidos. </w:t>
      </w:r>
    </w:p>
    <w:p w14:paraId="16800DB2" w14:textId="446CF9DC" w:rsidR="00DB1679" w:rsidRPr="00C70D80" w:rsidRDefault="000021C3" w:rsidP="00F86221">
      <w:pPr>
        <w:pStyle w:val="NormalWeb"/>
        <w:rPr>
          <w:b/>
          <w:sz w:val="22"/>
          <w:szCs w:val="22"/>
          <w:lang w:val="es-AR"/>
        </w:rPr>
      </w:pP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es una herramienta de análisis de secuencias visuales altamente receptiva, que puede reducir la brecha entre la recopilación de datos y el análisis, y ayudarlo a descubrir, comprender y comunicar relaciones (representadas como líneas o </w:t>
      </w:r>
      <w:hyperlink w:anchor="Atributodelborde" w:history="1">
        <w:r w:rsidRPr="00C70D80">
          <w:rPr>
            <w:rFonts w:eastAsia="Times New Roman"/>
            <w:color w:val="0000FF"/>
            <w:sz w:val="22"/>
            <w:szCs w:val="22"/>
            <w:u w:val="single"/>
            <w:lang w:val="es-ES_tradnl"/>
          </w:rPr>
          <w:t>bo</w:t>
        </w:r>
        <w:r w:rsidRPr="00C70D80">
          <w:rPr>
            <w:rFonts w:eastAsia="Times New Roman"/>
            <w:color w:val="0000FF"/>
            <w:sz w:val="22"/>
            <w:szCs w:val="22"/>
            <w:u w:val="single"/>
            <w:lang w:val="es-ES_tradnl"/>
          </w:rPr>
          <w:t>r</w:t>
        </w:r>
        <w:r w:rsidRPr="00C70D80">
          <w:rPr>
            <w:rFonts w:eastAsia="Times New Roman"/>
            <w:color w:val="0000FF"/>
            <w:sz w:val="22"/>
            <w:szCs w:val="22"/>
            <w:u w:val="single"/>
            <w:lang w:val="es-ES_tradnl"/>
          </w:rPr>
          <w:t>d</w:t>
        </w:r>
        <w:r w:rsidRPr="00C70D80">
          <w:rPr>
            <w:rFonts w:eastAsia="Times New Roman"/>
            <w:color w:val="0000FF"/>
            <w:sz w:val="22"/>
            <w:szCs w:val="22"/>
            <w:u w:val="single"/>
            <w:lang w:val="es-ES_tradnl"/>
          </w:rPr>
          <w:t>e</w:t>
        </w:r>
        <w:r w:rsidRPr="00C70D80">
          <w:rPr>
            <w:rFonts w:eastAsia="Times New Roman"/>
            <w:color w:val="0000FF"/>
            <w:sz w:val="22"/>
            <w:szCs w:val="22"/>
            <w:u w:val="single"/>
            <w:lang w:val="es-ES_tradnl"/>
          </w:rPr>
          <w:t>s</w:t>
        </w:r>
      </w:hyperlink>
      <w:r w:rsidRPr="00C70D80">
        <w:rPr>
          <w:rFonts w:eastAsia="Times New Roman"/>
          <w:sz w:val="22"/>
          <w:szCs w:val="22"/>
          <w:lang w:val="es-ES_tradnl"/>
        </w:rPr>
        <w:t xml:space="preserve">) entre personas (representadas como </w:t>
      </w:r>
      <w:hyperlink w:anchor="Node" w:history="1">
        <w:r w:rsidRPr="00C70D80">
          <w:rPr>
            <w:rFonts w:eastAsia="Times New Roman"/>
            <w:color w:val="0000FF"/>
            <w:sz w:val="22"/>
            <w:szCs w:val="22"/>
            <w:u w:val="single"/>
            <w:lang w:val="es-ES_tradnl"/>
          </w:rPr>
          <w:t>nodos</w:t>
        </w:r>
      </w:hyperlink>
      <w:r w:rsidRPr="00C70D80">
        <w:rPr>
          <w:rFonts w:eastAsia="Times New Roman"/>
          <w:sz w:val="22"/>
          <w:szCs w:val="22"/>
          <w:lang w:val="es-ES_tradnl"/>
        </w:rPr>
        <w:t xml:space="preserve"> en la red). Aunque utiliza las capacidades de un navegador web,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funciona desde una ubicación en su computadora portátil, no en un servidor basado en la web, y puede implementarse en ubicaciones sin acceso a Internet, lo que reduce el costo de inicio y el tiempo y esfuerzo de análisis, y a la vez se mantiene la seguridad de los datos. La seguridad de los datos es de suma importancia cuando se usan datos confidenciales y se la debe tratar con esa importancia cuando se usa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w:t>
      </w:r>
      <w:r w:rsidRPr="00C70D80">
        <w:rPr>
          <w:rFonts w:eastAsia="Times New Roman"/>
          <w:b/>
          <w:bCs/>
          <w:sz w:val="22"/>
          <w:szCs w:val="22"/>
          <w:highlight w:val="yellow"/>
          <w:lang w:val="es-ES_tradnl"/>
        </w:rPr>
        <w:t xml:space="preserve">Siga las políticas de seguridad de datos de su institución cuando utilice </w:t>
      </w:r>
      <w:proofErr w:type="spellStart"/>
      <w:r w:rsidRPr="00C70D80">
        <w:rPr>
          <w:rFonts w:eastAsia="Times New Roman"/>
          <w:b/>
          <w:bCs/>
          <w:sz w:val="22"/>
          <w:szCs w:val="22"/>
          <w:highlight w:val="yellow"/>
          <w:lang w:val="es-ES_tradnl"/>
        </w:rPr>
        <w:t>MicrobeTrace</w:t>
      </w:r>
      <w:proofErr w:type="spellEnd"/>
      <w:r w:rsidRPr="00C70D80">
        <w:rPr>
          <w:rFonts w:eastAsia="Times New Roman"/>
          <w:b/>
          <w:bCs/>
          <w:sz w:val="22"/>
          <w:szCs w:val="22"/>
          <w:highlight w:val="yellow"/>
          <w:lang w:val="es-ES_tradnl"/>
        </w:rPr>
        <w:t>.</w:t>
      </w:r>
    </w:p>
    <w:p w14:paraId="499A32C4" w14:textId="51D6C2AC" w:rsidR="00B24AD7" w:rsidRPr="009F5A9D" w:rsidRDefault="000021C3" w:rsidP="00F86221">
      <w:pPr>
        <w:pStyle w:val="NormalWeb"/>
        <w:rPr>
          <w:rStyle w:val="Hyperlink"/>
          <w:sz w:val="22"/>
          <w:szCs w:val="22"/>
          <w:lang w:val="es-AR"/>
        </w:rPr>
      </w:pPr>
      <w:r w:rsidRPr="00C70D80">
        <w:rPr>
          <w:rFonts w:eastAsia="Times New Roman"/>
          <w:sz w:val="22"/>
          <w:szCs w:val="22"/>
          <w:lang w:val="es-ES_tradnl"/>
        </w:rPr>
        <w:t xml:space="preserve">Este manual del usuario es una guía paso a paso sobre cómo usar el software, comienza con la carga de datos para generar muchas visualizaciones utilizando descripciones textuales de cada paso junto con las capturas de pantalla correspondientes. Comenzamos con un glosario de términos frecuentemente utilizados en el análisis de redes, así como descripciones de varios tipos de archivos utilizados con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Este </w:t>
      </w:r>
      <w:r w:rsidRPr="00C70D80">
        <w:rPr>
          <w:rFonts w:eastAsia="Times New Roman"/>
          <w:sz w:val="22"/>
          <w:szCs w:val="22"/>
          <w:lang w:val="es-ES_tradnl"/>
        </w:rPr>
        <w:lastRenderedPageBreak/>
        <w:t xml:space="preserve">manual sirve como guía independiente. Sin embargo, nos complace programar capacitaciones o ayudar a los usuarios a navegar por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según sea necesario y según lo permita nuestro cronograma. Proporcionamos detalles de asistencia técnica en la sección </w:t>
      </w:r>
      <w:r w:rsidR="009F5A9D">
        <w:rPr>
          <w:rFonts w:eastAsia="Times New Roman"/>
          <w:color w:val="0000FF"/>
          <w:sz w:val="22"/>
          <w:szCs w:val="22"/>
          <w:u w:val="single"/>
          <w:lang w:val="es-ES_tradnl"/>
        </w:rPr>
        <w:fldChar w:fldCharType="begin"/>
      </w:r>
      <w:r w:rsidR="009F5A9D">
        <w:rPr>
          <w:rFonts w:eastAsia="Times New Roman"/>
          <w:color w:val="0000FF"/>
          <w:sz w:val="22"/>
          <w:szCs w:val="22"/>
          <w:u w:val="single"/>
          <w:lang w:val="es-ES_tradnl"/>
        </w:rPr>
        <w:instrText xml:space="preserve"> HYPERLINK  \l "SolucionDeProblemas" </w:instrText>
      </w:r>
      <w:r w:rsidR="009F5A9D">
        <w:rPr>
          <w:rFonts w:eastAsia="Times New Roman"/>
          <w:color w:val="0000FF"/>
          <w:sz w:val="22"/>
          <w:szCs w:val="22"/>
          <w:u w:val="single"/>
          <w:lang w:val="es-ES_tradnl"/>
        </w:rPr>
      </w:r>
      <w:r w:rsidR="009F5A9D">
        <w:rPr>
          <w:rFonts w:eastAsia="Times New Roman"/>
          <w:color w:val="0000FF"/>
          <w:sz w:val="22"/>
          <w:szCs w:val="22"/>
          <w:u w:val="single"/>
          <w:lang w:val="es-ES_tradnl"/>
        </w:rPr>
        <w:fldChar w:fldCharType="separate"/>
      </w:r>
      <w:r w:rsidRPr="009F5A9D">
        <w:rPr>
          <w:rStyle w:val="Hyperlink"/>
          <w:rFonts w:eastAsia="Times New Roman"/>
          <w:sz w:val="22"/>
          <w:szCs w:val="22"/>
          <w:lang w:val="es-ES_tradnl"/>
        </w:rPr>
        <w:t>Asistencia y preguntas.</w:t>
      </w:r>
    </w:p>
    <w:p w14:paraId="2A008856" w14:textId="3B974817" w:rsidR="16252450" w:rsidRPr="00C70D80" w:rsidRDefault="009F5A9D" w:rsidP="0029714A">
      <w:pPr>
        <w:pStyle w:val="BodyText"/>
        <w:rPr>
          <w:lang w:val="es-AR"/>
        </w:rPr>
      </w:pPr>
      <w:r>
        <w:rPr>
          <w:rFonts w:cs="Times New Roman"/>
          <w:color w:val="0000FF"/>
          <w:sz w:val="22"/>
          <w:szCs w:val="22"/>
          <w:u w:val="single"/>
          <w:lang w:val="es-ES_tradnl"/>
        </w:rPr>
        <w:fldChar w:fldCharType="end"/>
      </w:r>
    </w:p>
    <w:p w14:paraId="76088BCE" w14:textId="45FC1E94" w:rsidR="00DC6863" w:rsidRPr="00C70D80" w:rsidRDefault="000021C3" w:rsidP="00225963">
      <w:pPr>
        <w:pStyle w:val="NoSpacing"/>
        <w:spacing w:line="240" w:lineRule="auto"/>
        <w:outlineLvl w:val="0"/>
        <w:rPr>
          <w:rFonts w:ascii="Times New Roman" w:hAnsi="Times New Roman" w:cs="Times New Roman"/>
          <w:b/>
          <w:bCs/>
          <w:sz w:val="24"/>
          <w:szCs w:val="24"/>
          <w:lang w:val="es-AR"/>
        </w:rPr>
      </w:pPr>
      <w:bookmarkStart w:id="7" w:name="_Toc86399164"/>
      <w:r w:rsidRPr="00C70D80">
        <w:rPr>
          <w:rFonts w:ascii="Times New Roman" w:eastAsia="Times New Roman" w:hAnsi="Times New Roman" w:cs="Times New Roman"/>
          <w:b/>
          <w:bCs/>
          <w:sz w:val="24"/>
          <w:szCs w:val="24"/>
          <w:lang w:val="es-ES_tradnl"/>
        </w:rPr>
        <w:t xml:space="preserve">Usuarios de </w:t>
      </w:r>
      <w:proofErr w:type="spellStart"/>
      <w:r w:rsidRPr="00C70D80">
        <w:rPr>
          <w:rFonts w:ascii="Times New Roman" w:eastAsia="Times New Roman" w:hAnsi="Times New Roman" w:cs="Times New Roman"/>
          <w:b/>
          <w:bCs/>
          <w:sz w:val="24"/>
          <w:szCs w:val="24"/>
          <w:lang w:val="es-ES_tradnl"/>
        </w:rPr>
        <w:t>MicrobeTrace</w:t>
      </w:r>
      <w:bookmarkEnd w:id="7"/>
      <w:proofErr w:type="spellEnd"/>
    </w:p>
    <w:p w14:paraId="550C87B5" w14:textId="3A7BEAEB" w:rsidR="009F5320" w:rsidRDefault="000021C3" w:rsidP="009F5320">
      <w:pPr>
        <w:pStyle w:val="CommentText"/>
      </w:pPr>
      <w:proofErr w:type="spellStart"/>
      <w:r w:rsidRPr="00C70D80">
        <w:rPr>
          <w:rFonts w:ascii="Times New Roman" w:eastAsia="Times New Roman" w:hAnsi="Times New Roman" w:cs="Times New Roman"/>
          <w:lang w:val="es-ES_tradnl"/>
        </w:rPr>
        <w:t>MicrobeTrace</w:t>
      </w:r>
      <w:proofErr w:type="spellEnd"/>
      <w:r w:rsidRPr="00C70D80">
        <w:rPr>
          <w:rFonts w:ascii="Times New Roman" w:eastAsia="Times New Roman" w:hAnsi="Times New Roman" w:cs="Times New Roman"/>
          <w:lang w:val="es-ES_tradnl"/>
        </w:rPr>
        <w:t xml:space="preserve"> es una herramienta de visualización de datos versátil, eficaz y de código abierto que podría ser valiosa para los investigadores de una amplia gama de disciplinas. Los trabajadores de salud pública estatales y locales que investigan grupos de transmisión microbiana activa e investigadores (académicos y gubernamentales) que realizan análisis de redes de transmisión descubrirán que </w:t>
      </w:r>
      <w:proofErr w:type="spellStart"/>
      <w:r w:rsidRPr="00C70D80">
        <w:rPr>
          <w:rFonts w:ascii="Times New Roman" w:eastAsia="Times New Roman" w:hAnsi="Times New Roman" w:cs="Times New Roman"/>
          <w:lang w:val="es-ES_tradnl"/>
        </w:rPr>
        <w:t>MicrobeTrace</w:t>
      </w:r>
      <w:proofErr w:type="spellEnd"/>
      <w:r w:rsidRPr="00C70D80">
        <w:rPr>
          <w:rFonts w:ascii="Times New Roman" w:eastAsia="Times New Roman" w:hAnsi="Times New Roman" w:cs="Times New Roman"/>
          <w:lang w:val="es-ES_tradnl"/>
        </w:rPr>
        <w:t xml:space="preserve"> es muy útil. Aunque el software se diseñó originalmente para el análisis del VIH y del rastreo de contactos en la transmisión, </w:t>
      </w:r>
      <w:proofErr w:type="spellStart"/>
      <w:r w:rsidRPr="00C70D80">
        <w:rPr>
          <w:rFonts w:ascii="Times New Roman" w:eastAsia="Times New Roman" w:hAnsi="Times New Roman" w:cs="Times New Roman"/>
          <w:lang w:val="es-ES_tradnl"/>
        </w:rPr>
        <w:t>MicrobeTrace</w:t>
      </w:r>
      <w:proofErr w:type="spellEnd"/>
      <w:r w:rsidRPr="00C70D80">
        <w:rPr>
          <w:rFonts w:ascii="Times New Roman" w:eastAsia="Times New Roman" w:hAnsi="Times New Roman" w:cs="Times New Roman"/>
          <w:lang w:val="es-ES_tradnl"/>
        </w:rPr>
        <w:t xml:space="preserve"> es </w:t>
      </w:r>
      <w:proofErr w:type="spellStart"/>
      <w:r w:rsidR="009F5320">
        <w:t>independiente</w:t>
      </w:r>
      <w:proofErr w:type="spellEnd"/>
      <w:r w:rsidR="009F5320">
        <w:t xml:space="preserve"> del </w:t>
      </w:r>
      <w:r w:rsidR="009F5320" w:rsidRPr="00C70D80">
        <w:rPr>
          <w:rFonts w:ascii="Times New Roman" w:eastAsia="Times New Roman" w:hAnsi="Times New Roman" w:cs="Times New Roman"/>
          <w:lang w:val="es-ES_tradnl"/>
        </w:rPr>
        <w:t>patógeno</w:t>
      </w:r>
      <w:r w:rsidR="009F5320">
        <w:rPr>
          <w:rFonts w:ascii="Times New Roman" w:eastAsia="Times New Roman" w:hAnsi="Times New Roman" w:cs="Times New Roman"/>
          <w:lang w:val="es-ES_tradnl"/>
        </w:rPr>
        <w:t xml:space="preserve"> estudiado y puede utilizarse para analizar datos de cualquier </w:t>
      </w:r>
      <w:r w:rsidR="009F5320" w:rsidRPr="00C70D80">
        <w:rPr>
          <w:rFonts w:ascii="Times New Roman" w:eastAsia="Times New Roman" w:hAnsi="Times New Roman" w:cs="Times New Roman"/>
          <w:lang w:val="es-ES_tradnl"/>
        </w:rPr>
        <w:t>patógeno</w:t>
      </w:r>
      <w:r w:rsidR="009F5320">
        <w:rPr>
          <w:rFonts w:ascii="Times New Roman" w:eastAsia="Times New Roman" w:hAnsi="Times New Roman" w:cs="Times New Roman"/>
          <w:lang w:val="es-ES_tradnl"/>
        </w:rPr>
        <w:t xml:space="preserve"> o enfermedad.</w:t>
      </w:r>
      <w:r w:rsidR="009F5320">
        <w:t xml:space="preserve"> </w:t>
      </w:r>
    </w:p>
    <w:p w14:paraId="69C1E6E5" w14:textId="77777777" w:rsidR="00DC6863" w:rsidRPr="00C70D80" w:rsidRDefault="00DC6863" w:rsidP="009F5320">
      <w:pPr>
        <w:pStyle w:val="NoSpacing"/>
        <w:rPr>
          <w:lang w:val="es-AR"/>
        </w:rPr>
      </w:pPr>
    </w:p>
    <w:p w14:paraId="5D064A9B" w14:textId="2E401EF4" w:rsidR="00DC6863" w:rsidRPr="00C70D80" w:rsidRDefault="000021C3" w:rsidP="0053319E">
      <w:pPr>
        <w:pStyle w:val="NoSpacing"/>
        <w:spacing w:line="240" w:lineRule="auto"/>
        <w:outlineLvl w:val="0"/>
        <w:rPr>
          <w:rFonts w:ascii="Times New Roman" w:hAnsi="Times New Roman" w:cs="Times New Roman"/>
          <w:b/>
          <w:bCs/>
          <w:sz w:val="24"/>
          <w:szCs w:val="24"/>
          <w:lang w:val="es-AR"/>
        </w:rPr>
      </w:pPr>
      <w:bookmarkStart w:id="8" w:name="_Toc86399165"/>
      <w:r w:rsidRPr="00C70D80">
        <w:rPr>
          <w:rFonts w:ascii="Times New Roman" w:eastAsia="Times New Roman" w:hAnsi="Times New Roman" w:cs="Times New Roman"/>
          <w:b/>
          <w:bCs/>
          <w:sz w:val="24"/>
          <w:szCs w:val="24"/>
          <w:lang w:val="es-ES_tradnl"/>
        </w:rPr>
        <w:t xml:space="preserve">Ayuda de </w:t>
      </w:r>
      <w:proofErr w:type="spellStart"/>
      <w:r w:rsidRPr="00C70D80">
        <w:rPr>
          <w:rFonts w:ascii="Times New Roman" w:eastAsia="Times New Roman" w:hAnsi="Times New Roman" w:cs="Times New Roman"/>
          <w:b/>
          <w:bCs/>
          <w:sz w:val="24"/>
          <w:szCs w:val="24"/>
          <w:lang w:val="es-ES_tradnl"/>
        </w:rPr>
        <w:t>MicrobeTrace</w:t>
      </w:r>
      <w:bookmarkEnd w:id="8"/>
      <w:proofErr w:type="spellEnd"/>
    </w:p>
    <w:p w14:paraId="5568FE17" w14:textId="77777777" w:rsidR="00DC6863" w:rsidRPr="00C70D80" w:rsidRDefault="000021C3" w:rsidP="00DC6863">
      <w:pPr>
        <w:pStyle w:val="NoSpacing"/>
        <w:rPr>
          <w:rFonts w:ascii="Times New Roman" w:hAnsi="Times New Roman" w:cs="Times New Roman"/>
          <w:lang w:val="es-AR"/>
        </w:rPr>
      </w:pPr>
      <w:r w:rsidRPr="00C70D80">
        <w:rPr>
          <w:rFonts w:ascii="Times New Roman" w:eastAsia="Times New Roman" w:hAnsi="Times New Roman" w:cs="Times New Roman"/>
          <w:lang w:val="es-ES_tradnl"/>
        </w:rPr>
        <w:t xml:space="preserve">La ayuda de </w:t>
      </w:r>
      <w:proofErr w:type="spellStart"/>
      <w:r w:rsidRPr="00C70D80">
        <w:rPr>
          <w:rFonts w:ascii="Times New Roman" w:eastAsia="Times New Roman" w:hAnsi="Times New Roman" w:cs="Times New Roman"/>
          <w:lang w:val="es-ES_tradnl"/>
        </w:rPr>
        <w:t>MicrobeTrace</w:t>
      </w:r>
      <w:proofErr w:type="spellEnd"/>
      <w:r w:rsidRPr="00C70D80">
        <w:rPr>
          <w:rFonts w:ascii="Times New Roman" w:eastAsia="Times New Roman" w:hAnsi="Times New Roman" w:cs="Times New Roman"/>
          <w:lang w:val="es-ES_tradnl"/>
        </w:rPr>
        <w:t xml:space="preserve"> está disponible al seleccionar el enlace </w:t>
      </w:r>
      <w:r w:rsidRPr="0064424E">
        <w:rPr>
          <w:rFonts w:ascii="Times New Roman" w:eastAsia="Times New Roman" w:hAnsi="Times New Roman" w:cs="Times New Roman"/>
          <w:b/>
          <w:bCs/>
          <w:lang w:val="es-ES_tradnl"/>
        </w:rPr>
        <w:t>“</w:t>
      </w:r>
      <w:proofErr w:type="spellStart"/>
      <w:r w:rsidRPr="0064424E">
        <w:rPr>
          <w:rFonts w:ascii="Times New Roman" w:eastAsia="Times New Roman" w:hAnsi="Times New Roman" w:cs="Times New Roman"/>
          <w:b/>
          <w:bCs/>
          <w:lang w:val="es-ES_tradnl"/>
        </w:rPr>
        <w:t>Help</w:t>
      </w:r>
      <w:proofErr w:type="spellEnd"/>
      <w:r w:rsidRPr="0064424E">
        <w:rPr>
          <w:rFonts w:ascii="Times New Roman" w:eastAsia="Times New Roman" w:hAnsi="Times New Roman" w:cs="Times New Roman"/>
          <w:b/>
          <w:bCs/>
          <w:lang w:val="es-ES_tradnl"/>
        </w:rPr>
        <w:t>”</w:t>
      </w:r>
      <w:r w:rsidRPr="00C70D80">
        <w:rPr>
          <w:rFonts w:ascii="Times New Roman" w:eastAsia="Times New Roman" w:hAnsi="Times New Roman" w:cs="Times New Roman"/>
          <w:lang w:val="es-ES_tradnl"/>
        </w:rPr>
        <w:t xml:space="preserve"> (Ayuda) a la derecha de las opciones del menú como se muestra en la Fig. 1. La ayuda consiste en información muy útil y en procedimientos paso a paso para ayudarlo a usar la herramienta. </w:t>
      </w:r>
    </w:p>
    <w:p w14:paraId="37E893C5" w14:textId="77777777" w:rsidR="00DC6863" w:rsidRPr="00C70D80" w:rsidRDefault="000021C3" w:rsidP="00A11B67">
      <w:pPr>
        <w:pStyle w:val="NormalWeb"/>
        <w:numPr>
          <w:ilvl w:val="0"/>
          <w:numId w:val="5"/>
        </w:numPr>
        <w:rPr>
          <w:b/>
          <w:sz w:val="22"/>
          <w:szCs w:val="22"/>
          <w:lang w:val="es-AR"/>
        </w:rPr>
      </w:pPr>
      <w:r w:rsidRPr="00C70D80">
        <w:rPr>
          <w:rFonts w:eastAsia="Times New Roman"/>
          <w:b/>
          <w:bCs/>
          <w:sz w:val="22"/>
          <w:szCs w:val="22"/>
          <w:lang w:val="es-ES_tradnl"/>
        </w:rPr>
        <w:t xml:space="preserve">Sitio web: </w:t>
      </w:r>
      <w:hyperlink r:id="rId23" w:history="1">
        <w:r w:rsidRPr="00C70D80">
          <w:rPr>
            <w:rFonts w:eastAsia="Times New Roman"/>
            <w:color w:val="0000FF"/>
            <w:sz w:val="22"/>
            <w:szCs w:val="22"/>
            <w:u w:val="single"/>
            <w:lang w:val="es-ES_tradnl"/>
          </w:rPr>
          <w:t>https://microbetrace.cdc.gov/MicrobeTrace/</w:t>
        </w:r>
      </w:hyperlink>
      <w:r w:rsidRPr="00C70D80">
        <w:rPr>
          <w:rFonts w:eastAsia="Times New Roman"/>
          <w:color w:val="0000FF"/>
          <w:sz w:val="22"/>
          <w:szCs w:val="22"/>
          <w:lang w:val="es-ES_tradnl"/>
        </w:rPr>
        <w:t xml:space="preserve"> - </w:t>
      </w:r>
      <w:r w:rsidRPr="00C70D80">
        <w:rPr>
          <w:rFonts w:eastAsia="Times New Roman"/>
          <w:sz w:val="22"/>
          <w:szCs w:val="22"/>
          <w:lang w:val="es-ES_tradnl"/>
        </w:rPr>
        <w:t xml:space="preserve">Siga este enlace para iniciar </w:t>
      </w:r>
      <w:proofErr w:type="spellStart"/>
      <w:r w:rsidRPr="00C70D80">
        <w:rPr>
          <w:rFonts w:eastAsia="Times New Roman"/>
          <w:sz w:val="22"/>
          <w:szCs w:val="22"/>
          <w:lang w:val="es-ES_tradnl"/>
        </w:rPr>
        <w:t>MicrobeTrace</w:t>
      </w:r>
      <w:proofErr w:type="spellEnd"/>
    </w:p>
    <w:p w14:paraId="7079B71E" w14:textId="77777777" w:rsidR="00DC6863" w:rsidRPr="00C70D80" w:rsidRDefault="000021C3" w:rsidP="00A11B67">
      <w:pPr>
        <w:pStyle w:val="NormalWeb"/>
        <w:numPr>
          <w:ilvl w:val="0"/>
          <w:numId w:val="5"/>
        </w:numPr>
        <w:rPr>
          <w:b/>
          <w:sz w:val="22"/>
          <w:szCs w:val="22"/>
          <w:lang w:val="es-AR"/>
        </w:rPr>
      </w:pPr>
      <w:r w:rsidRPr="00C70D80">
        <w:rPr>
          <w:rFonts w:eastAsia="Times New Roman"/>
          <w:b/>
          <w:bCs/>
          <w:sz w:val="22"/>
          <w:szCs w:val="22"/>
          <w:lang w:val="es-ES_tradnl"/>
        </w:rPr>
        <w:t xml:space="preserve">GitHub: </w:t>
      </w:r>
      <w:hyperlink r:id="rId24" w:history="1">
        <w:r w:rsidRPr="00C70D80">
          <w:rPr>
            <w:rFonts w:eastAsia="Times New Roman"/>
            <w:b/>
            <w:bCs/>
            <w:color w:val="0000FF"/>
            <w:sz w:val="22"/>
            <w:szCs w:val="22"/>
            <w:u w:val="single"/>
            <w:lang w:val="es-ES_tradnl"/>
          </w:rPr>
          <w:t>http://github.com/cdcgov/microbetrace</w:t>
        </w:r>
      </w:hyperlink>
      <w:r w:rsidRPr="00C70D80">
        <w:rPr>
          <w:rFonts w:eastAsia="Times New Roman"/>
          <w:b/>
          <w:bCs/>
          <w:sz w:val="22"/>
          <w:szCs w:val="22"/>
          <w:lang w:val="es-ES_tradnl"/>
        </w:rPr>
        <w:t xml:space="preserve"> - </w:t>
      </w:r>
      <w:r w:rsidRPr="00C70D80">
        <w:rPr>
          <w:rFonts w:eastAsia="Times New Roman"/>
          <w:sz w:val="22"/>
          <w:szCs w:val="22"/>
          <w:lang w:val="es-ES_tradnl"/>
        </w:rPr>
        <w:t xml:space="preserve">GitHub es el repositorio de software donde se encuentra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Puede encontrar descripciones breves del software y sus capacidades, así como el código para varios componentes. Esta también es una plataforma para informar cualquier problema o error que encuentre. </w:t>
      </w:r>
    </w:p>
    <w:p w14:paraId="1B477E1F" w14:textId="0FB1EDB1" w:rsidR="00E645FF" w:rsidRPr="00C70D80" w:rsidRDefault="000021C3" w:rsidP="00A11B67">
      <w:pPr>
        <w:pStyle w:val="NormalWeb"/>
        <w:numPr>
          <w:ilvl w:val="0"/>
          <w:numId w:val="5"/>
        </w:numPr>
        <w:rPr>
          <w:b/>
          <w:sz w:val="22"/>
          <w:szCs w:val="22"/>
        </w:rPr>
      </w:pPr>
      <w:r w:rsidRPr="00C70D80">
        <w:rPr>
          <w:rFonts w:eastAsia="Times New Roman"/>
          <w:b/>
          <w:bCs/>
          <w:sz w:val="22"/>
          <w:szCs w:val="22"/>
          <w:lang w:val="es-ES_tradnl"/>
        </w:rPr>
        <w:t xml:space="preserve">Asistencia y preguntas: </w:t>
      </w:r>
      <w:hyperlink r:id="rId25" w:history="1">
        <w:r w:rsidRPr="00C70D80">
          <w:rPr>
            <w:rFonts w:eastAsia="Times New Roman"/>
            <w:b/>
            <w:bCs/>
            <w:color w:val="0000FF"/>
            <w:sz w:val="22"/>
            <w:szCs w:val="22"/>
            <w:u w:val="single"/>
            <w:lang w:val="es-ES_tradnl"/>
          </w:rPr>
          <w:t>microbetrace@cdc.gov</w:t>
        </w:r>
      </w:hyperlink>
      <w:r w:rsidRPr="00C70D80">
        <w:rPr>
          <w:rFonts w:eastAsia="Times New Roman"/>
          <w:b/>
          <w:bCs/>
          <w:color w:val="0000FF"/>
          <w:sz w:val="22"/>
          <w:szCs w:val="22"/>
          <w:u w:val="single"/>
          <w:lang w:val="es-ES_tradnl"/>
        </w:rPr>
        <w:t xml:space="preserve"> </w:t>
      </w:r>
      <w:r w:rsidRPr="00C70D80">
        <w:rPr>
          <w:rFonts w:eastAsia="Times New Roman"/>
          <w:color w:val="0000FF"/>
          <w:sz w:val="22"/>
          <w:szCs w:val="22"/>
          <w:lang w:val="es-ES_tradnl"/>
        </w:rPr>
        <w:t xml:space="preserve"> </w:t>
      </w:r>
      <w:r w:rsidRPr="00C70D80">
        <w:rPr>
          <w:rFonts w:eastAsia="Times New Roman"/>
          <w:sz w:val="22"/>
          <w:szCs w:val="22"/>
          <w:lang w:val="es-ES_tradnl"/>
        </w:rPr>
        <w:t xml:space="preserve">Envíenos un correo electrónico con cualquier pregunta que tenga sobre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Alguien de nuestro equipo le responderá con gusto.</w:t>
      </w:r>
      <w:r w:rsidRPr="00C70D80">
        <w:rPr>
          <w:sz w:val="22"/>
          <w:szCs w:val="22"/>
        </w:rPr>
        <w:br w:type="page"/>
      </w:r>
    </w:p>
    <w:p w14:paraId="560A1ECE" w14:textId="77777777" w:rsidR="007677E0" w:rsidRPr="00C70D80" w:rsidRDefault="000021C3" w:rsidP="004A402C">
      <w:pPr>
        <w:pStyle w:val="NormalWeb"/>
        <w:outlineLvl w:val="0"/>
        <w:rPr>
          <w:b/>
        </w:rPr>
      </w:pPr>
      <w:bookmarkStart w:id="9" w:name="_Toc511990958"/>
      <w:bookmarkStart w:id="10" w:name="_Toc501435602"/>
      <w:bookmarkStart w:id="11" w:name="_Toc501435680"/>
      <w:bookmarkStart w:id="12" w:name="_Toc86399166"/>
      <w:r w:rsidRPr="00C70D80">
        <w:rPr>
          <w:rFonts w:eastAsia="Times New Roman"/>
          <w:b/>
          <w:bCs/>
          <w:lang w:val="es-ES_tradnl"/>
        </w:rPr>
        <w:lastRenderedPageBreak/>
        <w:t>Glosario de términos</w:t>
      </w:r>
      <w:bookmarkEnd w:id="9"/>
      <w:bookmarkEnd w:id="12"/>
    </w:p>
    <w:p w14:paraId="76420273" w14:textId="77777777" w:rsidR="008C67A9" w:rsidRPr="00C70D80" w:rsidRDefault="000021C3" w:rsidP="00FA7142">
      <w:pPr>
        <w:pStyle w:val="NormalWeb"/>
        <w:outlineLvl w:val="1"/>
        <w:rPr>
          <w:b/>
          <w:i/>
        </w:rPr>
      </w:pPr>
      <w:bookmarkStart w:id="13" w:name="_Toc86399167"/>
      <w:r w:rsidRPr="00C70D80">
        <w:rPr>
          <w:rFonts w:eastAsia="Times New Roman"/>
          <w:b/>
          <w:bCs/>
          <w:i/>
          <w:iCs/>
          <w:lang w:val="es-ES_tradnl"/>
        </w:rPr>
        <w:t>Terminología de red</w:t>
      </w:r>
      <w:bookmarkEnd w:id="13"/>
    </w:p>
    <w:p w14:paraId="01E4D177" w14:textId="31C7F807" w:rsidR="007677E0" w:rsidRPr="00C70D80" w:rsidRDefault="000021C3" w:rsidP="007677E0">
      <w:pPr>
        <w:pStyle w:val="NormalWeb"/>
        <w:rPr>
          <w:sz w:val="22"/>
          <w:szCs w:val="22"/>
          <w:lang w:val="es-AR"/>
        </w:rPr>
      </w:pPr>
      <w:r w:rsidRPr="00C70D80">
        <w:rPr>
          <w:rFonts w:eastAsia="Times New Roman"/>
          <w:b/>
          <w:bCs/>
          <w:sz w:val="22"/>
          <w:szCs w:val="22"/>
          <w:u w:val="single"/>
          <w:lang w:val="es-ES_tradnl"/>
        </w:rPr>
        <w:t>Borde</w:t>
      </w:r>
      <w:r w:rsidRPr="00C70D80">
        <w:rPr>
          <w:rFonts w:eastAsia="Times New Roman"/>
          <w:b/>
          <w:bCs/>
          <w:sz w:val="22"/>
          <w:szCs w:val="22"/>
          <w:lang w:val="es-ES_tradnl"/>
        </w:rPr>
        <w:t>:</w:t>
      </w:r>
      <w:r w:rsidRPr="00C70D80">
        <w:rPr>
          <w:rFonts w:eastAsia="Times New Roman"/>
          <w:sz w:val="22"/>
          <w:szCs w:val="22"/>
          <w:lang w:val="es-ES_tradnl"/>
        </w:rPr>
        <w:t xml:space="preserve"> un vínculo o línea</w:t>
      </w:r>
      <w:r w:rsidR="003E2DDB">
        <w:rPr>
          <w:rFonts w:eastAsia="Times New Roman"/>
          <w:sz w:val="22"/>
          <w:szCs w:val="22"/>
          <w:lang w:val="es-ES_tradnl"/>
        </w:rPr>
        <w:t xml:space="preserve"> (“</w:t>
      </w:r>
      <w:proofErr w:type="gramStart"/>
      <w:r w:rsidR="003E2DDB">
        <w:rPr>
          <w:rFonts w:eastAsia="Times New Roman"/>
          <w:sz w:val="22"/>
          <w:szCs w:val="22"/>
          <w:lang w:val="es-ES_tradnl"/>
        </w:rPr>
        <w:t>link</w:t>
      </w:r>
      <w:proofErr w:type="gramEnd"/>
      <w:r w:rsidR="003E2DDB">
        <w:rPr>
          <w:rFonts w:eastAsia="Times New Roman"/>
          <w:sz w:val="22"/>
          <w:szCs w:val="22"/>
          <w:lang w:val="es-ES_tradnl"/>
        </w:rPr>
        <w:t>”)</w:t>
      </w:r>
      <w:r w:rsidRPr="00C70D80">
        <w:rPr>
          <w:rFonts w:eastAsia="Times New Roman"/>
          <w:sz w:val="22"/>
          <w:szCs w:val="22"/>
          <w:lang w:val="es-ES_tradnl"/>
        </w:rPr>
        <w:t xml:space="preserve"> en una red que conecta dos nodos se denomina borde.  Un borde consiste en el identificador (ID) único para ambos nodos conectados que generalmente están etiquetados como “</w:t>
      </w:r>
      <w:proofErr w:type="spellStart"/>
      <w:r w:rsidRPr="00C70D80">
        <w:rPr>
          <w:rFonts w:eastAsia="Times New Roman"/>
          <w:sz w:val="22"/>
          <w:szCs w:val="22"/>
          <w:lang w:val="es-ES_tradnl"/>
        </w:rPr>
        <w:t>Source</w:t>
      </w:r>
      <w:proofErr w:type="spellEnd"/>
      <w:r w:rsidRPr="00C70D80">
        <w:rPr>
          <w:rFonts w:eastAsia="Times New Roman"/>
          <w:sz w:val="22"/>
          <w:szCs w:val="22"/>
          <w:lang w:val="es-ES_tradnl"/>
        </w:rPr>
        <w:t xml:space="preserve">” (Fuente) y “Target” (Destino). Un borde puede ser la relación genética cercana entre dos secuencias en sus datos, pero no puede inferir la </w:t>
      </w:r>
      <w:bookmarkStart w:id="14" w:name="Direccionalidad"/>
      <w:r w:rsidRPr="00C70D80">
        <w:rPr>
          <w:rFonts w:eastAsia="Times New Roman"/>
          <w:sz w:val="22"/>
          <w:szCs w:val="22"/>
          <w:lang w:val="es-ES_tradnl"/>
        </w:rPr>
        <w:t xml:space="preserve">direccionalidad </w:t>
      </w:r>
      <w:bookmarkEnd w:id="14"/>
      <w:r w:rsidRPr="00C70D80">
        <w:rPr>
          <w:rFonts w:eastAsia="Times New Roman"/>
          <w:sz w:val="22"/>
          <w:szCs w:val="22"/>
          <w:lang w:val="es-ES_tradnl"/>
        </w:rPr>
        <w:t xml:space="preserve">de la transmisión entre estas dos secuencias. </w:t>
      </w:r>
    </w:p>
    <w:p w14:paraId="245C5094" w14:textId="77777777" w:rsidR="008728C5" w:rsidRPr="00C70D80" w:rsidRDefault="000021C3" w:rsidP="008C262E">
      <w:pPr>
        <w:pStyle w:val="NormalWeb"/>
        <w:keepNext/>
        <w:rPr>
          <w:sz w:val="22"/>
          <w:szCs w:val="22"/>
        </w:rPr>
      </w:pPr>
      <w:r w:rsidRPr="00C70D80">
        <w:rPr>
          <w:noProof/>
          <w:sz w:val="22"/>
          <w:szCs w:val="22"/>
          <w:lang w:eastAsia="zh-CN"/>
        </w:rPr>
        <w:drawing>
          <wp:inline distT="0" distB="0" distL="0" distR="0" wp14:anchorId="5E56FE33" wp14:editId="45FA4A52">
            <wp:extent cx="5664200" cy="4655210"/>
            <wp:effectExtent l="0" t="0" r="0" b="0"/>
            <wp:docPr id="1139067547" name="Picture 3" descr="Un vínculo genético cercano entre las secuencias de polimerasa del VIH-1 (distancia ≤1.5 %) puede representar muchas situaciones reales de transmisión que podrían involucrar a al menos una persona no observada. Se muestran seis posibles situaciones de transmisión más arriba." title="Situaciones de transm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67547"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664200" cy="4655210"/>
                    </a:xfrm>
                    <a:prstGeom prst="rect">
                      <a:avLst/>
                    </a:prstGeom>
                  </pic:spPr>
                </pic:pic>
              </a:graphicData>
            </a:graphic>
          </wp:inline>
        </w:drawing>
      </w:r>
    </w:p>
    <w:p w14:paraId="4535C07D" w14:textId="5FC751B7" w:rsidR="00EC6F75" w:rsidRPr="00C70D80" w:rsidRDefault="000021C3" w:rsidP="008C262E">
      <w:pPr>
        <w:pStyle w:val="Caption"/>
        <w:rPr>
          <w:rFonts w:ascii="Times New Roman" w:hAnsi="Times New Roman" w:cs="Times New Roman"/>
          <w:i w:val="0"/>
          <w:color w:val="auto"/>
          <w:sz w:val="22"/>
          <w:szCs w:val="22"/>
          <w:lang w:val="es-AR"/>
        </w:rPr>
      </w:pPr>
      <w:r w:rsidRPr="00C70D80">
        <w:rPr>
          <w:rFonts w:ascii="Times New Roman" w:eastAsia="Times New Roman" w:hAnsi="Times New Roman" w:cs="Times New Roman"/>
          <w:b/>
          <w:bCs/>
          <w:i w:val="0"/>
          <w:color w:val="auto"/>
          <w:sz w:val="22"/>
          <w:szCs w:val="22"/>
          <w:lang w:val="es-ES_tradnl"/>
        </w:rPr>
        <w:t>Fig. 1.</w:t>
      </w:r>
      <w:r w:rsidRPr="00C70D80">
        <w:rPr>
          <w:rFonts w:ascii="Times New Roman" w:eastAsia="Times New Roman" w:hAnsi="Times New Roman" w:cs="Times New Roman"/>
          <w:i w:val="0"/>
          <w:color w:val="auto"/>
          <w:sz w:val="22"/>
          <w:szCs w:val="22"/>
          <w:lang w:val="es-ES_tradnl"/>
        </w:rPr>
        <w:t xml:space="preserve">  Posibles relaciones de transmisión entre nodos (personas)</w:t>
      </w:r>
    </w:p>
    <w:p w14:paraId="048BF97D" w14:textId="5F8DCA62" w:rsidR="008728C5" w:rsidRPr="00C70D80" w:rsidRDefault="000021C3" w:rsidP="008C262E">
      <w:pPr>
        <w:pStyle w:val="Caption"/>
        <w:rPr>
          <w:rFonts w:ascii="Times New Roman" w:hAnsi="Times New Roman" w:cs="Times New Roman"/>
          <w:b/>
          <w:color w:val="auto"/>
          <w:sz w:val="22"/>
          <w:szCs w:val="22"/>
          <w:u w:val="single"/>
          <w:lang w:val="es-AR"/>
        </w:rPr>
      </w:pPr>
      <w:r w:rsidRPr="00C70D80">
        <w:rPr>
          <w:rFonts w:ascii="Times New Roman" w:eastAsia="Times New Roman" w:hAnsi="Times New Roman" w:cs="Times New Roman"/>
          <w:i w:val="0"/>
          <w:color w:val="auto"/>
          <w:sz w:val="22"/>
          <w:szCs w:val="22"/>
          <w:lang w:val="es-ES_tradnl"/>
        </w:rPr>
        <w:t xml:space="preserve">Un vínculo genético cercano entre las </w:t>
      </w:r>
      <w:r w:rsidRPr="00C70D80">
        <w:rPr>
          <w:rFonts w:ascii="Times New Roman" w:eastAsia="Times New Roman" w:hAnsi="Times New Roman" w:cs="Times New Roman"/>
          <w:i w:val="0"/>
          <w:iCs w:val="0"/>
          <w:color w:val="auto"/>
          <w:sz w:val="22"/>
          <w:szCs w:val="22"/>
          <w:lang w:val="es-ES_tradnl"/>
        </w:rPr>
        <w:t>secuencias de polimerasa (</w:t>
      </w:r>
      <w:proofErr w:type="spellStart"/>
      <w:r w:rsidRPr="00C70D80">
        <w:rPr>
          <w:rFonts w:ascii="Times New Roman" w:eastAsia="Times New Roman" w:hAnsi="Times New Roman" w:cs="Times New Roman"/>
          <w:color w:val="auto"/>
          <w:sz w:val="22"/>
          <w:szCs w:val="22"/>
          <w:lang w:val="es-ES_tradnl"/>
        </w:rPr>
        <w:t>pol</w:t>
      </w:r>
      <w:proofErr w:type="spellEnd"/>
      <w:r w:rsidRPr="00C70D80">
        <w:rPr>
          <w:rFonts w:ascii="Times New Roman" w:eastAsia="Times New Roman" w:hAnsi="Times New Roman" w:cs="Times New Roman"/>
          <w:i w:val="0"/>
          <w:iCs w:val="0"/>
          <w:color w:val="auto"/>
          <w:sz w:val="22"/>
          <w:szCs w:val="22"/>
          <w:lang w:val="es-ES_tradnl"/>
        </w:rPr>
        <w:t xml:space="preserve">) del VIH-1 (distancia ≤1.5 %) puede representar muchas situaciones reales de transmisión que </w:t>
      </w:r>
      <w:r w:rsidRPr="009F5320">
        <w:rPr>
          <w:rFonts w:ascii="Times New Roman" w:eastAsia="Times New Roman" w:hAnsi="Times New Roman" w:cs="Times New Roman"/>
          <w:i w:val="0"/>
          <w:iCs w:val="0"/>
          <w:color w:val="auto"/>
          <w:sz w:val="22"/>
          <w:szCs w:val="22"/>
          <w:lang w:val="es-ES_tradnl"/>
        </w:rPr>
        <w:t xml:space="preserve">podrían involucrar a al menos una persona no observada. Se muestran seis posibles situaciones de transmisión </w:t>
      </w:r>
      <w:proofErr w:type="spellStart"/>
      <w:r w:rsidR="009F5320" w:rsidRPr="0064424E">
        <w:rPr>
          <w:rFonts w:ascii="Times New Roman" w:hAnsi="Times New Roman" w:cs="Times New Roman"/>
          <w:i w:val="0"/>
          <w:iCs w:val="0"/>
          <w:sz w:val="22"/>
          <w:szCs w:val="22"/>
        </w:rPr>
        <w:t>en</w:t>
      </w:r>
      <w:proofErr w:type="spellEnd"/>
      <w:r w:rsidR="009F5320" w:rsidRPr="0064424E">
        <w:rPr>
          <w:rFonts w:ascii="Times New Roman" w:hAnsi="Times New Roman" w:cs="Times New Roman"/>
          <w:i w:val="0"/>
          <w:iCs w:val="0"/>
          <w:sz w:val="22"/>
          <w:szCs w:val="22"/>
        </w:rPr>
        <w:t xml:space="preserve"> el </w:t>
      </w:r>
      <w:proofErr w:type="spellStart"/>
      <w:r w:rsidR="009F5320" w:rsidRPr="0064424E">
        <w:rPr>
          <w:rFonts w:ascii="Times New Roman" w:hAnsi="Times New Roman" w:cs="Times New Roman"/>
          <w:i w:val="0"/>
          <w:iCs w:val="0"/>
          <w:sz w:val="22"/>
          <w:szCs w:val="22"/>
        </w:rPr>
        <w:t>diagrama</w:t>
      </w:r>
      <w:proofErr w:type="spellEnd"/>
      <w:r w:rsidR="009F5320" w:rsidRPr="0064424E">
        <w:rPr>
          <w:rFonts w:ascii="Times New Roman" w:hAnsi="Times New Roman" w:cs="Times New Roman"/>
          <w:i w:val="0"/>
          <w:iCs w:val="0"/>
          <w:sz w:val="22"/>
          <w:szCs w:val="22"/>
        </w:rPr>
        <w:t xml:space="preserve"> </w:t>
      </w:r>
      <w:r w:rsidRPr="009F5320">
        <w:rPr>
          <w:rFonts w:ascii="Times New Roman" w:eastAsia="Times New Roman" w:hAnsi="Times New Roman" w:cs="Times New Roman"/>
          <w:i w:val="0"/>
          <w:iCs w:val="0"/>
          <w:color w:val="auto"/>
          <w:sz w:val="22"/>
          <w:szCs w:val="22"/>
          <w:lang w:val="es-ES_tradnl"/>
        </w:rPr>
        <w:t>arriba</w:t>
      </w:r>
      <w:r w:rsidRPr="00C70D80">
        <w:rPr>
          <w:rFonts w:ascii="Times New Roman" w:eastAsia="Times New Roman" w:hAnsi="Times New Roman" w:cs="Times New Roman"/>
          <w:i w:val="0"/>
          <w:iCs w:val="0"/>
          <w:color w:val="auto"/>
          <w:sz w:val="22"/>
          <w:szCs w:val="22"/>
          <w:lang w:val="es-ES_tradnl"/>
        </w:rPr>
        <w:t>.</w:t>
      </w:r>
    </w:p>
    <w:p w14:paraId="30CA3B23" w14:textId="29E5A519" w:rsidR="007677E0" w:rsidRPr="00C70D80" w:rsidRDefault="000021C3" w:rsidP="007677E0">
      <w:pPr>
        <w:pStyle w:val="NormalWeb"/>
        <w:rPr>
          <w:sz w:val="22"/>
          <w:szCs w:val="22"/>
          <w:lang w:val="es-AR"/>
        </w:rPr>
      </w:pPr>
      <w:bookmarkStart w:id="15" w:name="Atributodelborde"/>
      <w:r w:rsidRPr="00C70D80">
        <w:rPr>
          <w:rFonts w:eastAsia="Times New Roman"/>
          <w:b/>
          <w:bCs/>
          <w:sz w:val="22"/>
          <w:szCs w:val="22"/>
          <w:u w:val="single"/>
          <w:lang w:val="es-ES_tradnl"/>
        </w:rPr>
        <w:t>Atributo del borde</w:t>
      </w:r>
      <w:bookmarkEnd w:id="15"/>
      <w:r w:rsidRPr="00C70D80">
        <w:rPr>
          <w:rFonts w:eastAsia="Times New Roman"/>
          <w:b/>
          <w:bCs/>
          <w:sz w:val="22"/>
          <w:szCs w:val="22"/>
          <w:lang w:val="es-ES_tradnl"/>
        </w:rPr>
        <w:t>:</w:t>
      </w:r>
      <w:r w:rsidRPr="00C70D80">
        <w:rPr>
          <w:rFonts w:eastAsia="Times New Roman"/>
          <w:sz w:val="22"/>
          <w:szCs w:val="22"/>
          <w:lang w:val="es-ES_tradnl"/>
        </w:rPr>
        <w:t xml:space="preserve"> un campo de datos asociado con un borde (es decir, una característica del borde) que puede ser un valor categórico o numérico. Por ejemplo, uno podría calcular la diferencia absoluta en edades entre las personas conectadas por un borde. En la Figura 1 anterior, se describen varias situaciones de </w:t>
      </w:r>
      <w:r w:rsidRPr="00C70D80">
        <w:rPr>
          <w:rFonts w:eastAsia="Times New Roman"/>
          <w:sz w:val="22"/>
          <w:szCs w:val="22"/>
          <w:lang w:val="es-ES_tradnl"/>
        </w:rPr>
        <w:lastRenderedPageBreak/>
        <w:t xml:space="preserve">transmisión posibles entre el nodo (persona) A y el nodo (persona) B que dificultan la determinación de la direccionalidad sin incluir información epidemiológica adicional. </w:t>
      </w:r>
    </w:p>
    <w:p w14:paraId="41A1E400" w14:textId="67DECB6F" w:rsidR="007677E0" w:rsidRPr="00C70D80" w:rsidRDefault="000021C3" w:rsidP="007677E0">
      <w:pPr>
        <w:pStyle w:val="NormalWeb"/>
        <w:rPr>
          <w:sz w:val="22"/>
          <w:szCs w:val="22"/>
          <w:lang w:val="es-AR"/>
        </w:rPr>
      </w:pPr>
      <w:bookmarkStart w:id="16" w:name="EdgeList"/>
      <w:bookmarkEnd w:id="16"/>
      <w:r w:rsidRPr="00C70D80">
        <w:rPr>
          <w:rFonts w:eastAsia="Times New Roman"/>
          <w:b/>
          <w:bCs/>
          <w:sz w:val="22"/>
          <w:szCs w:val="22"/>
          <w:u w:val="single"/>
          <w:lang w:val="es-ES_tradnl"/>
        </w:rPr>
        <w:t>Lista de bordes</w:t>
      </w:r>
      <w:r w:rsidRPr="00C70D80">
        <w:rPr>
          <w:rFonts w:eastAsia="Times New Roman"/>
          <w:b/>
          <w:bCs/>
          <w:sz w:val="22"/>
          <w:szCs w:val="22"/>
          <w:lang w:val="es-ES_tradnl"/>
        </w:rPr>
        <w:t>:</w:t>
      </w:r>
      <w:r w:rsidRPr="00C70D80">
        <w:rPr>
          <w:rFonts w:eastAsia="Times New Roman"/>
          <w:sz w:val="22"/>
          <w:szCs w:val="22"/>
          <w:lang w:val="es-ES_tradnl"/>
        </w:rPr>
        <w:t xml:space="preserve"> una lista en la que todos los bordes y la información asociada (p. ej., datos de distancia genética o de tipo de contacto) ocurren exactamente una vez. Las listas de bordes también se denominan listas de vínculos. Para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estos datos se incluyen en un archivo de valores separados por comas (CSV) o un archivo de Microsoft Excel. Los archivos CSV se pueden preparar almacenando los metadatos en un archivo Excel que luego se guarda como un archivo CSV. Tenga en cuenta que los bordes recíprocos (</w:t>
      </w:r>
      <w:r w:rsidRPr="00C70D80">
        <w:rPr>
          <w:rFonts w:eastAsia="Times New Roman"/>
          <w:b/>
          <w:bCs/>
          <w:sz w:val="22"/>
          <w:szCs w:val="22"/>
          <w:lang w:val="es-ES_tradnl"/>
        </w:rPr>
        <w:t xml:space="preserve">Persona A </w:t>
      </w:r>
      <w:r w:rsidRPr="00C70D80">
        <w:rPr>
          <w:rFonts w:ascii="Wingdings" w:eastAsia="Wingdings" w:hAnsi="Wingdings" w:cs="Wingdings"/>
          <w:b/>
          <w:bCs/>
          <w:sz w:val="22"/>
          <w:szCs w:val="22"/>
          <w:lang w:val="es-ES_tradnl"/>
        </w:rPr>
        <w:sym w:font="Wingdings" w:char="F0E0"/>
      </w:r>
      <w:r w:rsidRPr="00C70D80">
        <w:rPr>
          <w:rFonts w:eastAsia="Times New Roman"/>
          <w:b/>
          <w:bCs/>
          <w:sz w:val="22"/>
          <w:szCs w:val="22"/>
          <w:lang w:val="es-ES_tradnl"/>
        </w:rPr>
        <w:t xml:space="preserve"> Persona B</w:t>
      </w:r>
      <w:r w:rsidRPr="00C70D80">
        <w:rPr>
          <w:rFonts w:eastAsia="Times New Roman"/>
          <w:sz w:val="22"/>
          <w:szCs w:val="22"/>
          <w:lang w:val="es-ES_tradnl"/>
        </w:rPr>
        <w:t xml:space="preserve"> y</w:t>
      </w:r>
      <w:r w:rsidRPr="00C70D80">
        <w:rPr>
          <w:rFonts w:eastAsia="Times New Roman"/>
          <w:b/>
          <w:bCs/>
          <w:sz w:val="22"/>
          <w:szCs w:val="22"/>
          <w:lang w:val="es-ES_tradnl"/>
        </w:rPr>
        <w:t xml:space="preserve"> Persona B </w:t>
      </w:r>
      <w:r w:rsidRPr="00C70D80">
        <w:rPr>
          <w:rFonts w:ascii="Wingdings" w:eastAsia="Wingdings" w:hAnsi="Wingdings" w:cs="Wingdings"/>
          <w:b/>
          <w:bCs/>
          <w:sz w:val="22"/>
          <w:szCs w:val="22"/>
          <w:lang w:val="es-ES_tradnl"/>
        </w:rPr>
        <w:sym w:font="Wingdings" w:char="F0E0"/>
      </w:r>
      <w:r w:rsidRPr="00C70D80">
        <w:rPr>
          <w:rFonts w:eastAsia="Times New Roman"/>
          <w:b/>
          <w:bCs/>
          <w:sz w:val="22"/>
          <w:szCs w:val="22"/>
          <w:lang w:val="es-ES_tradnl"/>
        </w:rPr>
        <w:t xml:space="preserve"> Persona A</w:t>
      </w:r>
      <w:r w:rsidRPr="00C70D80">
        <w:rPr>
          <w:rFonts w:eastAsia="Times New Roman"/>
          <w:sz w:val="22"/>
          <w:szCs w:val="22"/>
          <w:lang w:val="es-ES_tradnl"/>
        </w:rPr>
        <w:t>)</w:t>
      </w:r>
      <w:r w:rsidRPr="00C70D80">
        <w:rPr>
          <w:rFonts w:eastAsia="Times New Roman"/>
          <w:b/>
          <w:bCs/>
          <w:sz w:val="22"/>
          <w:szCs w:val="22"/>
          <w:lang w:val="es-ES_tradnl"/>
        </w:rPr>
        <w:t xml:space="preserve"> </w:t>
      </w:r>
      <w:r w:rsidRPr="00C70D80">
        <w:rPr>
          <w:rFonts w:eastAsia="Times New Roman"/>
          <w:sz w:val="22"/>
          <w:szCs w:val="22"/>
          <w:lang w:val="es-ES_tradnl"/>
        </w:rPr>
        <w:t xml:space="preserve">se consideran únicos. A </w:t>
      </w:r>
      <w:proofErr w:type="gramStart"/>
      <w:r w:rsidRPr="00C70D80">
        <w:rPr>
          <w:rFonts w:eastAsia="Times New Roman"/>
          <w:sz w:val="22"/>
          <w:szCs w:val="22"/>
          <w:lang w:val="es-ES_tradnl"/>
        </w:rPr>
        <w:t>continuación</w:t>
      </w:r>
      <w:proofErr w:type="gramEnd"/>
      <w:r w:rsidRPr="00C70D80">
        <w:rPr>
          <w:rFonts w:eastAsia="Times New Roman"/>
          <w:sz w:val="22"/>
          <w:szCs w:val="22"/>
          <w:lang w:val="es-ES_tradnl"/>
        </w:rPr>
        <w:t xml:space="preserve"> se muestra un ejemplo de una lista de bordes</w:t>
      </w:r>
      <w:r w:rsidR="003E2DDB">
        <w:rPr>
          <w:rFonts w:eastAsia="Times New Roman"/>
          <w:sz w:val="22"/>
          <w:szCs w:val="22"/>
          <w:lang w:val="es-ES_tradnl"/>
        </w:rPr>
        <w:t xml:space="preserve"> (“</w:t>
      </w:r>
      <w:proofErr w:type="spellStart"/>
      <w:r w:rsidR="003E2DDB">
        <w:rPr>
          <w:rFonts w:eastAsia="Times New Roman"/>
          <w:sz w:val="22"/>
          <w:szCs w:val="22"/>
          <w:lang w:val="es-ES_tradnl"/>
        </w:rPr>
        <w:t>edge</w:t>
      </w:r>
      <w:proofErr w:type="spellEnd"/>
      <w:r w:rsidR="003E2DDB">
        <w:rPr>
          <w:rFonts w:eastAsia="Times New Roman"/>
          <w:sz w:val="22"/>
          <w:szCs w:val="22"/>
          <w:lang w:val="es-ES_tradnl"/>
        </w:rPr>
        <w:t xml:space="preserve"> </w:t>
      </w:r>
      <w:proofErr w:type="spellStart"/>
      <w:r w:rsidR="003E2DDB">
        <w:rPr>
          <w:rFonts w:eastAsia="Times New Roman"/>
          <w:sz w:val="22"/>
          <w:szCs w:val="22"/>
          <w:lang w:val="es-ES_tradnl"/>
        </w:rPr>
        <w:t>list</w:t>
      </w:r>
      <w:proofErr w:type="spellEnd"/>
      <w:r w:rsidR="003E2DDB">
        <w:rPr>
          <w:rFonts w:eastAsia="Times New Roman"/>
          <w:sz w:val="22"/>
          <w:szCs w:val="22"/>
          <w:lang w:val="es-ES_tradnl"/>
        </w:rPr>
        <w:t>”)</w:t>
      </w:r>
      <w:r w:rsidRPr="00C70D80">
        <w:rPr>
          <w:rFonts w:eastAsia="Times New Roman"/>
          <w:sz w:val="22"/>
          <w:szCs w:val="22"/>
          <w:lang w:val="es-ES_tradnl"/>
        </w:rPr>
        <w:t>.</w:t>
      </w:r>
    </w:p>
    <w:tbl>
      <w:tblPr>
        <w:tblStyle w:val="TableGrid"/>
        <w:tblW w:w="0" w:type="auto"/>
        <w:tblLook w:val="04A0" w:firstRow="1" w:lastRow="0" w:firstColumn="1" w:lastColumn="0" w:noHBand="0" w:noVBand="1"/>
        <w:tblCaption w:val="Edge list"/>
        <w:tblDescription w:val="Example of an edge list"/>
      </w:tblPr>
      <w:tblGrid>
        <w:gridCol w:w="2214"/>
        <w:gridCol w:w="2212"/>
        <w:gridCol w:w="2248"/>
        <w:gridCol w:w="2236"/>
      </w:tblGrid>
      <w:tr w:rsidR="001530AF" w:rsidRPr="00C70D80" w14:paraId="29D5D914" w14:textId="77777777" w:rsidTr="00D563B3">
        <w:trPr>
          <w:tblHeader/>
        </w:trPr>
        <w:tc>
          <w:tcPr>
            <w:tcW w:w="2214" w:type="dxa"/>
          </w:tcPr>
          <w:p w14:paraId="7AB4A525" w14:textId="77777777" w:rsidR="007677E0" w:rsidRPr="00C70D80" w:rsidRDefault="000021C3" w:rsidP="004A52E1">
            <w:pPr>
              <w:pStyle w:val="NormalWeb"/>
              <w:rPr>
                <w:b/>
                <w:sz w:val="22"/>
                <w:szCs w:val="22"/>
              </w:rPr>
            </w:pPr>
            <w:r w:rsidRPr="00C70D80">
              <w:rPr>
                <w:rFonts w:eastAsia="Times New Roman"/>
                <w:b/>
                <w:bCs/>
                <w:sz w:val="22"/>
                <w:szCs w:val="22"/>
                <w:lang w:val="es-ES_tradnl"/>
              </w:rPr>
              <w:t>Fuente</w:t>
            </w:r>
          </w:p>
        </w:tc>
        <w:tc>
          <w:tcPr>
            <w:tcW w:w="2212" w:type="dxa"/>
          </w:tcPr>
          <w:p w14:paraId="7F3071C7" w14:textId="77777777" w:rsidR="007677E0" w:rsidRPr="00C70D80" w:rsidRDefault="000021C3" w:rsidP="004A52E1">
            <w:pPr>
              <w:pStyle w:val="NormalWeb"/>
              <w:rPr>
                <w:b/>
                <w:sz w:val="22"/>
                <w:szCs w:val="22"/>
              </w:rPr>
            </w:pPr>
            <w:r w:rsidRPr="00C70D80">
              <w:rPr>
                <w:rFonts w:eastAsia="Times New Roman"/>
                <w:b/>
                <w:bCs/>
                <w:sz w:val="22"/>
                <w:szCs w:val="22"/>
                <w:lang w:val="es-ES_tradnl"/>
              </w:rPr>
              <w:t>Destino</w:t>
            </w:r>
          </w:p>
        </w:tc>
        <w:tc>
          <w:tcPr>
            <w:tcW w:w="2248" w:type="dxa"/>
          </w:tcPr>
          <w:p w14:paraId="0089CA85" w14:textId="77777777" w:rsidR="007677E0" w:rsidRPr="00C70D80" w:rsidRDefault="000021C3" w:rsidP="004A52E1">
            <w:pPr>
              <w:pStyle w:val="NormalWeb"/>
              <w:rPr>
                <w:b/>
                <w:sz w:val="22"/>
                <w:szCs w:val="22"/>
              </w:rPr>
            </w:pPr>
            <w:r w:rsidRPr="00C70D80">
              <w:rPr>
                <w:rFonts w:eastAsia="Times New Roman"/>
                <w:b/>
                <w:bCs/>
                <w:sz w:val="22"/>
                <w:szCs w:val="22"/>
                <w:lang w:val="es-ES_tradnl"/>
              </w:rPr>
              <w:t>Distancia genética</w:t>
            </w:r>
          </w:p>
        </w:tc>
        <w:tc>
          <w:tcPr>
            <w:tcW w:w="2236" w:type="dxa"/>
          </w:tcPr>
          <w:p w14:paraId="412B0118" w14:textId="77777777" w:rsidR="007677E0" w:rsidRPr="00C70D80" w:rsidRDefault="000021C3" w:rsidP="004A52E1">
            <w:pPr>
              <w:pStyle w:val="NormalWeb"/>
              <w:rPr>
                <w:b/>
                <w:sz w:val="22"/>
                <w:szCs w:val="22"/>
              </w:rPr>
            </w:pPr>
            <w:r w:rsidRPr="00C70D80">
              <w:rPr>
                <w:rFonts w:eastAsia="Times New Roman"/>
                <w:b/>
                <w:bCs/>
                <w:sz w:val="22"/>
                <w:szCs w:val="22"/>
                <w:lang w:val="es-ES_tradnl"/>
              </w:rPr>
              <w:t>Tipo de contacto</w:t>
            </w:r>
          </w:p>
        </w:tc>
      </w:tr>
      <w:tr w:rsidR="001530AF" w:rsidRPr="00C70D80" w14:paraId="5FC808F7" w14:textId="77777777" w:rsidTr="00D563B3">
        <w:tc>
          <w:tcPr>
            <w:tcW w:w="2214" w:type="dxa"/>
          </w:tcPr>
          <w:p w14:paraId="0BF58DAA" w14:textId="77777777" w:rsidR="007677E0" w:rsidRPr="00C70D80" w:rsidRDefault="000021C3" w:rsidP="004A52E1">
            <w:pPr>
              <w:pStyle w:val="NormalWeb"/>
              <w:rPr>
                <w:sz w:val="22"/>
                <w:szCs w:val="22"/>
              </w:rPr>
            </w:pPr>
            <w:r w:rsidRPr="00C70D80">
              <w:rPr>
                <w:rFonts w:eastAsia="Times New Roman"/>
                <w:sz w:val="22"/>
                <w:szCs w:val="22"/>
                <w:lang w:val="es-ES_tradnl"/>
              </w:rPr>
              <w:t>Persona A</w:t>
            </w:r>
          </w:p>
        </w:tc>
        <w:tc>
          <w:tcPr>
            <w:tcW w:w="2212" w:type="dxa"/>
          </w:tcPr>
          <w:p w14:paraId="66486B7A" w14:textId="77777777" w:rsidR="007677E0" w:rsidRPr="00C70D80" w:rsidRDefault="000021C3" w:rsidP="004A52E1">
            <w:pPr>
              <w:pStyle w:val="NormalWeb"/>
              <w:rPr>
                <w:sz w:val="22"/>
                <w:szCs w:val="22"/>
              </w:rPr>
            </w:pPr>
            <w:r w:rsidRPr="00C70D80">
              <w:rPr>
                <w:rFonts w:eastAsia="Times New Roman"/>
                <w:sz w:val="22"/>
                <w:szCs w:val="22"/>
                <w:lang w:val="es-ES_tradnl"/>
              </w:rPr>
              <w:t>Persona B</w:t>
            </w:r>
          </w:p>
        </w:tc>
        <w:tc>
          <w:tcPr>
            <w:tcW w:w="2248" w:type="dxa"/>
          </w:tcPr>
          <w:p w14:paraId="0350146C" w14:textId="77777777" w:rsidR="007677E0" w:rsidRPr="00C70D80" w:rsidRDefault="000021C3" w:rsidP="004A52E1">
            <w:pPr>
              <w:pStyle w:val="NormalWeb"/>
              <w:rPr>
                <w:sz w:val="22"/>
                <w:szCs w:val="22"/>
              </w:rPr>
            </w:pPr>
            <w:r w:rsidRPr="00C70D80">
              <w:rPr>
                <w:rFonts w:eastAsia="Times New Roman"/>
                <w:sz w:val="22"/>
                <w:szCs w:val="22"/>
                <w:lang w:val="es-ES_tradnl"/>
              </w:rPr>
              <w:t>0.004</w:t>
            </w:r>
          </w:p>
        </w:tc>
        <w:tc>
          <w:tcPr>
            <w:tcW w:w="2236" w:type="dxa"/>
          </w:tcPr>
          <w:p w14:paraId="322C1255" w14:textId="77777777" w:rsidR="007677E0" w:rsidRPr="00C70D80" w:rsidRDefault="000021C3" w:rsidP="004A52E1">
            <w:pPr>
              <w:pStyle w:val="NormalWeb"/>
              <w:rPr>
                <w:sz w:val="22"/>
                <w:szCs w:val="22"/>
              </w:rPr>
            </w:pPr>
            <w:r w:rsidRPr="00C70D80">
              <w:rPr>
                <w:rFonts w:eastAsia="Times New Roman"/>
                <w:sz w:val="22"/>
                <w:szCs w:val="22"/>
                <w:lang w:val="es-ES_tradnl"/>
              </w:rPr>
              <w:t>Sexual</w:t>
            </w:r>
          </w:p>
        </w:tc>
      </w:tr>
      <w:tr w:rsidR="001530AF" w:rsidRPr="00C70D80" w14:paraId="42FACC4A" w14:textId="77777777" w:rsidTr="00D563B3">
        <w:tc>
          <w:tcPr>
            <w:tcW w:w="2214" w:type="dxa"/>
          </w:tcPr>
          <w:p w14:paraId="180CE485" w14:textId="77777777" w:rsidR="007677E0" w:rsidRPr="00C70D80" w:rsidRDefault="000021C3" w:rsidP="004A52E1">
            <w:pPr>
              <w:pStyle w:val="NormalWeb"/>
              <w:rPr>
                <w:sz w:val="22"/>
                <w:szCs w:val="22"/>
              </w:rPr>
            </w:pPr>
            <w:r w:rsidRPr="00C70D80">
              <w:rPr>
                <w:rFonts w:eastAsia="Times New Roman"/>
                <w:sz w:val="22"/>
                <w:szCs w:val="22"/>
                <w:lang w:val="es-ES_tradnl"/>
              </w:rPr>
              <w:t>Persona B</w:t>
            </w:r>
          </w:p>
        </w:tc>
        <w:tc>
          <w:tcPr>
            <w:tcW w:w="2212" w:type="dxa"/>
          </w:tcPr>
          <w:p w14:paraId="41A76E4D" w14:textId="77777777" w:rsidR="007677E0" w:rsidRPr="00C70D80" w:rsidRDefault="000021C3" w:rsidP="004A52E1">
            <w:pPr>
              <w:pStyle w:val="NormalWeb"/>
              <w:rPr>
                <w:sz w:val="22"/>
                <w:szCs w:val="22"/>
              </w:rPr>
            </w:pPr>
            <w:r w:rsidRPr="00C70D80">
              <w:rPr>
                <w:rFonts w:eastAsia="Times New Roman"/>
                <w:sz w:val="22"/>
                <w:szCs w:val="22"/>
                <w:lang w:val="es-ES_tradnl"/>
              </w:rPr>
              <w:t>Persona A</w:t>
            </w:r>
          </w:p>
        </w:tc>
        <w:tc>
          <w:tcPr>
            <w:tcW w:w="2248" w:type="dxa"/>
          </w:tcPr>
          <w:p w14:paraId="4F3F4B5A" w14:textId="77777777" w:rsidR="007677E0" w:rsidRPr="00C70D80" w:rsidRDefault="000021C3" w:rsidP="004A52E1">
            <w:pPr>
              <w:pStyle w:val="NormalWeb"/>
              <w:rPr>
                <w:sz w:val="22"/>
                <w:szCs w:val="22"/>
              </w:rPr>
            </w:pPr>
            <w:r w:rsidRPr="00C70D80">
              <w:rPr>
                <w:rFonts w:eastAsia="Times New Roman"/>
                <w:sz w:val="22"/>
                <w:szCs w:val="22"/>
                <w:lang w:val="es-ES_tradnl"/>
              </w:rPr>
              <w:t>0.004</w:t>
            </w:r>
          </w:p>
        </w:tc>
        <w:tc>
          <w:tcPr>
            <w:tcW w:w="2236" w:type="dxa"/>
          </w:tcPr>
          <w:p w14:paraId="4A3A8B32" w14:textId="77777777" w:rsidR="007677E0" w:rsidRPr="00C70D80" w:rsidRDefault="000021C3" w:rsidP="004A52E1">
            <w:pPr>
              <w:pStyle w:val="NormalWeb"/>
              <w:rPr>
                <w:sz w:val="22"/>
                <w:szCs w:val="22"/>
              </w:rPr>
            </w:pPr>
            <w:r w:rsidRPr="00C70D80">
              <w:rPr>
                <w:rFonts w:eastAsia="Times New Roman"/>
                <w:sz w:val="22"/>
                <w:szCs w:val="22"/>
                <w:lang w:val="es-ES_tradnl"/>
              </w:rPr>
              <w:t>Social</w:t>
            </w:r>
          </w:p>
        </w:tc>
      </w:tr>
    </w:tbl>
    <w:p w14:paraId="3A0B4E53" w14:textId="269596C1" w:rsidR="007514BB" w:rsidRPr="00C70D80" w:rsidRDefault="000021C3" w:rsidP="00D563B3">
      <w:pPr>
        <w:pStyle w:val="NormalWeb"/>
        <w:rPr>
          <w:sz w:val="22"/>
          <w:szCs w:val="22"/>
          <w:lang w:val="es-AR"/>
        </w:rPr>
      </w:pPr>
      <w:bookmarkStart w:id="17" w:name="Metadata"/>
      <w:bookmarkEnd w:id="17"/>
      <w:r w:rsidRPr="00C70D80">
        <w:rPr>
          <w:rFonts w:eastAsia="Times New Roman"/>
          <w:b/>
          <w:bCs/>
          <w:sz w:val="22"/>
          <w:szCs w:val="22"/>
          <w:u w:val="single"/>
          <w:lang w:val="es-ES_tradnl"/>
        </w:rPr>
        <w:t>Metadatos</w:t>
      </w:r>
      <w:r w:rsidRPr="00C70D80">
        <w:rPr>
          <w:rFonts w:eastAsia="Times New Roman"/>
          <w:b/>
          <w:bCs/>
          <w:sz w:val="22"/>
          <w:szCs w:val="22"/>
          <w:lang w:val="es-ES_tradnl"/>
        </w:rPr>
        <w:t xml:space="preserve">: </w:t>
      </w:r>
      <w:r w:rsidRPr="00C70D80">
        <w:rPr>
          <w:rFonts w:eastAsia="Times New Roman"/>
          <w:sz w:val="22"/>
          <w:szCs w:val="22"/>
          <w:lang w:val="es-ES_tradnl"/>
        </w:rPr>
        <w:t xml:space="preserve">datos que proporcionan información sobre otros datos.  Pueden existir metadatos </w:t>
      </w:r>
      <w:r w:rsidR="00F43A7B">
        <w:rPr>
          <w:rFonts w:eastAsia="Times New Roman"/>
          <w:sz w:val="22"/>
          <w:szCs w:val="22"/>
          <w:lang w:val="es-ES_tradnl"/>
        </w:rPr>
        <w:t>(“</w:t>
      </w:r>
      <w:proofErr w:type="spellStart"/>
      <w:r w:rsidR="00F43A7B">
        <w:rPr>
          <w:rFonts w:eastAsia="Times New Roman"/>
          <w:sz w:val="22"/>
          <w:szCs w:val="22"/>
          <w:lang w:val="es-ES_tradnl"/>
        </w:rPr>
        <w:t>metadata</w:t>
      </w:r>
      <w:proofErr w:type="spellEnd"/>
      <w:r w:rsidR="00F43A7B">
        <w:rPr>
          <w:rFonts w:eastAsia="Times New Roman"/>
          <w:sz w:val="22"/>
          <w:szCs w:val="22"/>
          <w:lang w:val="es-ES_tradnl"/>
        </w:rPr>
        <w:t xml:space="preserve">”) </w:t>
      </w:r>
      <w:r w:rsidRPr="00C70D80">
        <w:rPr>
          <w:rFonts w:eastAsia="Times New Roman"/>
          <w:sz w:val="22"/>
          <w:szCs w:val="22"/>
          <w:lang w:val="es-ES_tradnl"/>
        </w:rPr>
        <w:t xml:space="preserve">para bordes o nodos: por ejemplo, la fecha de entrada de registro de un nuevo caso o el tipo de contacto de alto riesgo asociado con un vínculo. Para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estos datos se incluyen en un archivo de valores separados por comas (CSV). Los archivos CSV se pueden preparar almacenando los metadatos en un archivo Excel que luego se guarda como un archivo CSV. </w:t>
      </w:r>
    </w:p>
    <w:p w14:paraId="5A4BF267" w14:textId="712979B4" w:rsidR="00D563B3" w:rsidRPr="00C70D80" w:rsidRDefault="000021C3" w:rsidP="00D563B3">
      <w:pPr>
        <w:pStyle w:val="NormalWeb"/>
        <w:rPr>
          <w:sz w:val="22"/>
          <w:szCs w:val="22"/>
          <w:lang w:val="es-AR"/>
        </w:rPr>
      </w:pPr>
      <w:bookmarkStart w:id="18" w:name="Node"/>
      <w:bookmarkEnd w:id="18"/>
      <w:r w:rsidRPr="00C70D80">
        <w:rPr>
          <w:rFonts w:eastAsia="Times New Roman"/>
          <w:b/>
          <w:bCs/>
          <w:sz w:val="22"/>
          <w:szCs w:val="22"/>
          <w:u w:val="single"/>
          <w:lang w:val="es-ES_tradnl"/>
        </w:rPr>
        <w:t>Nodo</w:t>
      </w:r>
      <w:r w:rsidRPr="00C70D80">
        <w:rPr>
          <w:rFonts w:eastAsia="Times New Roman"/>
          <w:b/>
          <w:bCs/>
          <w:sz w:val="22"/>
          <w:szCs w:val="22"/>
          <w:lang w:val="es-ES_tradnl"/>
        </w:rPr>
        <w:t>:</w:t>
      </w:r>
      <w:r w:rsidRPr="00C70D80">
        <w:rPr>
          <w:rFonts w:eastAsia="Times New Roman"/>
          <w:sz w:val="22"/>
          <w:szCs w:val="22"/>
          <w:lang w:val="es-ES_tradnl"/>
        </w:rPr>
        <w:t xml:space="preserve"> un objeto discreto en una red que normalmente representa a una persona (como en una red de rastreo de contactos) o una secuencia de nucleótidos virales (como en una red de distancia genética) de una persona infectada. </w:t>
      </w:r>
    </w:p>
    <w:p w14:paraId="7E68F8BA" w14:textId="145D7D27" w:rsidR="00D563B3" w:rsidRPr="00C70D80" w:rsidRDefault="000021C3" w:rsidP="00D563B3">
      <w:pPr>
        <w:pStyle w:val="NormalWeb"/>
        <w:rPr>
          <w:b/>
          <w:sz w:val="22"/>
          <w:szCs w:val="22"/>
          <w:u w:val="single"/>
          <w:lang w:val="es-AR"/>
        </w:rPr>
      </w:pPr>
      <w:bookmarkStart w:id="19" w:name="NodeAttribute"/>
      <w:bookmarkEnd w:id="19"/>
      <w:r w:rsidRPr="00C70D80">
        <w:rPr>
          <w:rFonts w:eastAsia="Times New Roman"/>
          <w:b/>
          <w:bCs/>
          <w:sz w:val="22"/>
          <w:szCs w:val="22"/>
          <w:u w:val="single"/>
          <w:lang w:val="es-ES_tradnl"/>
        </w:rPr>
        <w:t>Atributo del nodo</w:t>
      </w:r>
      <w:r w:rsidRPr="00C70D80">
        <w:rPr>
          <w:rFonts w:eastAsia="Times New Roman"/>
          <w:b/>
          <w:bCs/>
          <w:sz w:val="22"/>
          <w:szCs w:val="22"/>
          <w:lang w:val="es-ES_tradnl"/>
        </w:rPr>
        <w:t>:</w:t>
      </w:r>
      <w:r w:rsidRPr="00C70D80">
        <w:rPr>
          <w:rFonts w:eastAsia="Times New Roman"/>
          <w:sz w:val="22"/>
          <w:szCs w:val="22"/>
          <w:lang w:val="es-ES_tradnl"/>
        </w:rPr>
        <w:t xml:space="preserve"> un campo de datos asociado con un nodo (es decir, una característica del nodo como la edad de una persona) que puede ser un valor categórico o numérico. </w:t>
      </w:r>
    </w:p>
    <w:p w14:paraId="58C1A92D" w14:textId="52EC69B0" w:rsidR="00D563B3" w:rsidRPr="00C70D80" w:rsidRDefault="000021C3" w:rsidP="00D563B3">
      <w:pPr>
        <w:pStyle w:val="NormalWeb"/>
        <w:rPr>
          <w:sz w:val="22"/>
          <w:szCs w:val="22"/>
          <w:lang w:val="es-AR"/>
        </w:rPr>
      </w:pPr>
      <w:bookmarkStart w:id="20" w:name="NodeList"/>
      <w:bookmarkEnd w:id="20"/>
      <w:r w:rsidRPr="00C70D80">
        <w:rPr>
          <w:rFonts w:eastAsia="Times New Roman"/>
          <w:b/>
          <w:bCs/>
          <w:sz w:val="22"/>
          <w:szCs w:val="22"/>
          <w:u w:val="single"/>
          <w:lang w:val="es-ES_tradnl"/>
        </w:rPr>
        <w:t>Lista de nodos</w:t>
      </w:r>
      <w:r w:rsidRPr="00C70D80">
        <w:rPr>
          <w:rFonts w:eastAsia="Times New Roman"/>
          <w:b/>
          <w:bCs/>
          <w:sz w:val="22"/>
          <w:szCs w:val="22"/>
          <w:lang w:val="es-ES_tradnl"/>
        </w:rPr>
        <w:t>:</w:t>
      </w:r>
      <w:r w:rsidRPr="00C70D80">
        <w:rPr>
          <w:rFonts w:eastAsia="Times New Roman"/>
          <w:sz w:val="22"/>
          <w:szCs w:val="22"/>
          <w:lang w:val="es-ES_tradnl"/>
        </w:rPr>
        <w:t xml:space="preserve"> una lista en la que cada nodo y su información asociada (p. ej., detalles demográficos y de comportamiento) ocurren exactamente una vez. Para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estos datos se incluyen en un archivo CSV. Los archivos CSV se pueden preparar almacenando los metadatos en un archivo Excel que luego se guarda como un archivo CSV. A </w:t>
      </w:r>
      <w:proofErr w:type="gramStart"/>
      <w:r w:rsidRPr="00C70D80">
        <w:rPr>
          <w:rFonts w:eastAsia="Times New Roman"/>
          <w:sz w:val="22"/>
          <w:szCs w:val="22"/>
          <w:lang w:val="es-ES_tradnl"/>
        </w:rPr>
        <w:t>continuación</w:t>
      </w:r>
      <w:proofErr w:type="gramEnd"/>
      <w:r w:rsidRPr="00C70D80">
        <w:rPr>
          <w:rFonts w:eastAsia="Times New Roman"/>
          <w:sz w:val="22"/>
          <w:szCs w:val="22"/>
          <w:lang w:val="es-ES_tradnl"/>
        </w:rPr>
        <w:t xml:space="preserve"> se muestra un ejemplo de una lista de nodos</w:t>
      </w:r>
      <w:r w:rsidR="00F43A7B">
        <w:rPr>
          <w:rFonts w:eastAsia="Times New Roman"/>
          <w:sz w:val="22"/>
          <w:szCs w:val="22"/>
          <w:lang w:val="es-ES_tradnl"/>
        </w:rPr>
        <w:t xml:space="preserve"> (“</w:t>
      </w:r>
      <w:proofErr w:type="spellStart"/>
      <w:r w:rsidR="00F43A7B">
        <w:rPr>
          <w:rFonts w:eastAsia="Times New Roman"/>
          <w:sz w:val="22"/>
          <w:szCs w:val="22"/>
          <w:lang w:val="es-ES_tradnl"/>
        </w:rPr>
        <w:t>node</w:t>
      </w:r>
      <w:proofErr w:type="spellEnd"/>
      <w:r w:rsidR="00F43A7B">
        <w:rPr>
          <w:rFonts w:eastAsia="Times New Roman"/>
          <w:sz w:val="22"/>
          <w:szCs w:val="22"/>
          <w:lang w:val="es-ES_tradnl"/>
        </w:rPr>
        <w:t xml:space="preserve"> </w:t>
      </w:r>
      <w:proofErr w:type="spellStart"/>
      <w:r w:rsidR="00F43A7B">
        <w:rPr>
          <w:rFonts w:eastAsia="Times New Roman"/>
          <w:sz w:val="22"/>
          <w:szCs w:val="22"/>
          <w:lang w:val="es-ES_tradnl"/>
        </w:rPr>
        <w:t>list</w:t>
      </w:r>
      <w:proofErr w:type="spellEnd"/>
      <w:r w:rsidR="00F43A7B">
        <w:rPr>
          <w:rFonts w:eastAsia="Times New Roman"/>
          <w:sz w:val="22"/>
          <w:szCs w:val="22"/>
          <w:lang w:val="es-ES_tradnl"/>
        </w:rPr>
        <w:t>”)</w:t>
      </w:r>
      <w:r w:rsidRPr="00C70D80">
        <w:rPr>
          <w:rFonts w:eastAsia="Times New Roman"/>
          <w:sz w:val="22"/>
          <w:szCs w:val="22"/>
          <w:lang w:val="es-ES_tradnl"/>
        </w:rPr>
        <w:t>.</w:t>
      </w:r>
    </w:p>
    <w:tbl>
      <w:tblPr>
        <w:tblStyle w:val="TableGrid"/>
        <w:tblW w:w="0" w:type="auto"/>
        <w:tblLook w:val="04A0" w:firstRow="1" w:lastRow="0" w:firstColumn="1" w:lastColumn="0" w:noHBand="0" w:noVBand="1"/>
        <w:tblCaption w:val="Example of node list"/>
        <w:tblDescription w:val="example of node list"/>
      </w:tblPr>
      <w:tblGrid>
        <w:gridCol w:w="2172"/>
        <w:gridCol w:w="2198"/>
        <w:gridCol w:w="2185"/>
        <w:gridCol w:w="2355"/>
      </w:tblGrid>
      <w:tr w:rsidR="001530AF" w:rsidRPr="00C70D80" w14:paraId="305BD553" w14:textId="77777777" w:rsidTr="00D563B3">
        <w:trPr>
          <w:tblHeader/>
        </w:trPr>
        <w:tc>
          <w:tcPr>
            <w:tcW w:w="2172" w:type="dxa"/>
          </w:tcPr>
          <w:p w14:paraId="1884038F" w14:textId="77777777" w:rsidR="00D563B3" w:rsidRPr="00C70D80" w:rsidRDefault="000021C3" w:rsidP="00EE52CA">
            <w:pPr>
              <w:pStyle w:val="NormalWeb"/>
              <w:rPr>
                <w:b/>
                <w:sz w:val="22"/>
                <w:szCs w:val="22"/>
              </w:rPr>
            </w:pPr>
            <w:r w:rsidRPr="00C70D80">
              <w:rPr>
                <w:rFonts w:eastAsia="Times New Roman"/>
                <w:b/>
                <w:bCs/>
                <w:sz w:val="22"/>
                <w:szCs w:val="22"/>
                <w:lang w:val="es-ES_tradnl"/>
              </w:rPr>
              <w:t>IDENTIFICADOR</w:t>
            </w:r>
          </w:p>
        </w:tc>
        <w:tc>
          <w:tcPr>
            <w:tcW w:w="2198" w:type="dxa"/>
          </w:tcPr>
          <w:p w14:paraId="1B89411F" w14:textId="77777777" w:rsidR="00D563B3" w:rsidRPr="00C70D80" w:rsidRDefault="000021C3" w:rsidP="00EE52CA">
            <w:pPr>
              <w:pStyle w:val="NormalWeb"/>
              <w:rPr>
                <w:b/>
                <w:sz w:val="22"/>
                <w:szCs w:val="22"/>
              </w:rPr>
            </w:pPr>
            <w:r w:rsidRPr="00C70D80">
              <w:rPr>
                <w:rFonts w:eastAsia="Times New Roman"/>
                <w:b/>
                <w:bCs/>
                <w:sz w:val="22"/>
                <w:szCs w:val="22"/>
                <w:lang w:val="es-ES_tradnl"/>
              </w:rPr>
              <w:t>Género</w:t>
            </w:r>
          </w:p>
        </w:tc>
        <w:tc>
          <w:tcPr>
            <w:tcW w:w="2185" w:type="dxa"/>
          </w:tcPr>
          <w:p w14:paraId="7B93F044" w14:textId="77777777" w:rsidR="00D563B3" w:rsidRPr="00C70D80" w:rsidRDefault="000021C3" w:rsidP="00EE52CA">
            <w:pPr>
              <w:pStyle w:val="NormalWeb"/>
              <w:rPr>
                <w:b/>
                <w:sz w:val="22"/>
                <w:szCs w:val="22"/>
              </w:rPr>
            </w:pPr>
            <w:r w:rsidRPr="00C70D80">
              <w:rPr>
                <w:rFonts w:eastAsia="Times New Roman"/>
                <w:b/>
                <w:bCs/>
                <w:sz w:val="22"/>
                <w:szCs w:val="22"/>
                <w:lang w:val="es-ES_tradnl"/>
              </w:rPr>
              <w:t>Edad (años)</w:t>
            </w:r>
          </w:p>
        </w:tc>
        <w:tc>
          <w:tcPr>
            <w:tcW w:w="2355" w:type="dxa"/>
          </w:tcPr>
          <w:p w14:paraId="75754EC5" w14:textId="77777777" w:rsidR="00D563B3" w:rsidRPr="00C70D80" w:rsidRDefault="000021C3" w:rsidP="00EE52CA">
            <w:pPr>
              <w:pStyle w:val="NormalWeb"/>
              <w:rPr>
                <w:b/>
                <w:sz w:val="22"/>
                <w:szCs w:val="22"/>
              </w:rPr>
            </w:pPr>
            <w:r w:rsidRPr="00C70D80">
              <w:rPr>
                <w:rFonts w:eastAsia="Times New Roman"/>
                <w:b/>
                <w:bCs/>
                <w:sz w:val="22"/>
                <w:szCs w:val="22"/>
                <w:lang w:val="es-ES_tradnl"/>
              </w:rPr>
              <w:t>Raza/Origen étnico</w:t>
            </w:r>
          </w:p>
        </w:tc>
      </w:tr>
      <w:tr w:rsidR="001530AF" w:rsidRPr="00C70D80" w14:paraId="30F773CD" w14:textId="77777777" w:rsidTr="00D563B3">
        <w:tc>
          <w:tcPr>
            <w:tcW w:w="2172" w:type="dxa"/>
          </w:tcPr>
          <w:p w14:paraId="4E13B16F" w14:textId="77777777" w:rsidR="00D563B3" w:rsidRPr="00C70D80" w:rsidRDefault="000021C3" w:rsidP="00EE52CA">
            <w:pPr>
              <w:pStyle w:val="NormalWeb"/>
              <w:rPr>
                <w:sz w:val="22"/>
                <w:szCs w:val="22"/>
              </w:rPr>
            </w:pPr>
            <w:r w:rsidRPr="00C70D80">
              <w:rPr>
                <w:rFonts w:eastAsia="Times New Roman"/>
                <w:sz w:val="22"/>
                <w:szCs w:val="22"/>
                <w:lang w:val="es-ES_tradnl"/>
              </w:rPr>
              <w:t>Persona A</w:t>
            </w:r>
          </w:p>
        </w:tc>
        <w:tc>
          <w:tcPr>
            <w:tcW w:w="2198" w:type="dxa"/>
          </w:tcPr>
          <w:p w14:paraId="648AD8D2" w14:textId="77777777" w:rsidR="00D563B3" w:rsidRPr="00C70D80" w:rsidRDefault="000021C3" w:rsidP="00EE52CA">
            <w:pPr>
              <w:pStyle w:val="NormalWeb"/>
              <w:rPr>
                <w:sz w:val="22"/>
                <w:szCs w:val="22"/>
              </w:rPr>
            </w:pPr>
            <w:r w:rsidRPr="00C70D80">
              <w:rPr>
                <w:rFonts w:eastAsia="Times New Roman"/>
                <w:sz w:val="22"/>
                <w:szCs w:val="22"/>
                <w:lang w:val="es-ES_tradnl"/>
              </w:rPr>
              <w:t>Masculino</w:t>
            </w:r>
          </w:p>
        </w:tc>
        <w:tc>
          <w:tcPr>
            <w:tcW w:w="2185" w:type="dxa"/>
          </w:tcPr>
          <w:p w14:paraId="3DACE6E7" w14:textId="77777777" w:rsidR="00D563B3" w:rsidRPr="00C70D80" w:rsidRDefault="000021C3" w:rsidP="00EE52CA">
            <w:pPr>
              <w:pStyle w:val="NormalWeb"/>
              <w:rPr>
                <w:sz w:val="22"/>
                <w:szCs w:val="22"/>
              </w:rPr>
            </w:pPr>
            <w:r w:rsidRPr="00C70D80">
              <w:rPr>
                <w:rFonts w:eastAsia="Times New Roman"/>
                <w:sz w:val="22"/>
                <w:szCs w:val="22"/>
                <w:lang w:val="es-ES_tradnl"/>
              </w:rPr>
              <w:t>26</w:t>
            </w:r>
          </w:p>
        </w:tc>
        <w:tc>
          <w:tcPr>
            <w:tcW w:w="2355" w:type="dxa"/>
          </w:tcPr>
          <w:p w14:paraId="2D22F400" w14:textId="77777777" w:rsidR="00D563B3" w:rsidRPr="00C70D80" w:rsidRDefault="000021C3" w:rsidP="00EE52CA">
            <w:pPr>
              <w:pStyle w:val="NormalWeb"/>
              <w:rPr>
                <w:sz w:val="22"/>
                <w:szCs w:val="22"/>
              </w:rPr>
            </w:pPr>
            <w:r w:rsidRPr="00C70D80">
              <w:rPr>
                <w:rFonts w:eastAsia="Times New Roman"/>
                <w:sz w:val="22"/>
                <w:szCs w:val="22"/>
                <w:lang w:val="es-ES_tradnl"/>
              </w:rPr>
              <w:t>Blanca</w:t>
            </w:r>
          </w:p>
        </w:tc>
      </w:tr>
      <w:tr w:rsidR="001530AF" w:rsidRPr="00C70D80" w14:paraId="2C805396" w14:textId="77777777" w:rsidTr="00D563B3">
        <w:tc>
          <w:tcPr>
            <w:tcW w:w="2172" w:type="dxa"/>
          </w:tcPr>
          <w:p w14:paraId="2022441C" w14:textId="77777777" w:rsidR="00D563B3" w:rsidRPr="00C70D80" w:rsidRDefault="000021C3" w:rsidP="00EE52CA">
            <w:pPr>
              <w:pStyle w:val="NormalWeb"/>
              <w:rPr>
                <w:sz w:val="22"/>
                <w:szCs w:val="22"/>
              </w:rPr>
            </w:pPr>
            <w:r w:rsidRPr="00C70D80">
              <w:rPr>
                <w:rFonts w:eastAsia="Times New Roman"/>
                <w:sz w:val="22"/>
                <w:szCs w:val="22"/>
                <w:lang w:val="es-ES_tradnl"/>
              </w:rPr>
              <w:t>Persona B</w:t>
            </w:r>
          </w:p>
        </w:tc>
        <w:tc>
          <w:tcPr>
            <w:tcW w:w="2198" w:type="dxa"/>
          </w:tcPr>
          <w:p w14:paraId="5D9BA855" w14:textId="77777777" w:rsidR="00D563B3" w:rsidRPr="00C70D80" w:rsidRDefault="000021C3" w:rsidP="00EE52CA">
            <w:pPr>
              <w:pStyle w:val="NormalWeb"/>
              <w:rPr>
                <w:sz w:val="22"/>
                <w:szCs w:val="22"/>
              </w:rPr>
            </w:pPr>
            <w:r w:rsidRPr="00C70D80">
              <w:rPr>
                <w:rFonts w:eastAsia="Times New Roman"/>
                <w:sz w:val="22"/>
                <w:szCs w:val="22"/>
                <w:lang w:val="es-ES_tradnl"/>
              </w:rPr>
              <w:t>Femenino</w:t>
            </w:r>
          </w:p>
        </w:tc>
        <w:tc>
          <w:tcPr>
            <w:tcW w:w="2185" w:type="dxa"/>
          </w:tcPr>
          <w:p w14:paraId="3795ADA1" w14:textId="77777777" w:rsidR="00D563B3" w:rsidRPr="00C70D80" w:rsidRDefault="000021C3" w:rsidP="00EE52CA">
            <w:pPr>
              <w:pStyle w:val="NormalWeb"/>
              <w:rPr>
                <w:sz w:val="22"/>
                <w:szCs w:val="22"/>
              </w:rPr>
            </w:pPr>
            <w:r w:rsidRPr="00C70D80">
              <w:rPr>
                <w:rFonts w:eastAsia="Times New Roman"/>
                <w:sz w:val="22"/>
                <w:szCs w:val="22"/>
                <w:lang w:val="es-ES_tradnl"/>
              </w:rPr>
              <w:t>23</w:t>
            </w:r>
          </w:p>
        </w:tc>
        <w:tc>
          <w:tcPr>
            <w:tcW w:w="2355" w:type="dxa"/>
          </w:tcPr>
          <w:p w14:paraId="0432D0C9" w14:textId="77777777" w:rsidR="00D563B3" w:rsidRPr="00C70D80" w:rsidRDefault="000021C3" w:rsidP="00EE52CA">
            <w:pPr>
              <w:pStyle w:val="NormalWeb"/>
              <w:rPr>
                <w:sz w:val="22"/>
                <w:szCs w:val="22"/>
              </w:rPr>
            </w:pPr>
            <w:r w:rsidRPr="00C70D80">
              <w:rPr>
                <w:rFonts w:eastAsia="Times New Roman"/>
                <w:sz w:val="22"/>
                <w:szCs w:val="22"/>
                <w:lang w:val="es-ES_tradnl"/>
              </w:rPr>
              <w:t>Negra</w:t>
            </w:r>
          </w:p>
        </w:tc>
      </w:tr>
    </w:tbl>
    <w:p w14:paraId="2A7C0588" w14:textId="392A53B2" w:rsidR="007677E0" w:rsidRPr="00C70D80" w:rsidRDefault="000021C3" w:rsidP="007677E0">
      <w:pPr>
        <w:pStyle w:val="NormalWeb"/>
        <w:rPr>
          <w:sz w:val="22"/>
          <w:szCs w:val="22"/>
          <w:lang w:val="es-AR"/>
        </w:rPr>
      </w:pPr>
      <w:bookmarkStart w:id="21" w:name="Networks"/>
      <w:bookmarkEnd w:id="21"/>
      <w:r w:rsidRPr="00C70D80">
        <w:rPr>
          <w:rFonts w:eastAsia="Times New Roman"/>
          <w:b/>
          <w:bCs/>
          <w:sz w:val="22"/>
          <w:szCs w:val="22"/>
          <w:u w:val="single"/>
          <w:lang w:val="es-ES_tradnl"/>
        </w:rPr>
        <w:lastRenderedPageBreak/>
        <w:t>Redes</w:t>
      </w:r>
      <w:r w:rsidRPr="00C70D80">
        <w:rPr>
          <w:rFonts w:eastAsia="Times New Roman"/>
          <w:b/>
          <w:bCs/>
          <w:sz w:val="22"/>
          <w:szCs w:val="22"/>
          <w:lang w:val="es-ES_tradnl"/>
        </w:rPr>
        <w:t xml:space="preserve">: </w:t>
      </w:r>
      <w:r w:rsidRPr="00C70D80">
        <w:rPr>
          <w:rFonts w:eastAsia="Times New Roman"/>
          <w:sz w:val="22"/>
          <w:szCs w:val="22"/>
          <w:lang w:val="es-ES_tradnl"/>
        </w:rPr>
        <w:t>para los fines de este software y de este manual, existen redes sociales o de contacto y redes de distancia genética. Las redes sociales y de contacto se determinan a partir de datos de comportamiento recopilados por los servicios de los socios durante la investigación. Las redes genéticas se infieren a partir de las secuencias de nucleótidos microbianos del patógeno que se está estudiando. Ambos tipos de redes deben incluirse en el análisis para una comprensión epidemiológica óptima de la red de transmisión, que es una red que combina datos tanto de redes sociales/de rastreo de contactos como de redes genéticas.</w:t>
      </w:r>
    </w:p>
    <w:p w14:paraId="72ECF34B" w14:textId="4A172168" w:rsidR="007677E0" w:rsidRPr="00C70D80" w:rsidRDefault="000021C3" w:rsidP="007677E0">
      <w:pPr>
        <w:pStyle w:val="NormalWeb"/>
        <w:rPr>
          <w:sz w:val="22"/>
          <w:szCs w:val="22"/>
          <w:lang w:val="es-AR"/>
        </w:rPr>
      </w:pPr>
      <w:bookmarkStart w:id="22" w:name="Source"/>
      <w:bookmarkEnd w:id="22"/>
      <w:r w:rsidRPr="00C70D80">
        <w:rPr>
          <w:rFonts w:eastAsia="Times New Roman"/>
          <w:b/>
          <w:bCs/>
          <w:sz w:val="22"/>
          <w:szCs w:val="22"/>
          <w:u w:val="single"/>
          <w:lang w:val="es-ES_tradnl"/>
        </w:rPr>
        <w:t>Fuente</w:t>
      </w:r>
      <w:r w:rsidRPr="00C70D80">
        <w:rPr>
          <w:rFonts w:eastAsia="Times New Roman"/>
          <w:b/>
          <w:bCs/>
          <w:sz w:val="22"/>
          <w:szCs w:val="22"/>
          <w:lang w:val="es-ES_tradnl"/>
        </w:rPr>
        <w:t>:</w:t>
      </w:r>
      <w:r w:rsidRPr="00C70D80">
        <w:rPr>
          <w:rFonts w:eastAsia="Times New Roman"/>
          <w:sz w:val="22"/>
          <w:szCs w:val="22"/>
          <w:lang w:val="es-ES_tradnl"/>
        </w:rPr>
        <w:t xml:space="preserve"> el nodo donde comienza un borde. Por ejemplo, si la </w:t>
      </w:r>
      <w:r w:rsidRPr="00C70D80">
        <w:rPr>
          <w:rFonts w:eastAsia="Times New Roman"/>
          <w:b/>
          <w:bCs/>
          <w:sz w:val="22"/>
          <w:szCs w:val="22"/>
          <w:lang w:val="es-ES_tradnl"/>
        </w:rPr>
        <w:t>Persona A</w:t>
      </w:r>
      <w:r w:rsidRPr="00C70D80">
        <w:rPr>
          <w:rFonts w:eastAsia="Times New Roman"/>
          <w:sz w:val="22"/>
          <w:szCs w:val="22"/>
          <w:lang w:val="es-ES_tradnl"/>
        </w:rPr>
        <w:t xml:space="preserve"> nombra a la </w:t>
      </w:r>
      <w:r w:rsidRPr="00C70D80">
        <w:rPr>
          <w:rFonts w:eastAsia="Times New Roman"/>
          <w:b/>
          <w:bCs/>
          <w:sz w:val="22"/>
          <w:szCs w:val="22"/>
          <w:lang w:val="es-ES_tradnl"/>
        </w:rPr>
        <w:t xml:space="preserve">Persona B </w:t>
      </w:r>
      <w:r w:rsidRPr="00C70D80">
        <w:rPr>
          <w:rFonts w:eastAsia="Times New Roman"/>
          <w:sz w:val="22"/>
          <w:szCs w:val="22"/>
          <w:lang w:val="es-ES_tradnl"/>
        </w:rPr>
        <w:t>(</w:t>
      </w:r>
      <w:r w:rsidRPr="00C70D80">
        <w:rPr>
          <w:rFonts w:eastAsia="Times New Roman"/>
          <w:b/>
          <w:bCs/>
          <w:sz w:val="22"/>
          <w:szCs w:val="22"/>
          <w:lang w:val="es-ES_tradnl"/>
        </w:rPr>
        <w:t xml:space="preserve">Persona A </w:t>
      </w:r>
      <w:r w:rsidRPr="00C70D80">
        <w:rPr>
          <w:rFonts w:ascii="Wingdings" w:eastAsia="Wingdings" w:hAnsi="Wingdings" w:cs="Wingdings"/>
          <w:b/>
          <w:bCs/>
          <w:sz w:val="22"/>
          <w:szCs w:val="22"/>
          <w:lang w:val="es-ES_tradnl"/>
        </w:rPr>
        <w:sym w:font="Wingdings" w:char="F0E0"/>
      </w:r>
      <w:r w:rsidRPr="00C70D80">
        <w:rPr>
          <w:rFonts w:eastAsia="Times New Roman"/>
          <w:b/>
          <w:bCs/>
          <w:sz w:val="22"/>
          <w:szCs w:val="22"/>
          <w:lang w:val="es-ES_tradnl"/>
        </w:rPr>
        <w:t xml:space="preserve"> Persona B</w:t>
      </w:r>
      <w:r w:rsidRPr="00C70D80">
        <w:rPr>
          <w:rFonts w:eastAsia="Times New Roman"/>
          <w:sz w:val="22"/>
          <w:szCs w:val="22"/>
          <w:lang w:val="es-ES_tradnl"/>
        </w:rPr>
        <w:t>), entonces la fuente</w:t>
      </w:r>
      <w:r w:rsidR="00F43A7B">
        <w:rPr>
          <w:rFonts w:eastAsia="Times New Roman"/>
          <w:sz w:val="22"/>
          <w:szCs w:val="22"/>
          <w:lang w:val="es-ES_tradnl"/>
        </w:rPr>
        <w:t xml:space="preserve"> (“</w:t>
      </w:r>
      <w:proofErr w:type="spellStart"/>
      <w:r w:rsidR="00F43A7B">
        <w:rPr>
          <w:rFonts w:eastAsia="Times New Roman"/>
          <w:sz w:val="22"/>
          <w:szCs w:val="22"/>
          <w:lang w:val="es-ES_tradnl"/>
        </w:rPr>
        <w:t>source</w:t>
      </w:r>
      <w:proofErr w:type="spellEnd"/>
      <w:r w:rsidR="00F43A7B">
        <w:rPr>
          <w:rFonts w:eastAsia="Times New Roman"/>
          <w:sz w:val="22"/>
          <w:szCs w:val="22"/>
          <w:lang w:val="es-ES_tradnl"/>
        </w:rPr>
        <w:t>”)</w:t>
      </w:r>
      <w:r w:rsidRPr="00C70D80">
        <w:rPr>
          <w:rFonts w:eastAsia="Times New Roman"/>
          <w:sz w:val="22"/>
          <w:szCs w:val="22"/>
          <w:lang w:val="es-ES_tradnl"/>
        </w:rPr>
        <w:t xml:space="preserve"> es la </w:t>
      </w:r>
      <w:r w:rsidRPr="00C70D80">
        <w:rPr>
          <w:rFonts w:eastAsia="Times New Roman"/>
          <w:b/>
          <w:bCs/>
          <w:sz w:val="22"/>
          <w:szCs w:val="22"/>
          <w:lang w:val="es-ES_tradnl"/>
        </w:rPr>
        <w:t>Persona A</w:t>
      </w:r>
      <w:r w:rsidRPr="00C70D80">
        <w:rPr>
          <w:rFonts w:eastAsia="Times New Roman"/>
          <w:sz w:val="22"/>
          <w:szCs w:val="22"/>
          <w:lang w:val="es-ES_tradnl"/>
        </w:rPr>
        <w:t xml:space="preserve">. Tenga en cuenta </w:t>
      </w:r>
      <w:proofErr w:type="gramStart"/>
      <w:r w:rsidRPr="00C70D80">
        <w:rPr>
          <w:rFonts w:eastAsia="Times New Roman"/>
          <w:sz w:val="22"/>
          <w:szCs w:val="22"/>
          <w:lang w:val="es-ES_tradnl"/>
        </w:rPr>
        <w:t>que</w:t>
      </w:r>
      <w:proofErr w:type="gramEnd"/>
      <w:r w:rsidRPr="00C70D80">
        <w:rPr>
          <w:rFonts w:eastAsia="Times New Roman"/>
          <w:sz w:val="22"/>
          <w:szCs w:val="22"/>
          <w:lang w:val="es-ES_tradnl"/>
        </w:rPr>
        <w:t xml:space="preserve"> en este contexto, la fuente no implica la fuente de transmisión.</w:t>
      </w:r>
    </w:p>
    <w:p w14:paraId="073E69A1" w14:textId="4288C7EB" w:rsidR="007677E0" w:rsidRPr="00C70D80" w:rsidRDefault="000021C3" w:rsidP="007677E0">
      <w:pPr>
        <w:pStyle w:val="NormalWeb"/>
        <w:rPr>
          <w:sz w:val="22"/>
          <w:szCs w:val="22"/>
          <w:lang w:val="es-AR"/>
        </w:rPr>
      </w:pPr>
      <w:bookmarkStart w:id="23" w:name="Target"/>
      <w:bookmarkEnd w:id="23"/>
      <w:r w:rsidRPr="00C70D80">
        <w:rPr>
          <w:rFonts w:eastAsia="Times New Roman"/>
          <w:b/>
          <w:bCs/>
          <w:sz w:val="22"/>
          <w:szCs w:val="22"/>
          <w:u w:val="single"/>
          <w:lang w:val="es-ES_tradnl"/>
        </w:rPr>
        <w:t>Destino</w:t>
      </w:r>
      <w:r w:rsidRPr="00C70D80">
        <w:rPr>
          <w:rFonts w:eastAsia="Times New Roman"/>
          <w:b/>
          <w:bCs/>
          <w:sz w:val="22"/>
          <w:szCs w:val="22"/>
          <w:lang w:val="es-ES_tradnl"/>
        </w:rPr>
        <w:t>:</w:t>
      </w:r>
      <w:r w:rsidRPr="00C70D80">
        <w:rPr>
          <w:rFonts w:eastAsia="Times New Roman"/>
          <w:sz w:val="22"/>
          <w:szCs w:val="22"/>
          <w:lang w:val="es-ES_tradnl"/>
        </w:rPr>
        <w:t xml:space="preserve"> el nodo donde termina un borde. Por ejemplo, si la </w:t>
      </w:r>
      <w:r w:rsidRPr="00C70D80">
        <w:rPr>
          <w:rFonts w:eastAsia="Times New Roman"/>
          <w:b/>
          <w:bCs/>
          <w:sz w:val="22"/>
          <w:szCs w:val="22"/>
          <w:lang w:val="es-ES_tradnl"/>
        </w:rPr>
        <w:t>Persona A</w:t>
      </w:r>
      <w:r w:rsidRPr="00C70D80">
        <w:rPr>
          <w:rFonts w:eastAsia="Times New Roman"/>
          <w:sz w:val="22"/>
          <w:szCs w:val="22"/>
          <w:lang w:val="es-ES_tradnl"/>
        </w:rPr>
        <w:t xml:space="preserve"> nombra a la </w:t>
      </w:r>
      <w:r w:rsidRPr="00C70D80">
        <w:rPr>
          <w:rFonts w:eastAsia="Times New Roman"/>
          <w:b/>
          <w:bCs/>
          <w:sz w:val="22"/>
          <w:szCs w:val="22"/>
          <w:lang w:val="es-ES_tradnl"/>
        </w:rPr>
        <w:t>Persona B</w:t>
      </w:r>
      <w:r w:rsidRPr="00C70D80">
        <w:rPr>
          <w:rFonts w:eastAsia="Times New Roman"/>
          <w:sz w:val="22"/>
          <w:szCs w:val="22"/>
          <w:lang w:val="es-ES_tradnl"/>
        </w:rPr>
        <w:t>, entonces el destino</w:t>
      </w:r>
      <w:r w:rsidR="00F43A7B">
        <w:rPr>
          <w:rFonts w:eastAsia="Times New Roman"/>
          <w:sz w:val="22"/>
          <w:szCs w:val="22"/>
          <w:lang w:val="es-ES_tradnl"/>
        </w:rPr>
        <w:t xml:space="preserve"> (“target”)</w:t>
      </w:r>
      <w:r w:rsidRPr="00C70D80">
        <w:rPr>
          <w:rFonts w:eastAsia="Times New Roman"/>
          <w:sz w:val="22"/>
          <w:szCs w:val="22"/>
          <w:lang w:val="es-ES_tradnl"/>
        </w:rPr>
        <w:t xml:space="preserve"> es la </w:t>
      </w:r>
      <w:r w:rsidRPr="00C70D80">
        <w:rPr>
          <w:rFonts w:eastAsia="Times New Roman"/>
          <w:b/>
          <w:bCs/>
          <w:sz w:val="22"/>
          <w:szCs w:val="22"/>
          <w:lang w:val="es-ES_tradnl"/>
        </w:rPr>
        <w:t>Persona B</w:t>
      </w:r>
      <w:r w:rsidRPr="00C70D80">
        <w:rPr>
          <w:rFonts w:eastAsia="Times New Roman"/>
          <w:sz w:val="22"/>
          <w:szCs w:val="22"/>
          <w:lang w:val="es-ES_tradnl"/>
        </w:rPr>
        <w:t xml:space="preserve">. Tenga en cuenta </w:t>
      </w:r>
      <w:proofErr w:type="gramStart"/>
      <w:r w:rsidRPr="00C70D80">
        <w:rPr>
          <w:rFonts w:eastAsia="Times New Roman"/>
          <w:sz w:val="22"/>
          <w:szCs w:val="22"/>
          <w:lang w:val="es-ES_tradnl"/>
        </w:rPr>
        <w:t>que</w:t>
      </w:r>
      <w:proofErr w:type="gramEnd"/>
      <w:r w:rsidRPr="00C70D80">
        <w:rPr>
          <w:rFonts w:eastAsia="Times New Roman"/>
          <w:sz w:val="22"/>
          <w:szCs w:val="22"/>
          <w:lang w:val="es-ES_tradnl"/>
        </w:rPr>
        <w:t xml:space="preserve"> en este contexto, el destino no implica el destino de la transmisión.</w:t>
      </w:r>
    </w:p>
    <w:p w14:paraId="1B364FAE" w14:textId="77777777" w:rsidR="007677E0" w:rsidRPr="00C70D80" w:rsidRDefault="000021C3" w:rsidP="00FA7142">
      <w:pPr>
        <w:pStyle w:val="NormalWeb"/>
        <w:outlineLvl w:val="1"/>
        <w:rPr>
          <w:b/>
          <w:i/>
          <w:lang w:val="es-AR"/>
        </w:rPr>
      </w:pPr>
      <w:bookmarkStart w:id="24" w:name="_Toc86399168"/>
      <w:r w:rsidRPr="00C70D80">
        <w:rPr>
          <w:rFonts w:eastAsia="Times New Roman"/>
          <w:b/>
          <w:bCs/>
          <w:i/>
          <w:iCs/>
          <w:lang w:val="es-ES_tradnl"/>
        </w:rPr>
        <w:t>Análisis genético</w:t>
      </w:r>
      <w:bookmarkEnd w:id="24"/>
    </w:p>
    <w:p w14:paraId="5F783C79" w14:textId="253D7C63" w:rsidR="00D563B3" w:rsidRPr="00C70D80" w:rsidRDefault="000021C3" w:rsidP="007677E0">
      <w:pPr>
        <w:pStyle w:val="NormalWeb"/>
        <w:rPr>
          <w:b/>
          <w:sz w:val="22"/>
          <w:szCs w:val="22"/>
          <w:lang w:val="es-AR"/>
        </w:rPr>
      </w:pPr>
      <w:bookmarkStart w:id="25" w:name="Cluster"/>
      <w:bookmarkEnd w:id="25"/>
      <w:r w:rsidRPr="00C70D80">
        <w:rPr>
          <w:rFonts w:eastAsia="Times New Roman"/>
          <w:b/>
          <w:bCs/>
          <w:sz w:val="22"/>
          <w:szCs w:val="22"/>
          <w:u w:val="single"/>
          <w:lang w:val="es-ES_tradnl"/>
        </w:rPr>
        <w:t>Agrupamiento</w:t>
      </w:r>
      <w:r w:rsidRPr="00C70D80">
        <w:rPr>
          <w:rFonts w:eastAsia="Times New Roman"/>
          <w:b/>
          <w:bCs/>
          <w:sz w:val="22"/>
          <w:szCs w:val="22"/>
          <w:lang w:val="es-ES_tradnl"/>
        </w:rPr>
        <w:t xml:space="preserve">: </w:t>
      </w:r>
      <w:r w:rsidRPr="00C70D80">
        <w:rPr>
          <w:rFonts w:eastAsia="Times New Roman"/>
          <w:sz w:val="22"/>
          <w:szCs w:val="22"/>
          <w:lang w:val="es-ES_tradnl"/>
        </w:rPr>
        <w:t xml:space="preserve">un agrupamiento se define como un grupo de nodos en el que se puede llegar a cada nodo directa o indirectamente desde cualquier otro nodo. Se puede identificar un agrupamiento mediante secuencias moleculares o datos de rastreo de contactos.  Si no existe una ruta o borde entre dos nodos, se considera que están en diferentes agrupamientos o que son </w:t>
      </w:r>
      <w:proofErr w:type="spellStart"/>
      <w:r w:rsidRPr="00C70D80">
        <w:rPr>
          <w:rFonts w:eastAsia="Times New Roman"/>
          <w:sz w:val="22"/>
          <w:szCs w:val="22"/>
          <w:lang w:val="es-ES_tradnl"/>
        </w:rPr>
        <w:t>singletons</w:t>
      </w:r>
      <w:proofErr w:type="spellEnd"/>
      <w:r w:rsidRPr="00C70D80">
        <w:rPr>
          <w:rFonts w:eastAsia="Times New Roman"/>
          <w:sz w:val="22"/>
          <w:szCs w:val="22"/>
          <w:lang w:val="es-ES_tradnl"/>
        </w:rPr>
        <w:t xml:space="preserve">. </w:t>
      </w:r>
      <w:r w:rsidRPr="00C70D80">
        <w:rPr>
          <w:rFonts w:eastAsia="Times New Roman"/>
          <w:b/>
          <w:bCs/>
          <w:i/>
          <w:iCs/>
          <w:sz w:val="22"/>
          <w:szCs w:val="22"/>
          <w:lang w:val="es-ES_tradnl"/>
        </w:rPr>
        <w:t>Es importante tener en cuenta que la identificación de un agrupamiento cambiará según el umbral de distancia genética que haya elegido o la información proporcionada en los datos de rastreo de contactos.</w:t>
      </w:r>
      <w:r w:rsidRPr="00C70D80">
        <w:rPr>
          <w:rFonts w:eastAsia="Times New Roman"/>
          <w:b/>
          <w:bCs/>
          <w:sz w:val="22"/>
          <w:szCs w:val="22"/>
          <w:lang w:val="es-ES_tradnl"/>
        </w:rPr>
        <w:t xml:space="preserve"> </w:t>
      </w:r>
    </w:p>
    <w:p w14:paraId="3BAB3A96" w14:textId="5596881A" w:rsidR="00D563B3" w:rsidRPr="00C70D80" w:rsidRDefault="000021C3" w:rsidP="007677E0">
      <w:pPr>
        <w:pStyle w:val="NormalWeb"/>
        <w:rPr>
          <w:b/>
          <w:sz w:val="22"/>
          <w:szCs w:val="22"/>
          <w:u w:val="single"/>
          <w:lang w:val="es-AR"/>
        </w:rPr>
      </w:pPr>
      <w:r w:rsidRPr="00C70D80">
        <w:rPr>
          <w:rFonts w:eastAsia="Times New Roman"/>
          <w:b/>
          <w:bCs/>
          <w:sz w:val="22"/>
          <w:szCs w:val="22"/>
          <w:u w:val="single"/>
          <w:lang w:val="es-ES_tradnl"/>
        </w:rPr>
        <w:t>Díada</w:t>
      </w:r>
      <w:r w:rsidRPr="00C70D80">
        <w:rPr>
          <w:rFonts w:eastAsia="Times New Roman"/>
          <w:sz w:val="22"/>
          <w:szCs w:val="22"/>
          <w:lang w:val="es-ES_tradnl"/>
        </w:rPr>
        <w:t>: un agrupamiento que contiene solo dos nodos.</w:t>
      </w:r>
    </w:p>
    <w:p w14:paraId="1FE02EE3" w14:textId="4CA20573" w:rsidR="007677E0" w:rsidRPr="00C70D80" w:rsidRDefault="000021C3" w:rsidP="007677E0">
      <w:pPr>
        <w:pStyle w:val="NormalWeb"/>
        <w:rPr>
          <w:sz w:val="22"/>
          <w:szCs w:val="22"/>
          <w:lang w:val="es-AR"/>
        </w:rPr>
      </w:pPr>
      <w:bookmarkStart w:id="26" w:name="FASTAFile"/>
      <w:bookmarkEnd w:id="26"/>
      <w:r w:rsidRPr="00C70D80">
        <w:rPr>
          <w:rFonts w:eastAsia="Times New Roman"/>
          <w:b/>
          <w:bCs/>
          <w:sz w:val="22"/>
          <w:szCs w:val="22"/>
          <w:u w:val="single"/>
          <w:lang w:val="es-ES_tradnl"/>
        </w:rPr>
        <w:t>Archivo FASTA</w:t>
      </w:r>
      <w:r w:rsidRPr="00C70D80">
        <w:rPr>
          <w:rFonts w:eastAsia="Times New Roman"/>
          <w:b/>
          <w:bCs/>
          <w:sz w:val="22"/>
          <w:szCs w:val="22"/>
          <w:lang w:val="es-ES_tradnl"/>
        </w:rPr>
        <w:t xml:space="preserve">: </w:t>
      </w:r>
      <w:r w:rsidRPr="00C70D80">
        <w:rPr>
          <w:rFonts w:eastAsia="Times New Roman"/>
          <w:sz w:val="22"/>
          <w:szCs w:val="22"/>
          <w:lang w:val="es-ES_tradnl"/>
        </w:rPr>
        <w:t xml:space="preserve">un formato de archivo basado en texto para representar una secuencia de nucleótidos que consiste en </w:t>
      </w:r>
      <w:hyperlink r:id="rId27" w:history="1">
        <w:r w:rsidRPr="00C70D80">
          <w:rPr>
            <w:rFonts w:eastAsia="Times New Roman"/>
            <w:color w:val="0000FF"/>
            <w:sz w:val="22"/>
            <w:szCs w:val="22"/>
            <w:u w:val="single"/>
            <w:lang w:val="es-ES_tradnl"/>
          </w:rPr>
          <w:t>caracteres estándar de una sola letra según la Unión Internacional de Química Pura y Aplicada (IUPAC) para un nucleótido o aminoácido</w:t>
        </w:r>
      </w:hyperlink>
      <w:r w:rsidRPr="00C70D80">
        <w:rPr>
          <w:rFonts w:eastAsia="Times New Roman"/>
          <w:sz w:val="22"/>
          <w:szCs w:val="22"/>
          <w:lang w:val="es-ES_tradnl"/>
        </w:rPr>
        <w:t xml:space="preserve">. Los archivos FASTA pueden tener las extensiones de nombre de </w:t>
      </w:r>
      <w:proofErr w:type="gramStart"/>
      <w:r w:rsidRPr="00C70D80">
        <w:rPr>
          <w:rFonts w:eastAsia="Times New Roman"/>
          <w:sz w:val="22"/>
          <w:szCs w:val="22"/>
          <w:lang w:val="es-ES_tradnl"/>
        </w:rPr>
        <w:t>archivo .FASTA</w:t>
      </w:r>
      <w:proofErr w:type="gramEnd"/>
      <w:r w:rsidRPr="00C70D80">
        <w:rPr>
          <w:rFonts w:eastAsia="Times New Roman"/>
          <w:sz w:val="22"/>
          <w:szCs w:val="22"/>
          <w:lang w:val="es-ES_tradnl"/>
        </w:rPr>
        <w:t xml:space="preserve">, .FA, .FAS o incluso se pueden guardar como un archivo de texto (.TXT). No es necesario que las extensiones de archivo FASTA estén en mayúsculas. La primera línea de un archivo FASTA comienza con un “&gt;” (signo de mayor que sin las comillas) e incluye el código o texto utilizado para el nombre de la secuencia, la muestra o la persona. La siguiente línea en el archivo FASTA contiene la secuencia real de nucleótidos usando el código de una letra según la IUPAC. </w:t>
      </w:r>
      <w:r w:rsidRPr="00C70D80">
        <w:rPr>
          <w:rFonts w:eastAsia="Times New Roman"/>
          <w:b/>
          <w:bCs/>
          <w:sz w:val="22"/>
          <w:szCs w:val="22"/>
          <w:lang w:val="es-ES_tradnl"/>
        </w:rPr>
        <w:t>Si está cargando un archivo de secuencia, así como una lista de nodos correspondiente con datos demográficos (archivo CSV),</w:t>
      </w:r>
      <w:r w:rsidRPr="00C70D80">
        <w:rPr>
          <w:rFonts w:eastAsia="Times New Roman"/>
          <w:sz w:val="22"/>
          <w:szCs w:val="22"/>
          <w:lang w:val="es-ES_tradnl"/>
        </w:rPr>
        <w:t xml:space="preserve"> los </w:t>
      </w:r>
      <w:r w:rsidRPr="00C70D80">
        <w:rPr>
          <w:rFonts w:eastAsia="Times New Roman"/>
          <w:b/>
          <w:bCs/>
          <w:sz w:val="22"/>
          <w:szCs w:val="22"/>
          <w:lang w:val="es-ES_tradnl"/>
        </w:rPr>
        <w:t>ID utilizados para secuencias en el archivo FASTA deben coincidir exactamente con los del archivo CSV (o Excel) y también deben ser únicos.</w:t>
      </w:r>
      <w:r w:rsidRPr="00C70D80">
        <w:rPr>
          <w:rFonts w:eastAsia="Times New Roman"/>
          <w:sz w:val="22"/>
          <w:szCs w:val="22"/>
          <w:lang w:val="es-ES_tradnl"/>
        </w:rPr>
        <w:t xml:space="preserve"> Un archivo FASTA de secuencias múltiples contendría varias iteraciones de nombres de secuencias únicos y sus secuencias correspondientes. Las líneas en blanco no </w:t>
      </w:r>
      <w:r w:rsidRPr="00C70D80">
        <w:rPr>
          <w:rFonts w:eastAsia="Times New Roman"/>
          <w:sz w:val="22"/>
          <w:szCs w:val="22"/>
          <w:lang w:val="es-ES_tradnl"/>
        </w:rPr>
        <w:lastRenderedPageBreak/>
        <w:t>tienen que separar la primera secuencia y las secuencias posteriores en el archivo FASTA de secuencias múltiples. Este es un ejemplo del contenido de un archivo FASTA de secuencias múltiples que contiene tres secuencias cortas diferentes.</w:t>
      </w:r>
    </w:p>
    <w:p w14:paraId="5492A5BE" w14:textId="77777777" w:rsidR="002A4F2D" w:rsidRPr="00C70D80" w:rsidRDefault="000021C3" w:rsidP="00E645FF">
      <w:pPr>
        <w:pStyle w:val="NormalWeb"/>
        <w:shd w:val="clear" w:color="auto" w:fill="D9D9D9" w:themeFill="background1" w:themeFillShade="D9"/>
        <w:spacing w:before="0" w:beforeAutospacing="0" w:after="0" w:afterAutospacing="0" w:line="240" w:lineRule="auto"/>
        <w:rPr>
          <w:rFonts w:ascii="Courier New" w:hAnsi="Courier New" w:cs="Courier New"/>
          <w:sz w:val="22"/>
          <w:szCs w:val="22"/>
          <w:lang w:val="es-AR"/>
        </w:rPr>
      </w:pPr>
      <w:r w:rsidRPr="00C70D80">
        <w:rPr>
          <w:rFonts w:ascii="Courier New" w:eastAsia="Courier New" w:hAnsi="Courier New" w:cs="Courier New"/>
          <w:sz w:val="22"/>
          <w:szCs w:val="22"/>
          <w:lang w:val="es-ES_tradnl"/>
        </w:rPr>
        <w:t>&gt;ID de secuencia 1</w:t>
      </w:r>
    </w:p>
    <w:p w14:paraId="18ED473D" w14:textId="77777777" w:rsidR="002A4F2D" w:rsidRPr="00C70D80" w:rsidRDefault="000021C3" w:rsidP="00E645FF">
      <w:pPr>
        <w:pStyle w:val="NormalWeb"/>
        <w:shd w:val="clear" w:color="auto" w:fill="D9D9D9" w:themeFill="background1" w:themeFillShade="D9"/>
        <w:spacing w:before="0" w:beforeAutospacing="0" w:after="0" w:afterAutospacing="0" w:line="240" w:lineRule="auto"/>
        <w:rPr>
          <w:rFonts w:ascii="Courier New" w:hAnsi="Courier New" w:cs="Courier New"/>
          <w:sz w:val="22"/>
          <w:szCs w:val="22"/>
          <w:lang w:val="es-AR"/>
        </w:rPr>
      </w:pPr>
      <w:r w:rsidRPr="00C70D80">
        <w:rPr>
          <w:rFonts w:ascii="Courier New" w:eastAsia="Courier New" w:hAnsi="Courier New" w:cs="Courier New"/>
          <w:sz w:val="22"/>
          <w:szCs w:val="22"/>
          <w:lang w:val="es-ES_tradnl"/>
        </w:rPr>
        <w:t>ATCGATCGATCGATCGATCG</w:t>
      </w:r>
    </w:p>
    <w:p w14:paraId="61D2A123" w14:textId="77777777" w:rsidR="002A4F2D" w:rsidRPr="00C70D80" w:rsidRDefault="000021C3" w:rsidP="00E645FF">
      <w:pPr>
        <w:pStyle w:val="NormalWeb"/>
        <w:shd w:val="clear" w:color="auto" w:fill="D9D9D9" w:themeFill="background1" w:themeFillShade="D9"/>
        <w:spacing w:before="0" w:beforeAutospacing="0" w:after="0" w:afterAutospacing="0" w:line="240" w:lineRule="auto"/>
        <w:rPr>
          <w:rFonts w:ascii="Courier New" w:hAnsi="Courier New" w:cs="Courier New"/>
          <w:sz w:val="22"/>
          <w:szCs w:val="22"/>
          <w:lang w:val="es-AR"/>
        </w:rPr>
      </w:pPr>
      <w:r w:rsidRPr="00C70D80">
        <w:rPr>
          <w:rFonts w:ascii="Courier New" w:eastAsia="Courier New" w:hAnsi="Courier New" w:cs="Courier New"/>
          <w:sz w:val="22"/>
          <w:szCs w:val="22"/>
          <w:lang w:val="es-ES_tradnl"/>
        </w:rPr>
        <w:t>&gt;ID de secuencia 2</w:t>
      </w:r>
    </w:p>
    <w:p w14:paraId="687C9B79" w14:textId="77777777" w:rsidR="002A4F2D" w:rsidRPr="00C70D80" w:rsidRDefault="000021C3" w:rsidP="00E645FF">
      <w:pPr>
        <w:pStyle w:val="NormalWeb"/>
        <w:shd w:val="clear" w:color="auto" w:fill="D9D9D9" w:themeFill="background1" w:themeFillShade="D9"/>
        <w:spacing w:before="0" w:beforeAutospacing="0" w:after="0" w:afterAutospacing="0" w:line="240" w:lineRule="auto"/>
        <w:rPr>
          <w:rFonts w:ascii="Courier New" w:hAnsi="Courier New" w:cs="Courier New"/>
          <w:sz w:val="22"/>
          <w:szCs w:val="22"/>
          <w:lang w:val="es-AR"/>
        </w:rPr>
      </w:pPr>
      <w:r w:rsidRPr="00C70D80">
        <w:rPr>
          <w:rFonts w:ascii="Courier New" w:eastAsia="Courier New" w:hAnsi="Courier New" w:cs="Courier New"/>
          <w:sz w:val="22"/>
          <w:szCs w:val="22"/>
          <w:lang w:val="es-ES_tradnl"/>
        </w:rPr>
        <w:t>ATCGATCGATCGGGGGGGG</w:t>
      </w:r>
    </w:p>
    <w:p w14:paraId="0F65500B" w14:textId="77777777" w:rsidR="002A4F2D" w:rsidRPr="00C70D80" w:rsidRDefault="000021C3" w:rsidP="00E645FF">
      <w:pPr>
        <w:pStyle w:val="NormalWeb"/>
        <w:shd w:val="clear" w:color="auto" w:fill="D9D9D9" w:themeFill="background1" w:themeFillShade="D9"/>
        <w:spacing w:before="0" w:beforeAutospacing="0" w:after="0" w:afterAutospacing="0" w:line="240" w:lineRule="auto"/>
        <w:rPr>
          <w:rFonts w:ascii="Courier New" w:hAnsi="Courier New" w:cs="Courier New"/>
          <w:sz w:val="22"/>
          <w:szCs w:val="22"/>
          <w:lang w:val="es-AR"/>
        </w:rPr>
      </w:pPr>
      <w:r w:rsidRPr="00C70D80">
        <w:rPr>
          <w:rFonts w:ascii="Courier New" w:eastAsia="Courier New" w:hAnsi="Courier New" w:cs="Courier New"/>
          <w:sz w:val="22"/>
          <w:szCs w:val="22"/>
          <w:lang w:val="es-ES_tradnl"/>
        </w:rPr>
        <w:t>&gt;ID de secuencia 3</w:t>
      </w:r>
    </w:p>
    <w:p w14:paraId="76738F0E" w14:textId="3CBC7CBB" w:rsidR="007677E0" w:rsidRPr="00C70D80" w:rsidRDefault="000021C3" w:rsidP="00E645FF">
      <w:pPr>
        <w:pStyle w:val="NormalWeb"/>
        <w:shd w:val="clear" w:color="auto" w:fill="D9D9D9" w:themeFill="background1" w:themeFillShade="D9"/>
        <w:spacing w:before="0" w:beforeAutospacing="0" w:after="0" w:afterAutospacing="0" w:line="240" w:lineRule="auto"/>
        <w:rPr>
          <w:rFonts w:ascii="Courier New" w:hAnsi="Courier New" w:cs="Courier New"/>
          <w:sz w:val="22"/>
          <w:szCs w:val="22"/>
          <w:lang w:val="es-AR"/>
        </w:rPr>
      </w:pPr>
      <w:r w:rsidRPr="00C70D80">
        <w:rPr>
          <w:rFonts w:ascii="Courier New" w:eastAsia="Courier New" w:hAnsi="Courier New" w:cs="Courier New"/>
          <w:sz w:val="22"/>
          <w:szCs w:val="22"/>
          <w:lang w:val="es-ES_tradnl"/>
        </w:rPr>
        <w:t>ATCGATCGATCGCCCGGGTT</w:t>
      </w:r>
    </w:p>
    <w:p w14:paraId="3123BDEE" w14:textId="5C4E319F" w:rsidR="00FF6DFF" w:rsidRPr="00C70D80" w:rsidRDefault="000021C3" w:rsidP="007677E0">
      <w:pPr>
        <w:pStyle w:val="NormalWeb"/>
        <w:rPr>
          <w:sz w:val="22"/>
          <w:szCs w:val="22"/>
          <w:lang w:val="es-AR"/>
        </w:rPr>
      </w:pPr>
      <w:bookmarkStart w:id="27" w:name="GeneticDistanceThreshold"/>
      <w:bookmarkEnd w:id="27"/>
      <w:r w:rsidRPr="00C70D80">
        <w:rPr>
          <w:rFonts w:eastAsia="Times New Roman"/>
          <w:b/>
          <w:bCs/>
          <w:sz w:val="22"/>
          <w:szCs w:val="22"/>
          <w:u w:val="single"/>
          <w:lang w:val="es-ES_tradnl"/>
        </w:rPr>
        <w:t>Umbral de distancia genética</w:t>
      </w:r>
      <w:r w:rsidRPr="00C70D80">
        <w:rPr>
          <w:rFonts w:eastAsia="Times New Roman"/>
          <w:b/>
          <w:bCs/>
          <w:sz w:val="22"/>
          <w:szCs w:val="22"/>
          <w:lang w:val="es-ES_tradnl"/>
        </w:rPr>
        <w:t xml:space="preserve">: </w:t>
      </w:r>
      <w:r w:rsidRPr="00C70D80">
        <w:rPr>
          <w:rFonts w:eastAsia="Times New Roman"/>
          <w:sz w:val="22"/>
          <w:szCs w:val="22"/>
          <w:lang w:val="es-ES_tradnl"/>
        </w:rPr>
        <w:t>al analizar secuencias de nucleótidos, las distancias genéticas entre todos los pares de secuencias posibles se determinan mediante un modelo de sustitución de nucleótidos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utiliza el modelo TN93). Por lo tanto, se debe seleccionar </w:t>
      </w:r>
      <w:r w:rsidR="00641BA9">
        <w:rPr>
          <w:rFonts w:eastAsia="Times New Roman"/>
          <w:sz w:val="22"/>
          <w:szCs w:val="22"/>
          <w:lang w:val="es-ES_tradnl"/>
        </w:rPr>
        <w:t>el</w:t>
      </w:r>
      <w:r w:rsidR="00641BA9" w:rsidRPr="00C70D80">
        <w:rPr>
          <w:rFonts w:eastAsia="Times New Roman"/>
          <w:sz w:val="22"/>
          <w:szCs w:val="22"/>
          <w:lang w:val="es-ES_tradnl"/>
        </w:rPr>
        <w:t xml:space="preserve"> </w:t>
      </w:r>
      <w:r w:rsidRPr="00C70D80">
        <w:rPr>
          <w:rFonts w:eastAsia="Times New Roman"/>
          <w:sz w:val="22"/>
          <w:szCs w:val="22"/>
          <w:lang w:val="es-ES_tradnl"/>
        </w:rPr>
        <w:t xml:space="preserve">umbral </w:t>
      </w:r>
      <w:r w:rsidR="000D77B7">
        <w:rPr>
          <w:rFonts w:eastAsia="Times New Roman"/>
          <w:sz w:val="22"/>
          <w:szCs w:val="22"/>
          <w:lang w:val="es-ES_tradnl"/>
        </w:rPr>
        <w:t xml:space="preserve">o valor de </w:t>
      </w:r>
      <w:r w:rsidRPr="00C70D80">
        <w:rPr>
          <w:rFonts w:eastAsia="Times New Roman"/>
          <w:sz w:val="22"/>
          <w:szCs w:val="22"/>
          <w:lang w:val="es-ES_tradnl"/>
        </w:rPr>
        <w:t>distancia genética para el análisis a fin de determinar el posible vínculo de transmisión. Para la transmisión del VIH, se utiliza u</w:t>
      </w:r>
      <w:r w:rsidR="00641BA9">
        <w:rPr>
          <w:rFonts w:eastAsia="Times New Roman"/>
          <w:sz w:val="22"/>
          <w:szCs w:val="22"/>
          <w:lang w:val="es-ES_tradnl"/>
        </w:rPr>
        <w:t xml:space="preserve">n umbral </w:t>
      </w:r>
      <w:r w:rsidRPr="00C70D80">
        <w:rPr>
          <w:rFonts w:eastAsia="Times New Roman"/>
          <w:sz w:val="22"/>
          <w:szCs w:val="22"/>
          <w:lang w:val="es-ES_tradnl"/>
        </w:rPr>
        <w:t xml:space="preserve">de distancia genética del 1.5 % correspondiente a 0.015 sustituciones de nucleótidos/por sitio como punto de partida para vincular virus estrechamente relacionados. A modo de comparación, una distancia del 1.0 % entre dos secuencias de </w:t>
      </w:r>
      <w:proofErr w:type="spellStart"/>
      <w:r w:rsidRPr="00C70D80">
        <w:rPr>
          <w:rFonts w:eastAsia="Times New Roman"/>
          <w:i/>
          <w:iCs/>
          <w:sz w:val="22"/>
          <w:szCs w:val="22"/>
          <w:lang w:val="es-ES_tradnl"/>
        </w:rPr>
        <w:t>pol</w:t>
      </w:r>
      <w:proofErr w:type="spellEnd"/>
      <w:r w:rsidRPr="00C70D80">
        <w:rPr>
          <w:rFonts w:eastAsia="Times New Roman"/>
          <w:sz w:val="22"/>
          <w:szCs w:val="22"/>
          <w:lang w:val="es-ES_tradnl"/>
        </w:rPr>
        <w:t xml:space="preserve"> del VIH representa aproximadamente 10 años de evolución viral dentro de una persona infectada solo con el subtipo B del VIH-1. Sin embargo, los usuarios deberán seleccionar </w:t>
      </w:r>
      <w:r w:rsidR="009F5320">
        <w:rPr>
          <w:rFonts w:eastAsia="Times New Roman"/>
          <w:sz w:val="22"/>
          <w:szCs w:val="22"/>
          <w:lang w:val="es-ES_tradnl"/>
        </w:rPr>
        <w:t xml:space="preserve">la distancia </w:t>
      </w:r>
      <w:r w:rsidR="009F5320" w:rsidRPr="00C70D80">
        <w:rPr>
          <w:rFonts w:eastAsia="Times New Roman"/>
          <w:sz w:val="22"/>
          <w:szCs w:val="22"/>
          <w:lang w:val="es-ES_tradnl"/>
        </w:rPr>
        <w:t>genética</w:t>
      </w:r>
      <w:r w:rsidR="009F5320">
        <w:rPr>
          <w:rFonts w:eastAsia="Times New Roman"/>
          <w:sz w:val="22"/>
          <w:szCs w:val="22"/>
          <w:lang w:val="es-ES_tradnl"/>
        </w:rPr>
        <w:t xml:space="preserve"> </w:t>
      </w:r>
      <w:r w:rsidRPr="00C70D80">
        <w:rPr>
          <w:rFonts w:eastAsia="Times New Roman"/>
          <w:sz w:val="22"/>
          <w:szCs w:val="22"/>
          <w:lang w:val="es-ES_tradnl"/>
        </w:rPr>
        <w:t xml:space="preserve">aplicable según la situación (p. ej., pasado evolutivo reciente </w:t>
      </w:r>
      <w:r w:rsidR="009F5320">
        <w:rPr>
          <w:rFonts w:eastAsia="Times New Roman"/>
          <w:sz w:val="22"/>
          <w:szCs w:val="22"/>
          <w:lang w:val="es-ES_tradnl"/>
        </w:rPr>
        <w:t>versus</w:t>
      </w:r>
      <w:r w:rsidRPr="00C70D80">
        <w:rPr>
          <w:rFonts w:eastAsia="Times New Roman"/>
          <w:sz w:val="22"/>
          <w:szCs w:val="22"/>
          <w:lang w:val="es-ES_tradnl"/>
        </w:rPr>
        <w:t xml:space="preserve"> distante) y el patógeno específico en investigación. </w:t>
      </w:r>
      <w:r w:rsidR="00641BA9">
        <w:rPr>
          <w:rFonts w:eastAsia="Times New Roman"/>
          <w:sz w:val="22"/>
          <w:szCs w:val="22"/>
          <w:lang w:val="es-ES_tradnl"/>
        </w:rPr>
        <w:t xml:space="preserve">La </w:t>
      </w:r>
      <w:r w:rsidR="000D77B7">
        <w:rPr>
          <w:rFonts w:eastAsia="Times New Roman"/>
          <w:sz w:val="22"/>
          <w:szCs w:val="22"/>
          <w:lang w:val="es-ES_tradnl"/>
        </w:rPr>
        <w:t xml:space="preserve">distancia </w:t>
      </w:r>
      <w:r w:rsidR="000D77B7" w:rsidRPr="00C70D80">
        <w:rPr>
          <w:rFonts w:eastAsia="Times New Roman"/>
          <w:sz w:val="22"/>
          <w:szCs w:val="22"/>
          <w:lang w:val="es-ES_tradnl"/>
        </w:rPr>
        <w:t>genética</w:t>
      </w:r>
      <w:r w:rsidRPr="00C70D80">
        <w:rPr>
          <w:rFonts w:eastAsia="Times New Roman"/>
          <w:sz w:val="22"/>
          <w:szCs w:val="22"/>
          <w:lang w:val="es-ES_tradnl"/>
        </w:rPr>
        <w:t xml:space="preserve"> para su análisis puede determinarse identificando </w:t>
      </w:r>
      <w:r w:rsidR="000D77B7">
        <w:rPr>
          <w:rFonts w:eastAsia="Times New Roman"/>
          <w:sz w:val="22"/>
          <w:szCs w:val="22"/>
          <w:lang w:val="es-ES_tradnl"/>
        </w:rPr>
        <w:t xml:space="preserve">el </w:t>
      </w:r>
      <w:r w:rsidR="00641BA9">
        <w:rPr>
          <w:rFonts w:eastAsia="Times New Roman"/>
          <w:sz w:val="22"/>
          <w:szCs w:val="22"/>
          <w:lang w:val="es-ES_tradnl"/>
        </w:rPr>
        <w:t>umbral</w:t>
      </w:r>
      <w:r w:rsidRPr="00C70D80">
        <w:rPr>
          <w:rFonts w:eastAsia="Times New Roman"/>
          <w:sz w:val="22"/>
          <w:szCs w:val="22"/>
          <w:lang w:val="es-ES_tradnl"/>
        </w:rPr>
        <w:t xml:space="preserve"> que diferencie mejor una distribución bimodal de las distancias genéticas que normalmente están presentes en sus secuencias. </w:t>
      </w:r>
    </w:p>
    <w:p w14:paraId="4A440F0F" w14:textId="4A135353" w:rsidR="007677E0" w:rsidRPr="00C70D80" w:rsidRDefault="000021C3" w:rsidP="007677E0">
      <w:pPr>
        <w:pStyle w:val="NormalWeb"/>
        <w:rPr>
          <w:b/>
          <w:sz w:val="22"/>
          <w:szCs w:val="22"/>
          <w:lang w:val="es-AR"/>
        </w:rPr>
      </w:pPr>
      <w:r w:rsidRPr="00C70D80">
        <w:rPr>
          <w:rFonts w:eastAsia="Times New Roman"/>
          <w:sz w:val="22"/>
          <w:szCs w:val="22"/>
          <w:lang w:val="es-ES_tradnl"/>
        </w:rPr>
        <w:t xml:space="preserve">La Figura 2 a continuación es un ejemplo de una distribución de frecuencia de distancias genéticas; los recuadros azules representan distancias genéticas de casos de transmisión de patógenos conocidos y los recuadros rojos representan distancias genéticas de casos sin evidencia de transmisión de patógenos. Para este conjunto de datos, una distancia genética de 0.02 sustituciones de nucleótidos/sitio probablemente diferenciaría mejor las distancias genéticas de los virus/patógenos asociados con y sin transmisión (ver línea punteada en la figura). Un </w:t>
      </w:r>
      <w:r w:rsidR="00641BA9">
        <w:rPr>
          <w:rFonts w:eastAsia="Times New Roman"/>
          <w:sz w:val="22"/>
          <w:szCs w:val="22"/>
          <w:lang w:val="es-ES_tradnl"/>
        </w:rPr>
        <w:t xml:space="preserve">umbral </w:t>
      </w:r>
      <w:r w:rsidRPr="00C70D80">
        <w:rPr>
          <w:rFonts w:eastAsia="Times New Roman"/>
          <w:sz w:val="22"/>
          <w:szCs w:val="22"/>
          <w:lang w:val="es-ES_tradnl"/>
        </w:rPr>
        <w:t xml:space="preserve">más bajo dará como resultado menos vínculos identificados, pero con mayor especificidad para la transmisión reciente. </w:t>
      </w:r>
    </w:p>
    <w:p w14:paraId="30029FC5" w14:textId="77777777" w:rsidR="007677E0" w:rsidRPr="00C70D80" w:rsidRDefault="007677E0" w:rsidP="007677E0">
      <w:pPr>
        <w:pStyle w:val="NormalWeb"/>
        <w:rPr>
          <w:b/>
          <w:sz w:val="22"/>
          <w:szCs w:val="22"/>
          <w:lang w:val="es-AR"/>
        </w:rPr>
      </w:pPr>
    </w:p>
    <w:p w14:paraId="6FB822ED" w14:textId="77777777" w:rsidR="007677E0" w:rsidRPr="00C70D80" w:rsidRDefault="000021C3" w:rsidP="007677E0">
      <w:pPr>
        <w:pStyle w:val="NormalWeb"/>
        <w:rPr>
          <w:b/>
          <w:sz w:val="22"/>
          <w:szCs w:val="22"/>
        </w:rPr>
      </w:pPr>
      <w:r w:rsidRPr="00C70D80">
        <w:rPr>
          <w:noProof/>
          <w:sz w:val="22"/>
          <w:szCs w:val="22"/>
          <w:lang w:eastAsia="zh-CN"/>
        </w:rPr>
        <w:lastRenderedPageBreak/>
        <w:drawing>
          <wp:inline distT="0" distB="0" distL="0" distR="0" wp14:anchorId="4A957600" wp14:editId="30C46ACC">
            <wp:extent cx="1932940" cy="2191931"/>
            <wp:effectExtent l="0" t="0" r="0" b="0"/>
            <wp:docPr id="202" name="Picture 202" descr="Distancia genética: gráfico" title="distancia gené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28" cstate="print">
                      <a:extLst>
                        <a:ext uri="{28A0092B-C50C-407E-A947-70E740481C1C}">
                          <a14:useLocalDpi xmlns:a14="http://schemas.microsoft.com/office/drawing/2010/main" val="0"/>
                        </a:ext>
                      </a:extLst>
                    </a:blip>
                    <a:srcRect l="16120"/>
                    <a:stretch>
                      <a:fillRect/>
                    </a:stretch>
                  </pic:blipFill>
                  <pic:spPr bwMode="auto">
                    <a:xfrm>
                      <a:off x="0" y="0"/>
                      <a:ext cx="1933480" cy="2192544"/>
                    </a:xfrm>
                    <a:prstGeom prst="rect">
                      <a:avLst/>
                    </a:prstGeom>
                    <a:ln>
                      <a:noFill/>
                    </a:ln>
                    <a:extLst>
                      <a:ext uri="{53640926-AAD7-44D8-BBD7-CCE9431645EC}">
                        <a14:shadowObscured xmlns:a14="http://schemas.microsoft.com/office/drawing/2010/main"/>
                      </a:ext>
                    </a:extLst>
                  </pic:spPr>
                </pic:pic>
              </a:graphicData>
            </a:graphic>
          </wp:inline>
        </w:drawing>
      </w:r>
    </w:p>
    <w:p w14:paraId="0620E08D" w14:textId="0A413A9C" w:rsidR="007677E0" w:rsidRPr="00C70D80" w:rsidRDefault="000021C3" w:rsidP="007677E0">
      <w:pPr>
        <w:pStyle w:val="NormalWeb"/>
        <w:rPr>
          <w:b/>
          <w:sz w:val="22"/>
          <w:szCs w:val="22"/>
        </w:rPr>
      </w:pPr>
      <w:r w:rsidRPr="00C70D80">
        <w:rPr>
          <w:rFonts w:eastAsia="Times New Roman"/>
          <w:b/>
          <w:bCs/>
          <w:sz w:val="22"/>
          <w:szCs w:val="22"/>
        </w:rPr>
        <w:t xml:space="preserve">Fig. 2. </w:t>
      </w:r>
      <w:proofErr w:type="spellStart"/>
      <w:r w:rsidRPr="00C70D80">
        <w:rPr>
          <w:rFonts w:eastAsia="Times New Roman"/>
          <w:sz w:val="22"/>
          <w:szCs w:val="22"/>
        </w:rPr>
        <w:t>Histograma</w:t>
      </w:r>
      <w:proofErr w:type="spellEnd"/>
      <w:r w:rsidRPr="00C70D80">
        <w:rPr>
          <w:rFonts w:eastAsia="Times New Roman"/>
          <w:sz w:val="22"/>
          <w:szCs w:val="22"/>
        </w:rPr>
        <w:t xml:space="preserve"> de </w:t>
      </w:r>
      <w:proofErr w:type="spellStart"/>
      <w:r w:rsidRPr="00C70D80">
        <w:rPr>
          <w:rFonts w:eastAsia="Times New Roman"/>
          <w:sz w:val="22"/>
          <w:szCs w:val="22"/>
        </w:rPr>
        <w:t>distancia</w:t>
      </w:r>
      <w:proofErr w:type="spellEnd"/>
      <w:r w:rsidRPr="00C70D80">
        <w:rPr>
          <w:rFonts w:eastAsia="Times New Roman"/>
          <w:sz w:val="22"/>
          <w:szCs w:val="22"/>
        </w:rPr>
        <w:t xml:space="preserve"> </w:t>
      </w:r>
      <w:proofErr w:type="spellStart"/>
      <w:r w:rsidRPr="00C70D80">
        <w:rPr>
          <w:rFonts w:eastAsia="Times New Roman"/>
          <w:sz w:val="22"/>
          <w:szCs w:val="22"/>
        </w:rPr>
        <w:t>genética</w:t>
      </w:r>
      <w:proofErr w:type="spellEnd"/>
    </w:p>
    <w:p w14:paraId="356CFA55" w14:textId="3ED2865D" w:rsidR="005D17F5" w:rsidRPr="00C70D80" w:rsidRDefault="000021C3" w:rsidP="005D17F5">
      <w:pPr>
        <w:pStyle w:val="NormalWeb"/>
        <w:rPr>
          <w:b/>
          <w:sz w:val="22"/>
          <w:szCs w:val="22"/>
          <w:u w:val="single"/>
        </w:rPr>
      </w:pPr>
      <w:bookmarkStart w:id="28" w:name="Patristic"/>
      <w:bookmarkStart w:id="29" w:name="Patristica"/>
      <w:bookmarkEnd w:id="28"/>
      <w:proofErr w:type="spellStart"/>
      <w:r w:rsidRPr="00C70D80">
        <w:rPr>
          <w:rFonts w:eastAsia="Times New Roman"/>
          <w:b/>
          <w:bCs/>
          <w:sz w:val="22"/>
          <w:szCs w:val="22"/>
          <w:u w:val="single"/>
        </w:rPr>
        <w:t>Algoritmo</w:t>
      </w:r>
      <w:proofErr w:type="spellEnd"/>
      <w:r w:rsidRPr="00C70D80">
        <w:rPr>
          <w:rFonts w:eastAsia="Times New Roman"/>
          <w:b/>
          <w:bCs/>
          <w:sz w:val="22"/>
          <w:szCs w:val="22"/>
          <w:u w:val="single"/>
        </w:rPr>
        <w:t xml:space="preserve"> de </w:t>
      </w:r>
      <w:proofErr w:type="spellStart"/>
      <w:r w:rsidRPr="00C70D80">
        <w:rPr>
          <w:rFonts w:eastAsia="Times New Roman"/>
          <w:b/>
          <w:bCs/>
          <w:sz w:val="22"/>
          <w:szCs w:val="22"/>
          <w:u w:val="single"/>
        </w:rPr>
        <w:t>distancia</w:t>
      </w:r>
      <w:proofErr w:type="spellEnd"/>
      <w:r w:rsidRPr="00C70D80">
        <w:rPr>
          <w:rFonts w:eastAsia="Times New Roman"/>
          <w:b/>
          <w:bCs/>
          <w:sz w:val="22"/>
          <w:szCs w:val="22"/>
          <w:u w:val="single"/>
        </w:rPr>
        <w:t xml:space="preserve"> </w:t>
      </w:r>
      <w:proofErr w:type="spellStart"/>
      <w:r w:rsidRPr="00C70D80">
        <w:rPr>
          <w:rFonts w:eastAsia="Times New Roman"/>
          <w:b/>
          <w:bCs/>
          <w:sz w:val="22"/>
          <w:szCs w:val="22"/>
          <w:u w:val="single"/>
        </w:rPr>
        <w:t>patrística</w:t>
      </w:r>
      <w:bookmarkEnd w:id="29"/>
      <w:proofErr w:type="spellEnd"/>
      <w:r w:rsidRPr="00C70D80">
        <w:rPr>
          <w:rFonts w:eastAsia="Times New Roman"/>
          <w:b/>
          <w:bCs/>
          <w:sz w:val="22"/>
          <w:szCs w:val="22"/>
          <w:u w:val="single"/>
        </w:rPr>
        <w:t>:</w:t>
      </w:r>
      <w:r w:rsidRPr="00C70D80">
        <w:rPr>
          <w:rFonts w:eastAsia="Times New Roman"/>
          <w:b/>
          <w:bCs/>
          <w:sz w:val="22"/>
          <w:szCs w:val="22"/>
        </w:rPr>
        <w:t xml:space="preserve"> </w:t>
      </w:r>
      <w:proofErr w:type="spellStart"/>
      <w:r w:rsidRPr="00C70D80">
        <w:rPr>
          <w:rFonts w:eastAsia="Times New Roman"/>
          <w:sz w:val="22"/>
          <w:szCs w:val="22"/>
        </w:rPr>
        <w:t>suma</w:t>
      </w:r>
      <w:proofErr w:type="spellEnd"/>
      <w:r w:rsidRPr="00C70D80">
        <w:rPr>
          <w:rFonts w:eastAsia="Times New Roman"/>
          <w:sz w:val="22"/>
          <w:szCs w:val="22"/>
        </w:rPr>
        <w:t xml:space="preserve"> de las longitudes de las </w:t>
      </w:r>
      <w:proofErr w:type="spellStart"/>
      <w:r w:rsidRPr="00C70D80">
        <w:rPr>
          <w:rFonts w:eastAsia="Times New Roman"/>
          <w:sz w:val="22"/>
          <w:szCs w:val="22"/>
        </w:rPr>
        <w:t>ramas</w:t>
      </w:r>
      <w:proofErr w:type="spellEnd"/>
      <w:r w:rsidRPr="00C70D80">
        <w:rPr>
          <w:rFonts w:eastAsia="Times New Roman"/>
          <w:sz w:val="22"/>
          <w:szCs w:val="22"/>
        </w:rPr>
        <w:t xml:space="preserve"> que </w:t>
      </w:r>
      <w:proofErr w:type="spellStart"/>
      <w:r w:rsidRPr="00C70D80">
        <w:rPr>
          <w:rFonts w:eastAsia="Times New Roman"/>
          <w:sz w:val="22"/>
          <w:szCs w:val="22"/>
        </w:rPr>
        <w:t>vinculan</w:t>
      </w:r>
      <w:proofErr w:type="spellEnd"/>
      <w:r w:rsidRPr="00C70D80">
        <w:rPr>
          <w:rFonts w:eastAsia="Times New Roman"/>
          <w:sz w:val="22"/>
          <w:szCs w:val="22"/>
        </w:rPr>
        <w:t xml:space="preserve"> dos </w:t>
      </w:r>
      <w:proofErr w:type="spellStart"/>
      <w:r w:rsidRPr="00C70D80">
        <w:rPr>
          <w:rFonts w:eastAsia="Times New Roman"/>
          <w:sz w:val="22"/>
          <w:szCs w:val="22"/>
        </w:rPr>
        <w:t>nodos</w:t>
      </w:r>
      <w:proofErr w:type="spellEnd"/>
      <w:r w:rsidRPr="00C70D80">
        <w:rPr>
          <w:rFonts w:eastAsia="Times New Roman"/>
          <w:sz w:val="22"/>
          <w:szCs w:val="22"/>
        </w:rPr>
        <w:t xml:space="preserve"> </w:t>
      </w:r>
      <w:proofErr w:type="spellStart"/>
      <w:r w:rsidRPr="00C70D80">
        <w:rPr>
          <w:rFonts w:eastAsia="Times New Roman"/>
          <w:sz w:val="22"/>
          <w:szCs w:val="22"/>
        </w:rPr>
        <w:t>en</w:t>
      </w:r>
      <w:proofErr w:type="spellEnd"/>
      <w:r w:rsidRPr="00C70D80">
        <w:rPr>
          <w:rFonts w:eastAsia="Times New Roman"/>
          <w:sz w:val="22"/>
          <w:szCs w:val="22"/>
        </w:rPr>
        <w:t xml:space="preserve"> un árbol</w:t>
      </w:r>
      <w:r w:rsidR="00641BA9">
        <w:rPr>
          <w:rFonts w:eastAsia="Times New Roman"/>
          <w:sz w:val="22"/>
          <w:szCs w:val="22"/>
        </w:rPr>
        <w:t xml:space="preserve"> </w:t>
      </w:r>
      <w:proofErr w:type="spellStart"/>
      <w:r w:rsidR="00641BA9">
        <w:t>f</w:t>
      </w:r>
      <w:r w:rsidR="00641BA9" w:rsidRPr="00452FE4">
        <w:t>ilogenético</w:t>
      </w:r>
      <w:proofErr w:type="spellEnd"/>
      <w:r w:rsidR="00641BA9">
        <w:t>.</w:t>
      </w:r>
    </w:p>
    <w:p w14:paraId="327838EC" w14:textId="12469E09" w:rsidR="007677E0" w:rsidRPr="00C70D80" w:rsidRDefault="000021C3" w:rsidP="007677E0">
      <w:pPr>
        <w:pStyle w:val="NormalWeb"/>
        <w:rPr>
          <w:sz w:val="22"/>
          <w:szCs w:val="22"/>
          <w:lang w:val="es-AR"/>
        </w:rPr>
      </w:pPr>
      <w:bookmarkStart w:id="30" w:name="Singleton"/>
      <w:bookmarkEnd w:id="30"/>
      <w:r w:rsidRPr="00C70D80">
        <w:rPr>
          <w:rFonts w:eastAsia="Times New Roman"/>
          <w:b/>
          <w:bCs/>
          <w:sz w:val="22"/>
          <w:szCs w:val="22"/>
          <w:u w:val="single"/>
          <w:lang w:val="es-ES_tradnl"/>
        </w:rPr>
        <w:t>Singleton</w:t>
      </w:r>
      <w:r w:rsidRPr="00C70D80">
        <w:rPr>
          <w:rFonts w:eastAsia="Times New Roman"/>
          <w:b/>
          <w:bCs/>
          <w:sz w:val="22"/>
          <w:szCs w:val="22"/>
          <w:lang w:val="es-ES_tradnl"/>
        </w:rPr>
        <w:t>:</w:t>
      </w:r>
      <w:r w:rsidRPr="00C70D80">
        <w:rPr>
          <w:rFonts w:eastAsia="Times New Roman"/>
          <w:sz w:val="22"/>
          <w:szCs w:val="22"/>
          <w:lang w:val="es-ES_tradnl"/>
        </w:rPr>
        <w:t xml:space="preserve"> un nodo aislado. Por ejemplo, un nodo que no se vincula con ningún otro nodo de la red.</w:t>
      </w:r>
    </w:p>
    <w:p w14:paraId="4CE053D5" w14:textId="77777777" w:rsidR="007677E0" w:rsidRPr="00C70D80" w:rsidRDefault="000021C3" w:rsidP="007677E0">
      <w:pPr>
        <w:pStyle w:val="NormalWeb"/>
        <w:rPr>
          <w:b/>
          <w:sz w:val="22"/>
          <w:szCs w:val="22"/>
          <w:lang w:val="es-AR"/>
        </w:rPr>
      </w:pPr>
      <w:bookmarkStart w:id="31" w:name="SNP"/>
      <w:bookmarkEnd w:id="31"/>
      <w:r w:rsidRPr="00C70D80">
        <w:rPr>
          <w:rFonts w:eastAsia="Times New Roman"/>
          <w:b/>
          <w:bCs/>
          <w:sz w:val="22"/>
          <w:szCs w:val="22"/>
          <w:u w:val="single"/>
          <w:lang w:val="es-ES_tradnl"/>
        </w:rPr>
        <w:t>SNP</w:t>
      </w:r>
      <w:r w:rsidRPr="00C70D80">
        <w:rPr>
          <w:rFonts w:eastAsia="Times New Roman"/>
          <w:b/>
          <w:bCs/>
          <w:sz w:val="22"/>
          <w:szCs w:val="22"/>
          <w:lang w:val="es-ES_tradnl"/>
        </w:rPr>
        <w:t>:</w:t>
      </w:r>
      <w:r w:rsidRPr="00C70D80">
        <w:rPr>
          <w:rFonts w:eastAsia="Times New Roman"/>
          <w:sz w:val="22"/>
          <w:szCs w:val="22"/>
          <w:lang w:val="es-ES_tradnl"/>
        </w:rPr>
        <w:t xml:space="preserve"> polimorfismo de nucleótido único. Esta es una diferencia de nucleótido único entre dos secuencias que ocurre en una posición específica en el genoma, a menudo denominada mutación genética. Los SNP se utilizan con mayor frecuencia con patógenos bacterianos.</w:t>
      </w:r>
    </w:p>
    <w:p w14:paraId="7212F54D" w14:textId="0A0721B3" w:rsidR="00785B64" w:rsidRPr="00C70D80" w:rsidRDefault="000021C3" w:rsidP="007B7E7D">
      <w:pPr>
        <w:pStyle w:val="NoSpacing"/>
        <w:rPr>
          <w:sz w:val="21"/>
          <w:szCs w:val="21"/>
          <w:lang w:val="es-AR"/>
        </w:rPr>
      </w:pPr>
      <w:r w:rsidRPr="00C70D80">
        <w:rPr>
          <w:rFonts w:ascii="Times New Roman" w:eastAsia="Times New Roman" w:hAnsi="Times New Roman" w:cs="Times New Roman"/>
          <w:b/>
          <w:bCs/>
          <w:u w:val="single"/>
          <w:lang w:val="es-ES_tradnl"/>
        </w:rPr>
        <w:t>Parámetros de visualización de la red</w:t>
      </w:r>
      <w:r w:rsidRPr="00C70D80">
        <w:rPr>
          <w:rFonts w:ascii="Times New Roman" w:eastAsia="Times New Roman" w:hAnsi="Times New Roman" w:cs="Times New Roman"/>
          <w:b/>
          <w:bCs/>
          <w:i/>
          <w:iCs/>
          <w:sz w:val="24"/>
          <w:szCs w:val="24"/>
          <w:lang w:val="es-ES_tradnl"/>
        </w:rPr>
        <w:t xml:space="preserve"> </w:t>
      </w:r>
      <w:r w:rsidRPr="00C70D80">
        <w:rPr>
          <w:rFonts w:ascii="Times New Roman" w:eastAsia="Times New Roman" w:hAnsi="Times New Roman" w:cs="Times New Roman"/>
          <w:lang w:val="es-ES_tradnl"/>
        </w:rPr>
        <w:t>La visualización de la red se optimiza mediante propiedades físicas, que incluyen carga, fricción y gravedad, para determinar la densidad de los nodos en la red.</w:t>
      </w:r>
    </w:p>
    <w:p w14:paraId="5311F059" w14:textId="77777777" w:rsidR="00D563B3" w:rsidRPr="00C70D80" w:rsidRDefault="000021C3" w:rsidP="00D563B3">
      <w:pPr>
        <w:pStyle w:val="NormalWeb"/>
        <w:rPr>
          <w:b/>
          <w:sz w:val="22"/>
          <w:szCs w:val="22"/>
          <w:lang w:val="es-AR"/>
        </w:rPr>
      </w:pPr>
      <w:bookmarkStart w:id="32" w:name="Charge"/>
      <w:bookmarkEnd w:id="32"/>
      <w:r w:rsidRPr="00C70D80">
        <w:rPr>
          <w:rFonts w:eastAsia="Times New Roman"/>
          <w:b/>
          <w:bCs/>
          <w:sz w:val="22"/>
          <w:szCs w:val="22"/>
          <w:u w:val="single"/>
          <w:lang w:val="es-ES_tradnl"/>
        </w:rPr>
        <w:t>Carga</w:t>
      </w:r>
      <w:r w:rsidRPr="00C70D80">
        <w:rPr>
          <w:rFonts w:eastAsia="Times New Roman"/>
          <w:b/>
          <w:bCs/>
          <w:sz w:val="22"/>
          <w:szCs w:val="22"/>
          <w:lang w:val="es-ES_tradnl"/>
        </w:rPr>
        <w:t xml:space="preserve">: </w:t>
      </w:r>
      <w:r w:rsidRPr="00C70D80">
        <w:rPr>
          <w:rFonts w:eastAsia="Times New Roman"/>
          <w:sz w:val="22"/>
          <w:szCs w:val="22"/>
          <w:lang w:val="es-ES_tradnl"/>
        </w:rPr>
        <w:t>los nodos se repelen entre sí en la visualización de la red para mantener la separación de modo que todos los nodos se puedan ver. El grado en el que los nodos se repelen entre sí se puede modificar según se desee.</w:t>
      </w:r>
    </w:p>
    <w:p w14:paraId="087D154F" w14:textId="77777777" w:rsidR="007677E0" w:rsidRPr="00C70D80" w:rsidRDefault="000021C3" w:rsidP="007677E0">
      <w:pPr>
        <w:pStyle w:val="NormalWeb"/>
        <w:rPr>
          <w:sz w:val="22"/>
          <w:szCs w:val="22"/>
          <w:lang w:val="es-AR"/>
        </w:rPr>
      </w:pPr>
      <w:bookmarkStart w:id="33" w:name="Friction"/>
      <w:bookmarkEnd w:id="33"/>
      <w:r w:rsidRPr="00C70D80">
        <w:rPr>
          <w:rFonts w:eastAsia="Times New Roman"/>
          <w:b/>
          <w:bCs/>
          <w:sz w:val="22"/>
          <w:szCs w:val="22"/>
          <w:u w:val="single"/>
          <w:lang w:val="es-ES_tradnl"/>
        </w:rPr>
        <w:t>Fricción</w:t>
      </w:r>
      <w:r w:rsidRPr="00C70D80">
        <w:rPr>
          <w:rFonts w:eastAsia="Times New Roman"/>
          <w:b/>
          <w:bCs/>
          <w:sz w:val="22"/>
          <w:szCs w:val="22"/>
          <w:lang w:val="es-ES_tradnl"/>
        </w:rPr>
        <w:t>:</w:t>
      </w:r>
      <w:r w:rsidRPr="00C70D80">
        <w:rPr>
          <w:rFonts w:eastAsia="Times New Roman"/>
          <w:sz w:val="22"/>
          <w:szCs w:val="22"/>
          <w:lang w:val="es-ES_tradnl"/>
        </w:rPr>
        <w:t xml:space="preserve"> la velocidad a la que un nodo puede moverse a través de la visualización de la red en la pantalla de su computadora. Una fricción alta significa que los nodos no se moverán mucho.</w:t>
      </w:r>
    </w:p>
    <w:p w14:paraId="45FF25B5" w14:textId="77777777" w:rsidR="007677E0" w:rsidRPr="00C70D80" w:rsidRDefault="000021C3" w:rsidP="007677E0">
      <w:pPr>
        <w:pStyle w:val="NormalWeb"/>
        <w:rPr>
          <w:sz w:val="22"/>
          <w:szCs w:val="22"/>
          <w:lang w:val="es-AR"/>
        </w:rPr>
      </w:pPr>
      <w:bookmarkStart w:id="34" w:name="Gravity"/>
      <w:bookmarkEnd w:id="34"/>
      <w:r w:rsidRPr="00C70D80">
        <w:rPr>
          <w:rFonts w:eastAsia="Times New Roman"/>
          <w:b/>
          <w:bCs/>
          <w:sz w:val="22"/>
          <w:szCs w:val="22"/>
          <w:u w:val="single"/>
          <w:lang w:val="es-ES_tradnl"/>
        </w:rPr>
        <w:t>Gravedad</w:t>
      </w:r>
      <w:r w:rsidRPr="00C70D80">
        <w:rPr>
          <w:rFonts w:eastAsia="Times New Roman"/>
          <w:b/>
          <w:bCs/>
          <w:sz w:val="22"/>
          <w:szCs w:val="22"/>
          <w:lang w:val="es-ES_tradnl"/>
        </w:rPr>
        <w:t>:</w:t>
      </w:r>
      <w:r w:rsidRPr="00C70D80">
        <w:rPr>
          <w:rFonts w:eastAsia="Times New Roman"/>
          <w:sz w:val="22"/>
          <w:szCs w:val="22"/>
          <w:lang w:val="es-ES_tradnl"/>
        </w:rPr>
        <w:t xml:space="preserve"> los nodos se dirigen al centro de la visualización de la red en la pantalla de su computadora en proporción a una constante gravitacional. Una gravedad baja significa que los nodos flotarán hacia los bordes y una gravedad alta garantizará que estén agrupados estrechamente en la pantalla.</w:t>
      </w:r>
    </w:p>
    <w:p w14:paraId="568F525E" w14:textId="32551B0E" w:rsidR="007677E0" w:rsidRPr="00C70D80" w:rsidRDefault="000021C3" w:rsidP="007677E0">
      <w:pPr>
        <w:pStyle w:val="NormalWeb"/>
        <w:rPr>
          <w:b/>
          <w:sz w:val="22"/>
          <w:szCs w:val="22"/>
          <w:lang w:val="es-AR"/>
        </w:rPr>
      </w:pPr>
      <w:bookmarkStart w:id="35" w:name="ToolTip"/>
      <w:bookmarkEnd w:id="35"/>
      <w:r w:rsidRPr="00C70D80">
        <w:rPr>
          <w:rFonts w:eastAsia="Times New Roman"/>
          <w:b/>
          <w:bCs/>
          <w:sz w:val="22"/>
          <w:szCs w:val="22"/>
          <w:u w:val="single"/>
          <w:lang w:val="es-ES_tradnl"/>
        </w:rPr>
        <w:t>Globo de ayuda:</w:t>
      </w:r>
      <w:r w:rsidRPr="00C70D80">
        <w:rPr>
          <w:rFonts w:eastAsia="Times New Roman"/>
          <w:b/>
          <w:bCs/>
          <w:sz w:val="22"/>
          <w:szCs w:val="22"/>
          <w:lang w:val="es-ES_tradnl"/>
        </w:rPr>
        <w:t xml:space="preserve"> </w:t>
      </w:r>
      <w:r w:rsidRPr="00C70D80">
        <w:rPr>
          <w:rFonts w:eastAsia="Times New Roman"/>
          <w:sz w:val="22"/>
          <w:szCs w:val="22"/>
          <w:lang w:val="es-ES_tradnl"/>
        </w:rPr>
        <w:t xml:space="preserve">una herramienta de visualización de software que muestra información cuando el puntero del </w:t>
      </w:r>
      <w:proofErr w:type="gramStart"/>
      <w:r w:rsidRPr="00C70D80">
        <w:rPr>
          <w:rFonts w:eastAsia="Times New Roman"/>
          <w:sz w:val="22"/>
          <w:szCs w:val="22"/>
          <w:lang w:val="es-ES_tradnl"/>
        </w:rPr>
        <w:t>mouse</w:t>
      </w:r>
      <w:proofErr w:type="gramEnd"/>
      <w:r w:rsidRPr="00C70D80">
        <w:rPr>
          <w:rFonts w:eastAsia="Times New Roman"/>
          <w:sz w:val="22"/>
          <w:szCs w:val="22"/>
          <w:lang w:val="es-ES_tradnl"/>
        </w:rPr>
        <w:t xml:space="preserve"> se desplaza sobre un objeto.</w:t>
      </w:r>
    </w:p>
    <w:p w14:paraId="4AD45546" w14:textId="4F6CCF0E" w:rsidR="247A66D8" w:rsidRPr="00C70D80" w:rsidRDefault="247A66D8" w:rsidP="0029714A">
      <w:pPr>
        <w:pStyle w:val="BodyText"/>
        <w:rPr>
          <w:lang w:val="es-AR"/>
        </w:rPr>
      </w:pPr>
    </w:p>
    <w:p w14:paraId="360815C3" w14:textId="186C452D" w:rsidR="00AA7360" w:rsidRPr="00C70D80" w:rsidRDefault="000021C3" w:rsidP="00FB1AC3">
      <w:pPr>
        <w:pStyle w:val="NoSpacing"/>
        <w:spacing w:line="240" w:lineRule="auto"/>
        <w:outlineLvl w:val="0"/>
        <w:rPr>
          <w:rFonts w:ascii="Times New Roman" w:hAnsi="Times New Roman" w:cs="Times New Roman"/>
          <w:b/>
          <w:bCs/>
          <w:sz w:val="24"/>
          <w:szCs w:val="24"/>
          <w:lang w:val="es-AR"/>
        </w:rPr>
      </w:pPr>
      <w:bookmarkStart w:id="36" w:name="Edge"/>
      <w:bookmarkStart w:id="37" w:name="Directionality"/>
      <w:bookmarkStart w:id="38" w:name="_Toc492547600"/>
      <w:bookmarkStart w:id="39" w:name="_Toc511990961"/>
      <w:bookmarkStart w:id="40" w:name="_Toc86399169"/>
      <w:bookmarkEnd w:id="10"/>
      <w:bookmarkEnd w:id="11"/>
      <w:bookmarkEnd w:id="36"/>
      <w:bookmarkEnd w:id="37"/>
      <w:r w:rsidRPr="00C70D80">
        <w:rPr>
          <w:rFonts w:ascii="Times New Roman" w:eastAsia="Times New Roman" w:hAnsi="Times New Roman" w:cs="Times New Roman"/>
          <w:b/>
          <w:bCs/>
          <w:sz w:val="24"/>
          <w:szCs w:val="24"/>
          <w:lang w:val="es-ES_tradnl"/>
        </w:rPr>
        <w:t>Requisitos del sistema</w:t>
      </w:r>
      <w:bookmarkEnd w:id="38"/>
      <w:bookmarkEnd w:id="39"/>
      <w:bookmarkEnd w:id="40"/>
    </w:p>
    <w:p w14:paraId="357B92F4" w14:textId="4EDD0894" w:rsidR="00805455" w:rsidRPr="00C70D80" w:rsidRDefault="000021C3" w:rsidP="00AA7360">
      <w:pPr>
        <w:pStyle w:val="NoSpacing"/>
        <w:spacing w:line="240" w:lineRule="auto"/>
        <w:rPr>
          <w:rFonts w:ascii="Times New Roman" w:hAnsi="Times New Roman" w:cs="Times New Roman"/>
          <w:b/>
          <w:i/>
          <w:shd w:val="clear" w:color="auto" w:fill="FFFFFF"/>
          <w:lang w:val="es-AR"/>
        </w:rPr>
      </w:pPr>
      <w:proofErr w:type="spellStart"/>
      <w:r w:rsidRPr="00C70D80">
        <w:rPr>
          <w:rFonts w:ascii="Times New Roman" w:eastAsia="Times New Roman" w:hAnsi="Times New Roman" w:cs="Times New Roman"/>
          <w:shd w:val="clear" w:color="auto" w:fill="FFFFFF"/>
          <w:lang w:val="es-ES_tradnl"/>
        </w:rPr>
        <w:t>MicrobeTrace</w:t>
      </w:r>
      <w:proofErr w:type="spellEnd"/>
      <w:r w:rsidRPr="00C70D80">
        <w:rPr>
          <w:rFonts w:ascii="Times New Roman" w:eastAsia="Times New Roman" w:hAnsi="Times New Roman" w:cs="Times New Roman"/>
          <w:shd w:val="clear" w:color="auto" w:fill="FFFFFF"/>
          <w:lang w:val="es-ES_tradnl"/>
        </w:rPr>
        <w:t xml:space="preserve"> puede ejecutarse en cualquier computadora con Google Chrome, Firefox o Microsoft Edge</w:t>
      </w:r>
      <w:r w:rsidRPr="00C70D80">
        <w:rPr>
          <w:rFonts w:ascii="Times New Roman" w:eastAsia="Times New Roman" w:hAnsi="Times New Roman" w:cs="Times New Roman"/>
          <w:b/>
          <w:bCs/>
          <w:i/>
          <w:iCs/>
          <w:shd w:val="clear" w:color="auto" w:fill="FFFFFF"/>
          <w:lang w:val="es-ES_tradnl"/>
        </w:rPr>
        <w:t>.</w:t>
      </w:r>
    </w:p>
    <w:p w14:paraId="60DD724E" w14:textId="0392E583" w:rsidR="005D652B" w:rsidRPr="00C70D80" w:rsidRDefault="000021C3">
      <w:pPr>
        <w:pStyle w:val="BodyText"/>
        <w:rPr>
          <w:b/>
          <w:i/>
          <w:lang w:val="es-AR"/>
        </w:rPr>
      </w:pPr>
      <w:r w:rsidRPr="00C70D80">
        <w:rPr>
          <w:rFonts w:cs="Arial"/>
          <w:b/>
          <w:bCs/>
          <w:i/>
          <w:iCs/>
          <w:sz w:val="22"/>
          <w:szCs w:val="22"/>
          <w:shd w:val="clear" w:color="auto" w:fill="FFFFFF"/>
          <w:lang w:val="es-ES_tradnl"/>
        </w:rPr>
        <w:t xml:space="preserve"> *Tenga en cuenta que*</w:t>
      </w:r>
      <w:r w:rsidRPr="00C70D80">
        <w:rPr>
          <w:rFonts w:cs="Arial"/>
          <w:i/>
          <w:iCs/>
          <w:sz w:val="22"/>
          <w:szCs w:val="22"/>
          <w:shd w:val="clear" w:color="auto" w:fill="FFFFFF"/>
          <w:lang w:val="es-ES_tradnl"/>
        </w:rPr>
        <w:t xml:space="preserve"> </w:t>
      </w:r>
      <w:proofErr w:type="spellStart"/>
      <w:r w:rsidRPr="00C70D80">
        <w:rPr>
          <w:rFonts w:cs="Times New Roman"/>
          <w:b/>
          <w:bCs/>
          <w:i/>
          <w:iCs/>
          <w:color w:val="24292E"/>
          <w:sz w:val="22"/>
          <w:szCs w:val="22"/>
          <w:shd w:val="clear" w:color="auto" w:fill="FFFFFF"/>
          <w:lang w:val="es-ES_tradnl"/>
        </w:rPr>
        <w:t>MicrobeTrace</w:t>
      </w:r>
      <w:proofErr w:type="spellEnd"/>
      <w:r w:rsidRPr="00C70D80">
        <w:rPr>
          <w:rFonts w:cs="Times New Roman"/>
          <w:b/>
          <w:bCs/>
          <w:i/>
          <w:iCs/>
          <w:color w:val="24292E"/>
          <w:sz w:val="22"/>
          <w:szCs w:val="22"/>
          <w:shd w:val="clear" w:color="auto" w:fill="FFFFFF"/>
          <w:lang w:val="es-ES_tradnl"/>
        </w:rPr>
        <w:t xml:space="preserve"> no es compatible con ninguna versión de Microsoft </w:t>
      </w:r>
      <w:hyperlink r:id="rId29" w:history="1">
        <w:r w:rsidRPr="00C70D80">
          <w:rPr>
            <w:rFonts w:cs="Arial"/>
            <w:b/>
            <w:bCs/>
            <w:i/>
            <w:iCs/>
            <w:sz w:val="22"/>
            <w:szCs w:val="22"/>
            <w:shd w:val="clear" w:color="auto" w:fill="FFFFFF"/>
            <w:lang w:val="es-ES_tradnl"/>
          </w:rPr>
          <w:t>Internet Explorer</w:t>
        </w:r>
      </w:hyperlink>
      <w:r w:rsidRPr="00C70D80">
        <w:rPr>
          <w:rFonts w:cs="Arial"/>
          <w:i/>
          <w:iCs/>
          <w:sz w:val="22"/>
          <w:szCs w:val="22"/>
          <w:shd w:val="clear" w:color="auto" w:fill="FFFFFF"/>
          <w:lang w:val="es-ES_tradnl"/>
        </w:rPr>
        <w:t>.</w:t>
      </w:r>
      <w:bookmarkStart w:id="41" w:name="_Toc492547601"/>
      <w:bookmarkStart w:id="42" w:name="_Toc501435603"/>
      <w:bookmarkStart w:id="43" w:name="_Toc501435681"/>
    </w:p>
    <w:p w14:paraId="1B7FA4C6" w14:textId="77777777" w:rsidR="00AA7360" w:rsidRPr="00C70D80" w:rsidRDefault="000021C3" w:rsidP="00FB1AC3">
      <w:pPr>
        <w:pStyle w:val="NoSpacing"/>
        <w:spacing w:line="240" w:lineRule="auto"/>
        <w:outlineLvl w:val="0"/>
        <w:rPr>
          <w:rFonts w:ascii="Times New Roman" w:hAnsi="Times New Roman" w:cs="Times New Roman"/>
          <w:b/>
          <w:bCs/>
          <w:sz w:val="24"/>
          <w:szCs w:val="24"/>
          <w:lang w:val="es-AR"/>
        </w:rPr>
      </w:pPr>
      <w:bookmarkStart w:id="44" w:name="_Toc492547602"/>
      <w:bookmarkStart w:id="45" w:name="_Toc86399170"/>
      <w:bookmarkEnd w:id="41"/>
      <w:bookmarkEnd w:id="42"/>
      <w:bookmarkEnd w:id="43"/>
      <w:r w:rsidRPr="00C70D80">
        <w:rPr>
          <w:rFonts w:ascii="Times New Roman" w:eastAsia="Times New Roman" w:hAnsi="Times New Roman" w:cs="Times New Roman"/>
          <w:b/>
          <w:bCs/>
          <w:sz w:val="24"/>
          <w:szCs w:val="24"/>
          <w:lang w:val="es-ES_tradnl"/>
        </w:rPr>
        <w:t>Descarga de datos de muestra</w:t>
      </w:r>
      <w:bookmarkEnd w:id="45"/>
    </w:p>
    <w:p w14:paraId="646B66D7" w14:textId="6C844B60" w:rsidR="00BB05FA" w:rsidRPr="00C70D80" w:rsidRDefault="000021C3" w:rsidP="00AA7360">
      <w:pPr>
        <w:pStyle w:val="NoSpacing"/>
        <w:rPr>
          <w:rFonts w:ascii="Times New Roman" w:hAnsi="Times New Roman" w:cs="Times New Roman"/>
          <w:lang w:val="es-AR"/>
        </w:rPr>
      </w:pPr>
      <w:r w:rsidRPr="00C70D80">
        <w:rPr>
          <w:rFonts w:ascii="Times New Roman" w:eastAsia="Times New Roman" w:hAnsi="Times New Roman" w:cs="Times New Roman"/>
          <w:lang w:val="es-ES_tradnl"/>
        </w:rPr>
        <w:t xml:space="preserve">Haga clic </w:t>
      </w:r>
      <w:hyperlink r:id="rId30" w:history="1">
        <w:r w:rsidRPr="00C70D80">
          <w:rPr>
            <w:rFonts w:ascii="Times New Roman" w:eastAsia="Times New Roman" w:hAnsi="Times New Roman" w:cs="Times New Roman"/>
            <w:color w:val="0000FF"/>
            <w:u w:val="single"/>
            <w:lang w:val="es-ES_tradnl"/>
          </w:rPr>
          <w:t>aquí</w:t>
        </w:r>
      </w:hyperlink>
      <w:r w:rsidRPr="00C70D80">
        <w:rPr>
          <w:rFonts w:ascii="Times New Roman" w:eastAsia="Times New Roman" w:hAnsi="Times New Roman" w:cs="Times New Roman"/>
          <w:lang w:val="es-ES_tradnl"/>
        </w:rPr>
        <w:t xml:space="preserve"> para descargar archivos de ejemplo, incluidas las listas de nodos de ejemplo, las listas de borde, los archivos FASTA y un archivo </w:t>
      </w:r>
      <w:proofErr w:type="spellStart"/>
      <w:r w:rsidRPr="00C70D80">
        <w:rPr>
          <w:rFonts w:ascii="Times New Roman" w:eastAsia="Times New Roman" w:hAnsi="Times New Roman" w:cs="Times New Roman"/>
          <w:lang w:val="es-ES_tradnl"/>
        </w:rPr>
        <w:t>SecureHIVTrace</w:t>
      </w:r>
      <w:proofErr w:type="spellEnd"/>
      <w:r w:rsidRPr="00C70D80">
        <w:rPr>
          <w:rFonts w:ascii="Times New Roman" w:eastAsia="Times New Roman" w:hAnsi="Times New Roman" w:cs="Times New Roman"/>
          <w:lang w:val="es-ES_tradnl"/>
        </w:rPr>
        <w:t xml:space="preserve"> que se puede importar a </w:t>
      </w:r>
      <w:proofErr w:type="spellStart"/>
      <w:r w:rsidRPr="00C70D80">
        <w:rPr>
          <w:rFonts w:ascii="Times New Roman" w:eastAsia="Times New Roman" w:hAnsi="Times New Roman" w:cs="Times New Roman"/>
          <w:lang w:val="es-ES_tradnl"/>
        </w:rPr>
        <w:t>MicrobeTrace</w:t>
      </w:r>
      <w:proofErr w:type="spellEnd"/>
      <w:r w:rsidRPr="00C70D80">
        <w:rPr>
          <w:rFonts w:ascii="Times New Roman" w:eastAsia="Times New Roman" w:hAnsi="Times New Roman" w:cs="Times New Roman"/>
          <w:lang w:val="es-ES_tradnl"/>
        </w:rPr>
        <w:t xml:space="preserve">. </w:t>
      </w:r>
      <w:proofErr w:type="spellStart"/>
      <w:r w:rsidRPr="00C70D80">
        <w:rPr>
          <w:rFonts w:ascii="Times New Roman" w:eastAsia="Times New Roman" w:hAnsi="Times New Roman" w:cs="Times New Roman"/>
          <w:lang w:val="es-ES_tradnl"/>
        </w:rPr>
        <w:t>SecureHIVTrace</w:t>
      </w:r>
      <w:proofErr w:type="spellEnd"/>
      <w:r w:rsidRPr="00C70D80">
        <w:rPr>
          <w:rFonts w:ascii="Times New Roman" w:eastAsia="Times New Roman" w:hAnsi="Times New Roman" w:cs="Times New Roman"/>
          <w:lang w:val="es-ES_tradnl"/>
        </w:rPr>
        <w:t xml:space="preserve"> es una herramienta bioinformática privada para las jurisdicciones de salud pública registradas en los EE. UU. para realizar la detección de grupos de VIH mediante secuencias de </w:t>
      </w:r>
      <w:proofErr w:type="spellStart"/>
      <w:r w:rsidRPr="00C70D80">
        <w:rPr>
          <w:rFonts w:ascii="Times New Roman" w:eastAsia="Times New Roman" w:hAnsi="Times New Roman" w:cs="Times New Roman"/>
          <w:i/>
          <w:iCs/>
          <w:lang w:val="es-ES_tradnl"/>
        </w:rPr>
        <w:t>pol</w:t>
      </w:r>
      <w:proofErr w:type="spellEnd"/>
      <w:r w:rsidRPr="00C70D80">
        <w:rPr>
          <w:rFonts w:ascii="Times New Roman" w:eastAsia="Times New Roman" w:hAnsi="Times New Roman" w:cs="Times New Roman"/>
          <w:lang w:val="es-ES_tradnl"/>
        </w:rPr>
        <w:t>. Los nombres de los archivos de ejemplo se enumeran a continuación.</w:t>
      </w:r>
    </w:p>
    <w:p w14:paraId="47959C0F" w14:textId="2F383DE3" w:rsidR="00BB05FA" w:rsidRPr="00C70D80" w:rsidRDefault="000021C3" w:rsidP="00BA1782">
      <w:pPr>
        <w:pStyle w:val="NormalWeb"/>
        <w:rPr>
          <w:sz w:val="22"/>
          <w:szCs w:val="22"/>
          <w:lang w:val="pt-BR"/>
        </w:rPr>
      </w:pPr>
      <w:r w:rsidRPr="00C70D80">
        <w:rPr>
          <w:rFonts w:eastAsia="Times New Roman"/>
          <w:b/>
          <w:bCs/>
          <w:sz w:val="22"/>
          <w:szCs w:val="22"/>
          <w:lang w:val="pt-BR"/>
        </w:rPr>
        <w:t>Lista de nodos:</w:t>
      </w:r>
      <w:r w:rsidRPr="00C70D80">
        <w:rPr>
          <w:rFonts w:eastAsia="Times New Roman"/>
          <w:sz w:val="22"/>
          <w:szCs w:val="22"/>
          <w:lang w:val="pt-BR"/>
        </w:rPr>
        <w:t xml:space="preserve"> Demo_outbreak_NodeList.csv </w:t>
      </w:r>
    </w:p>
    <w:p w14:paraId="27D1B7B6" w14:textId="1BAAF5D9" w:rsidR="00BB05FA" w:rsidRPr="00C70D80" w:rsidRDefault="000021C3" w:rsidP="00BB05FA">
      <w:pPr>
        <w:pStyle w:val="NormalWeb"/>
        <w:rPr>
          <w:sz w:val="22"/>
          <w:szCs w:val="22"/>
          <w:lang w:val="pt-BR"/>
        </w:rPr>
      </w:pPr>
      <w:r w:rsidRPr="00C70D80">
        <w:rPr>
          <w:rFonts w:eastAsia="Times New Roman"/>
          <w:b/>
          <w:bCs/>
          <w:sz w:val="22"/>
          <w:szCs w:val="22"/>
          <w:lang w:val="pt-BR"/>
        </w:rPr>
        <w:t>Lista de bordes:</w:t>
      </w:r>
      <w:r w:rsidRPr="00C70D80">
        <w:rPr>
          <w:rFonts w:eastAsia="Times New Roman"/>
          <w:sz w:val="22"/>
          <w:szCs w:val="22"/>
          <w:lang w:val="pt-BR"/>
        </w:rPr>
        <w:t xml:space="preserve"> Demo_outbreak_EdgeList.csv</w:t>
      </w:r>
    </w:p>
    <w:p w14:paraId="508E3CE4" w14:textId="08A64B25" w:rsidR="00BB05FA" w:rsidRPr="00C70D80" w:rsidRDefault="000021C3" w:rsidP="00BA1782">
      <w:pPr>
        <w:pStyle w:val="NormalWeb"/>
        <w:rPr>
          <w:sz w:val="22"/>
          <w:szCs w:val="22"/>
          <w:lang w:val="pt-BR"/>
        </w:rPr>
      </w:pPr>
      <w:r w:rsidRPr="00C70D80">
        <w:rPr>
          <w:rFonts w:eastAsia="Times New Roman"/>
          <w:b/>
          <w:bCs/>
          <w:sz w:val="22"/>
          <w:szCs w:val="22"/>
          <w:lang w:val="pt-BR"/>
        </w:rPr>
        <w:t>Archivo de secuencia (FASTA):</w:t>
      </w:r>
      <w:r w:rsidRPr="00C70D80">
        <w:rPr>
          <w:rFonts w:eastAsia="Times New Roman"/>
          <w:sz w:val="22"/>
          <w:szCs w:val="22"/>
          <w:lang w:val="pt-BR"/>
        </w:rPr>
        <w:t xml:space="preserve"> Demo_outbreak_Sequences.fas</w:t>
      </w:r>
    </w:p>
    <w:p w14:paraId="0CD1A52D" w14:textId="7B6C6149" w:rsidR="00E97581" w:rsidRPr="00C70D80" w:rsidRDefault="000021C3" w:rsidP="00BA1782">
      <w:pPr>
        <w:pStyle w:val="NormalWeb"/>
        <w:rPr>
          <w:sz w:val="22"/>
          <w:szCs w:val="22"/>
          <w:lang w:val="pt-BR"/>
        </w:rPr>
      </w:pPr>
      <w:r w:rsidRPr="00C70D80">
        <w:rPr>
          <w:rFonts w:eastAsia="Times New Roman"/>
          <w:b/>
          <w:bCs/>
          <w:sz w:val="22"/>
          <w:szCs w:val="22"/>
          <w:lang w:val="pt-BR"/>
        </w:rPr>
        <w:t>Matriz de distancia:</w:t>
      </w:r>
      <w:r w:rsidRPr="00C70D80">
        <w:rPr>
          <w:rFonts w:eastAsia="Times New Roman"/>
          <w:sz w:val="22"/>
          <w:szCs w:val="22"/>
          <w:lang w:val="pt-BR"/>
        </w:rPr>
        <w:t xml:space="preserve"> Demo_outbreak_DistanceMatrix.csv</w:t>
      </w:r>
    </w:p>
    <w:p w14:paraId="746B32B5" w14:textId="1DF190C3" w:rsidR="00E97581" w:rsidRPr="00C70D80" w:rsidRDefault="000021C3" w:rsidP="00BA1782">
      <w:pPr>
        <w:pStyle w:val="NormalWeb"/>
        <w:rPr>
          <w:sz w:val="22"/>
          <w:szCs w:val="22"/>
          <w:lang w:val="pt-BR"/>
        </w:rPr>
      </w:pPr>
      <w:r w:rsidRPr="00C70D80">
        <w:rPr>
          <w:rFonts w:eastAsia="Times New Roman"/>
          <w:b/>
          <w:bCs/>
          <w:sz w:val="22"/>
          <w:szCs w:val="22"/>
          <w:lang w:val="pt-BR"/>
        </w:rPr>
        <w:t>Archivo de Newick (árbol):</w:t>
      </w:r>
      <w:r w:rsidRPr="00C70D80">
        <w:rPr>
          <w:rFonts w:eastAsia="Times New Roman"/>
          <w:sz w:val="22"/>
          <w:szCs w:val="22"/>
          <w:lang w:val="pt-BR"/>
        </w:rPr>
        <w:t xml:space="preserve"> Demo_outbreak_PhylogeneticTree</w:t>
      </w:r>
    </w:p>
    <w:p w14:paraId="7085D73A" w14:textId="70DCDF32" w:rsidR="003B3909" w:rsidRPr="00C70D80" w:rsidRDefault="000021C3" w:rsidP="00BA1782">
      <w:pPr>
        <w:pStyle w:val="NormalWeb"/>
        <w:rPr>
          <w:rStyle w:val="Hyperlink"/>
          <w:sz w:val="22"/>
          <w:szCs w:val="22"/>
          <w:lang w:val="es-AR"/>
        </w:rPr>
      </w:pPr>
      <w:r w:rsidRPr="00C70D80">
        <w:rPr>
          <w:rFonts w:eastAsia="Times New Roman"/>
          <w:sz w:val="22"/>
          <w:szCs w:val="22"/>
          <w:lang w:val="es-ES_tradnl"/>
        </w:rPr>
        <w:t>Consulte las descripciones a continuación para obtener detalles sobre cada tipo de archivo.</w:t>
      </w:r>
    </w:p>
    <w:p w14:paraId="11CDE96E" w14:textId="6E9D7E97" w:rsidR="00A54F36" w:rsidRPr="00C70D80" w:rsidRDefault="000021C3" w:rsidP="00BA1782">
      <w:pPr>
        <w:pStyle w:val="NormalWeb"/>
        <w:rPr>
          <w:rStyle w:val="Hyperlink"/>
          <w:color w:val="auto"/>
          <w:sz w:val="22"/>
          <w:szCs w:val="22"/>
          <w:u w:val="none"/>
          <w:lang w:val="es-AR"/>
        </w:rPr>
      </w:pPr>
      <w:r w:rsidRPr="00C70D80">
        <w:rPr>
          <w:rStyle w:val="Hyperlink"/>
          <w:rFonts w:eastAsia="Times New Roman"/>
          <w:color w:val="auto"/>
          <w:sz w:val="22"/>
          <w:szCs w:val="22"/>
          <w:u w:val="none"/>
          <w:lang w:val="es-ES_tradnl"/>
        </w:rPr>
        <w:t>Al hacer clic en “</w:t>
      </w:r>
      <w:proofErr w:type="spellStart"/>
      <w:r w:rsidRPr="00C70D80">
        <w:rPr>
          <w:rStyle w:val="Hyperlink"/>
          <w:rFonts w:eastAsia="Times New Roman"/>
          <w:color w:val="auto"/>
          <w:sz w:val="22"/>
          <w:szCs w:val="22"/>
          <w:u w:val="none"/>
          <w:lang w:val="es-ES_tradnl"/>
        </w:rPr>
        <w:t>Download</w:t>
      </w:r>
      <w:proofErr w:type="spellEnd"/>
      <w:r w:rsidRPr="00C70D80">
        <w:rPr>
          <w:rStyle w:val="Hyperlink"/>
          <w:rFonts w:eastAsia="Times New Roman"/>
          <w:color w:val="auto"/>
          <w:sz w:val="22"/>
          <w:szCs w:val="22"/>
          <w:u w:val="none"/>
          <w:lang w:val="es-ES_tradnl"/>
        </w:rPr>
        <w:t xml:space="preserve"> </w:t>
      </w:r>
      <w:proofErr w:type="spellStart"/>
      <w:r w:rsidRPr="00C70D80">
        <w:rPr>
          <w:rStyle w:val="Hyperlink"/>
          <w:rFonts w:eastAsia="Times New Roman"/>
          <w:color w:val="auto"/>
          <w:sz w:val="22"/>
          <w:szCs w:val="22"/>
          <w:u w:val="none"/>
          <w:lang w:val="es-ES_tradnl"/>
        </w:rPr>
        <w:t>Sample</w:t>
      </w:r>
      <w:proofErr w:type="spellEnd"/>
      <w:r w:rsidRPr="00C70D80">
        <w:rPr>
          <w:rStyle w:val="Hyperlink"/>
          <w:rFonts w:eastAsia="Times New Roman"/>
          <w:color w:val="auto"/>
          <w:sz w:val="22"/>
          <w:szCs w:val="22"/>
          <w:u w:val="none"/>
          <w:lang w:val="es-ES_tradnl"/>
        </w:rPr>
        <w:t xml:space="preserve"> Data” (Descargar datos de muestra) en el sitio web de </w:t>
      </w:r>
      <w:proofErr w:type="spellStart"/>
      <w:r w:rsidRPr="00C70D80">
        <w:rPr>
          <w:rStyle w:val="Hyperlink"/>
          <w:rFonts w:eastAsia="Times New Roman"/>
          <w:color w:val="auto"/>
          <w:sz w:val="22"/>
          <w:szCs w:val="22"/>
          <w:u w:val="none"/>
          <w:lang w:val="es-ES_tradnl"/>
        </w:rPr>
        <w:t>MicrobeTrace</w:t>
      </w:r>
      <w:proofErr w:type="spellEnd"/>
      <w:r w:rsidRPr="00C70D80">
        <w:rPr>
          <w:rStyle w:val="Hyperlink"/>
          <w:rFonts w:eastAsia="Times New Roman"/>
          <w:color w:val="auto"/>
          <w:sz w:val="22"/>
          <w:szCs w:val="22"/>
          <w:u w:val="none"/>
          <w:lang w:val="es-ES_tradnl"/>
        </w:rPr>
        <w:t xml:space="preserve">, se le pedirá que guarde o abra el archivo. Seleccione </w:t>
      </w:r>
      <w:r w:rsidRPr="00C70D80">
        <w:rPr>
          <w:rStyle w:val="Hyperlink"/>
          <w:rFonts w:eastAsia="Times New Roman"/>
          <w:b/>
          <w:bCs/>
          <w:color w:val="auto"/>
          <w:sz w:val="22"/>
          <w:szCs w:val="22"/>
          <w:u w:val="none"/>
          <w:lang w:val="es-ES_tradnl"/>
        </w:rPr>
        <w:t>“</w:t>
      </w:r>
      <w:proofErr w:type="spellStart"/>
      <w:r w:rsidRPr="00C70D80">
        <w:rPr>
          <w:rStyle w:val="Hyperlink"/>
          <w:rFonts w:eastAsia="Times New Roman"/>
          <w:b/>
          <w:bCs/>
          <w:color w:val="auto"/>
          <w:sz w:val="22"/>
          <w:szCs w:val="22"/>
          <w:u w:val="none"/>
          <w:lang w:val="es-ES_tradnl"/>
        </w:rPr>
        <w:t>Save</w:t>
      </w:r>
      <w:proofErr w:type="spellEnd"/>
      <w:r w:rsidRPr="00C70D80">
        <w:rPr>
          <w:rStyle w:val="Hyperlink"/>
          <w:rFonts w:eastAsia="Times New Roman"/>
          <w:b/>
          <w:bCs/>
          <w:color w:val="auto"/>
          <w:sz w:val="22"/>
          <w:szCs w:val="22"/>
          <w:u w:val="none"/>
          <w:lang w:val="es-ES_tradnl"/>
        </w:rPr>
        <w:t xml:space="preserve"> As”</w:t>
      </w:r>
      <w:r w:rsidRPr="00C70D80">
        <w:rPr>
          <w:rStyle w:val="Hyperlink"/>
          <w:rFonts w:eastAsia="Times New Roman"/>
          <w:color w:val="auto"/>
          <w:sz w:val="22"/>
          <w:szCs w:val="22"/>
          <w:u w:val="none"/>
          <w:lang w:val="es-ES_tradnl"/>
        </w:rPr>
        <w:t xml:space="preserve"> (Guardar como) y guarde el archivo comprimido en la ubicación de su elección (Fig. 3).</w:t>
      </w:r>
    </w:p>
    <w:p w14:paraId="0F8A8BEC" w14:textId="714EBC35" w:rsidR="00E97581" w:rsidRPr="00C70D80" w:rsidRDefault="000021C3">
      <w:pPr>
        <w:rPr>
          <w:rStyle w:val="Hyperlink"/>
          <w:rFonts w:ascii="Times New Roman" w:eastAsiaTheme="minorEastAsia" w:hAnsi="Times New Roman" w:cs="Times New Roman"/>
          <w:color w:val="auto"/>
          <w:u w:val="none"/>
          <w:lang w:val="es-AR"/>
        </w:rPr>
      </w:pPr>
      <w:r w:rsidRPr="00C70D80">
        <w:rPr>
          <w:rStyle w:val="Hyperlink"/>
          <w:color w:val="auto"/>
          <w:sz w:val="21"/>
          <w:szCs w:val="21"/>
          <w:u w:val="none"/>
          <w:lang w:val="es-AR"/>
        </w:rPr>
        <w:br w:type="page"/>
      </w:r>
    </w:p>
    <w:p w14:paraId="1610DE48" w14:textId="73F46492" w:rsidR="00A54F36" w:rsidRPr="00C70D80" w:rsidRDefault="000021C3" w:rsidP="00BA1782">
      <w:pPr>
        <w:pStyle w:val="NormalWeb"/>
        <w:rPr>
          <w:rStyle w:val="Hyperlink"/>
          <w:color w:val="auto"/>
          <w:sz w:val="22"/>
          <w:szCs w:val="22"/>
          <w:u w:val="none"/>
          <w:lang w:val="en"/>
          <w14:shadow w14:blurRad="50800" w14:dist="50800" w14:dir="5400000" w14:sx="0" w14:sy="0" w14:kx="0" w14:ky="0" w14:algn="ctr">
            <w14:schemeClr w14:val="tx2">
              <w14:lumMod w14:val="40000"/>
              <w14:lumOff w14:val="60000"/>
            </w14:schemeClr>
          </w14:shadow>
        </w:rPr>
      </w:pPr>
      <w:r w:rsidRPr="00C70D80">
        <w:rPr>
          <w:noProof/>
          <w:sz w:val="22"/>
          <w:szCs w:val="22"/>
          <w:lang w:eastAsia="zh-CN"/>
        </w:rPr>
        <w:lastRenderedPageBreak/>
        <w:drawing>
          <wp:inline distT="0" distB="0" distL="0" distR="0" wp14:anchorId="49689A8F" wp14:editId="0C5635A7">
            <wp:extent cx="6095998" cy="3907155"/>
            <wp:effectExtent l="0" t="0" r="635" b="0"/>
            <wp:docPr id="424857358" name="Picture 50" descr="Descarga de archivos de ejemplo desde el sitio web de MicrobeT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57358" name="Picture 50"/>
                    <pic:cNvPicPr/>
                  </pic:nvPicPr>
                  <pic:blipFill>
                    <a:blip r:embed="rId31">
                      <a:extLst>
                        <a:ext uri="{28A0092B-C50C-407E-A947-70E740481C1C}">
                          <a14:useLocalDpi xmlns:a14="http://schemas.microsoft.com/office/drawing/2010/main" val="0"/>
                        </a:ext>
                      </a:extLst>
                    </a:blip>
                    <a:stretch>
                      <a:fillRect/>
                    </a:stretch>
                  </pic:blipFill>
                  <pic:spPr>
                    <a:xfrm>
                      <a:off x="0" y="0"/>
                      <a:ext cx="6095998" cy="3907155"/>
                    </a:xfrm>
                    <a:prstGeom prst="rect">
                      <a:avLst/>
                    </a:prstGeom>
                  </pic:spPr>
                </pic:pic>
              </a:graphicData>
            </a:graphic>
          </wp:inline>
        </w:drawing>
      </w:r>
    </w:p>
    <w:p w14:paraId="6150F173" w14:textId="64932881" w:rsidR="003B3909" w:rsidRPr="00C70D80" w:rsidRDefault="000021C3" w:rsidP="00BA1782">
      <w:pPr>
        <w:pStyle w:val="NormalWeb"/>
        <w:rPr>
          <w:rStyle w:val="Hyperlink"/>
          <w:color w:val="auto"/>
          <w:sz w:val="22"/>
          <w:szCs w:val="22"/>
          <w:u w:val="none"/>
          <w:lang w:val="es-AR"/>
        </w:rPr>
      </w:pPr>
      <w:r w:rsidRPr="00C70D80">
        <w:rPr>
          <w:rStyle w:val="Hyperlink"/>
          <w:rFonts w:eastAsia="Times New Roman"/>
          <w:b/>
          <w:bCs/>
          <w:color w:val="auto"/>
          <w:sz w:val="22"/>
          <w:szCs w:val="22"/>
          <w:u w:val="none"/>
          <w:lang w:val="es-ES_tradnl"/>
        </w:rPr>
        <w:t>Fig. 3</w:t>
      </w:r>
      <w:r w:rsidRPr="00C70D80">
        <w:rPr>
          <w:rStyle w:val="Hyperlink"/>
          <w:rFonts w:eastAsia="Times New Roman"/>
          <w:color w:val="auto"/>
          <w:sz w:val="22"/>
          <w:szCs w:val="22"/>
          <w:u w:val="none"/>
          <w:lang w:val="es-ES_tradnl"/>
        </w:rPr>
        <w:t xml:space="preserve">.a. Descarga de archivos de ejemplo desde el sitio web de </w:t>
      </w:r>
      <w:proofErr w:type="spellStart"/>
      <w:r w:rsidRPr="00C70D80">
        <w:rPr>
          <w:rStyle w:val="Hyperlink"/>
          <w:rFonts w:eastAsia="Times New Roman"/>
          <w:color w:val="auto"/>
          <w:sz w:val="22"/>
          <w:szCs w:val="22"/>
          <w:u w:val="none"/>
          <w:lang w:val="es-ES_tradnl"/>
        </w:rPr>
        <w:t>MicrobeTrace</w:t>
      </w:r>
      <w:proofErr w:type="spellEnd"/>
    </w:p>
    <w:p w14:paraId="630346E8" w14:textId="0D232B16" w:rsidR="00BA1782" w:rsidRPr="00C70D80" w:rsidRDefault="000021C3" w:rsidP="00BA1782">
      <w:pPr>
        <w:pStyle w:val="NormalWeb"/>
        <w:rPr>
          <w:rStyle w:val="Hyperlink"/>
          <w:color w:val="auto"/>
          <w:sz w:val="22"/>
          <w:szCs w:val="22"/>
          <w:u w:val="none"/>
          <w:lang w:val="es-AR"/>
        </w:rPr>
      </w:pPr>
      <w:r w:rsidRPr="00C70D80">
        <w:rPr>
          <w:rStyle w:val="Hyperlink"/>
          <w:rFonts w:eastAsia="Times New Roman"/>
          <w:color w:val="auto"/>
          <w:sz w:val="22"/>
          <w:szCs w:val="22"/>
          <w:u w:val="none"/>
          <w:lang w:val="es-ES_tradnl"/>
        </w:rPr>
        <w:t xml:space="preserve">Abra la ubicación del archivo en su computadora y verá tres archivos comprimidos. Cuando hace clic en </w:t>
      </w:r>
      <w:r w:rsidRPr="00C70D80">
        <w:rPr>
          <w:rStyle w:val="Hyperlink"/>
          <w:rFonts w:eastAsia="Times New Roman"/>
          <w:b/>
          <w:bCs/>
          <w:color w:val="auto"/>
          <w:sz w:val="22"/>
          <w:szCs w:val="22"/>
          <w:u w:val="none"/>
          <w:lang w:val="es-ES_tradnl"/>
        </w:rPr>
        <w:t>“</w:t>
      </w:r>
      <w:proofErr w:type="spellStart"/>
      <w:r w:rsidRPr="00C70D80">
        <w:rPr>
          <w:rStyle w:val="Hyperlink"/>
          <w:rFonts w:eastAsia="Times New Roman"/>
          <w:b/>
          <w:bCs/>
          <w:color w:val="auto"/>
          <w:sz w:val="22"/>
          <w:szCs w:val="22"/>
          <w:u w:val="none"/>
          <w:lang w:val="es-ES_tradnl"/>
        </w:rPr>
        <w:t>Extract</w:t>
      </w:r>
      <w:proofErr w:type="spellEnd"/>
      <w:r w:rsidRPr="00C70D80">
        <w:rPr>
          <w:rStyle w:val="Hyperlink"/>
          <w:rFonts w:eastAsia="Times New Roman"/>
          <w:b/>
          <w:bCs/>
          <w:color w:val="auto"/>
          <w:sz w:val="22"/>
          <w:szCs w:val="22"/>
          <w:u w:val="none"/>
          <w:lang w:val="es-ES_tradnl"/>
        </w:rPr>
        <w:t xml:space="preserve"> </w:t>
      </w:r>
      <w:proofErr w:type="spellStart"/>
      <w:r w:rsidRPr="00C70D80">
        <w:rPr>
          <w:rStyle w:val="Hyperlink"/>
          <w:rFonts w:eastAsia="Times New Roman"/>
          <w:b/>
          <w:bCs/>
          <w:color w:val="auto"/>
          <w:sz w:val="22"/>
          <w:szCs w:val="22"/>
          <w:u w:val="none"/>
          <w:lang w:val="es-ES_tradnl"/>
        </w:rPr>
        <w:t>all</w:t>
      </w:r>
      <w:proofErr w:type="spellEnd"/>
      <w:r w:rsidRPr="00C70D80">
        <w:rPr>
          <w:rStyle w:val="Hyperlink"/>
          <w:rFonts w:eastAsia="Times New Roman"/>
          <w:b/>
          <w:bCs/>
          <w:color w:val="auto"/>
          <w:sz w:val="22"/>
          <w:szCs w:val="22"/>
          <w:u w:val="none"/>
          <w:lang w:val="es-ES_tradnl"/>
        </w:rPr>
        <w:t xml:space="preserve"> Files”</w:t>
      </w:r>
      <w:r w:rsidRPr="00C70D80">
        <w:rPr>
          <w:rStyle w:val="Hyperlink"/>
          <w:rFonts w:eastAsia="Times New Roman"/>
          <w:color w:val="auto"/>
          <w:sz w:val="22"/>
          <w:szCs w:val="22"/>
          <w:u w:val="none"/>
          <w:lang w:val="es-ES_tradnl"/>
        </w:rPr>
        <w:t xml:space="preserve"> (Extraer todos los archivos), se abre un cuadro de diálogo; haga clic en </w:t>
      </w:r>
      <w:r w:rsidRPr="00C70D80">
        <w:rPr>
          <w:rStyle w:val="Hyperlink"/>
          <w:rFonts w:eastAsia="Times New Roman"/>
          <w:b/>
          <w:bCs/>
          <w:color w:val="auto"/>
          <w:sz w:val="22"/>
          <w:szCs w:val="22"/>
          <w:u w:val="none"/>
          <w:lang w:val="es-ES_tradnl"/>
        </w:rPr>
        <w:t>“</w:t>
      </w:r>
      <w:proofErr w:type="spellStart"/>
      <w:r w:rsidRPr="00C70D80">
        <w:rPr>
          <w:rStyle w:val="Hyperlink"/>
          <w:rFonts w:eastAsia="Times New Roman"/>
          <w:b/>
          <w:bCs/>
          <w:color w:val="auto"/>
          <w:sz w:val="22"/>
          <w:szCs w:val="22"/>
          <w:u w:val="none"/>
          <w:lang w:val="es-ES_tradnl"/>
        </w:rPr>
        <w:t>Extract</w:t>
      </w:r>
      <w:proofErr w:type="spellEnd"/>
      <w:r w:rsidRPr="00C70D80">
        <w:rPr>
          <w:rStyle w:val="Hyperlink"/>
          <w:rFonts w:eastAsia="Times New Roman"/>
          <w:b/>
          <w:bCs/>
          <w:color w:val="auto"/>
          <w:sz w:val="22"/>
          <w:szCs w:val="22"/>
          <w:u w:val="none"/>
          <w:lang w:val="es-ES_tradnl"/>
        </w:rPr>
        <w:t xml:space="preserve">” </w:t>
      </w:r>
      <w:r w:rsidRPr="00C70D80">
        <w:rPr>
          <w:rStyle w:val="Hyperlink"/>
          <w:rFonts w:eastAsia="Times New Roman"/>
          <w:color w:val="auto"/>
          <w:sz w:val="22"/>
          <w:szCs w:val="22"/>
          <w:u w:val="none"/>
          <w:lang w:val="es-ES_tradnl"/>
        </w:rPr>
        <w:t>(Extraer).</w:t>
      </w:r>
    </w:p>
    <w:p w14:paraId="587AD03A" w14:textId="309485CF" w:rsidR="00D14C69" w:rsidRPr="00C70D80" w:rsidRDefault="000021C3" w:rsidP="00BA1782">
      <w:pPr>
        <w:pStyle w:val="NormalWeb"/>
        <w:rPr>
          <w:sz w:val="22"/>
          <w:szCs w:val="22"/>
        </w:rPr>
      </w:pPr>
      <w:r w:rsidRPr="00C70D80">
        <w:rPr>
          <w:noProof/>
          <w:sz w:val="22"/>
          <w:szCs w:val="22"/>
          <w:lang w:eastAsia="zh-CN"/>
        </w:rPr>
        <w:lastRenderedPageBreak/>
        <w:drawing>
          <wp:inline distT="0" distB="0" distL="0" distR="0" wp14:anchorId="52DE8AD1" wp14:editId="4CFF2436">
            <wp:extent cx="6095998" cy="3907790"/>
            <wp:effectExtent l="19050" t="19050" r="19685" b="16510"/>
            <wp:docPr id="1800853485" name="Picture 29" descr="Se descomprime el archivo" title="Descomprim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53485"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6095998" cy="3907790"/>
                    </a:xfrm>
                    <a:prstGeom prst="rect">
                      <a:avLst/>
                    </a:prstGeom>
                    <a:ln>
                      <a:solidFill>
                        <a:schemeClr val="tx1"/>
                      </a:solidFill>
                    </a:ln>
                  </pic:spPr>
                </pic:pic>
              </a:graphicData>
            </a:graphic>
          </wp:inline>
        </w:drawing>
      </w:r>
    </w:p>
    <w:p w14:paraId="2504A977" w14:textId="00F1EFD3" w:rsidR="00B91F35" w:rsidRPr="00C70D80" w:rsidRDefault="000021C3" w:rsidP="0085237E">
      <w:pPr>
        <w:pStyle w:val="NormalWeb"/>
        <w:rPr>
          <w:sz w:val="22"/>
          <w:szCs w:val="22"/>
          <w:lang w:val="es-AR"/>
        </w:rPr>
      </w:pPr>
      <w:r w:rsidRPr="00C70D80">
        <w:rPr>
          <w:rFonts w:eastAsia="Times New Roman"/>
          <w:b/>
          <w:bCs/>
          <w:sz w:val="22"/>
          <w:szCs w:val="22"/>
          <w:lang w:val="es-ES_tradnl"/>
        </w:rPr>
        <w:t>Fig. 3.b.</w:t>
      </w:r>
      <w:r w:rsidRPr="00C70D80">
        <w:rPr>
          <w:rFonts w:eastAsia="Times New Roman"/>
          <w:sz w:val="22"/>
          <w:szCs w:val="22"/>
          <w:lang w:val="es-ES_tradnl"/>
        </w:rPr>
        <w:t xml:space="preserve"> Extracción de archivos de ejemplo de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de carpetas comprimidas</w:t>
      </w:r>
    </w:p>
    <w:p w14:paraId="41521BD0" w14:textId="30DCE331" w:rsidR="005D652B" w:rsidRPr="00C70D80" w:rsidRDefault="000021C3" w:rsidP="0085237E">
      <w:pPr>
        <w:pStyle w:val="NormalWeb"/>
        <w:rPr>
          <w:rFonts w:eastAsia="Times New Roman"/>
          <w:i/>
          <w:sz w:val="22"/>
          <w:szCs w:val="22"/>
          <w:lang w:val="es-AR"/>
        </w:rPr>
      </w:pPr>
      <w:r w:rsidRPr="00C70D80">
        <w:rPr>
          <w:rFonts w:eastAsia="Times New Roman"/>
          <w:sz w:val="22"/>
          <w:szCs w:val="22"/>
          <w:lang w:val="es-ES_tradnl"/>
        </w:rPr>
        <w:t xml:space="preserve">Puede utilizar estos archivos de ejemplo sin comprimir para explorar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w:t>
      </w:r>
      <w:r w:rsidRPr="00C70D80">
        <w:rPr>
          <w:rFonts w:eastAsia="Times New Roman"/>
          <w:sz w:val="22"/>
          <w:szCs w:val="22"/>
          <w:lang w:val="es-ES_tradnl"/>
        </w:rPr>
        <w:br w:type="page"/>
      </w:r>
    </w:p>
    <w:p w14:paraId="5865031E" w14:textId="6C5D8BDC" w:rsidR="00AA7360" w:rsidRPr="00C70D80" w:rsidRDefault="000021C3" w:rsidP="00232762">
      <w:pPr>
        <w:pStyle w:val="NoSpacing"/>
        <w:spacing w:line="240" w:lineRule="auto"/>
        <w:outlineLvl w:val="0"/>
        <w:rPr>
          <w:rFonts w:ascii="Times New Roman" w:hAnsi="Times New Roman" w:cs="Times New Roman"/>
          <w:b/>
          <w:bCs/>
          <w:sz w:val="24"/>
          <w:szCs w:val="24"/>
          <w:lang w:val="es-AR"/>
        </w:rPr>
      </w:pPr>
      <w:bookmarkStart w:id="46" w:name="_Toc511990963"/>
      <w:bookmarkStart w:id="47" w:name="_Toc86399171"/>
      <w:r w:rsidRPr="00C70D80">
        <w:rPr>
          <w:rFonts w:ascii="Times New Roman" w:eastAsia="Times New Roman" w:hAnsi="Times New Roman" w:cs="Times New Roman"/>
          <w:b/>
          <w:bCs/>
          <w:sz w:val="24"/>
          <w:szCs w:val="24"/>
          <w:lang w:val="es-ES_tradnl"/>
        </w:rPr>
        <w:lastRenderedPageBreak/>
        <w:t>Creación e importación de archivos</w:t>
      </w:r>
      <w:bookmarkEnd w:id="44"/>
      <w:bookmarkEnd w:id="46"/>
      <w:bookmarkEnd w:id="47"/>
    </w:p>
    <w:p w14:paraId="74151684" w14:textId="1BC7BB31" w:rsidR="00403359" w:rsidRPr="00C70D80" w:rsidRDefault="000021C3" w:rsidP="00AA7360">
      <w:pPr>
        <w:pStyle w:val="NoSpacing"/>
        <w:spacing w:line="240" w:lineRule="auto"/>
        <w:rPr>
          <w:rFonts w:ascii="Times New Roman" w:hAnsi="Times New Roman" w:cs="Times New Roman"/>
          <w:lang w:val="es-AR"/>
        </w:rPr>
      </w:pPr>
      <w:proofErr w:type="spellStart"/>
      <w:r w:rsidRPr="00C70D80">
        <w:rPr>
          <w:rFonts w:ascii="Times New Roman" w:eastAsia="Times New Roman" w:hAnsi="Times New Roman" w:cs="Times New Roman"/>
          <w:lang w:val="es-ES_tradnl"/>
        </w:rPr>
        <w:t>MicrobeTrace</w:t>
      </w:r>
      <w:proofErr w:type="spellEnd"/>
      <w:r w:rsidRPr="00C70D80">
        <w:rPr>
          <w:rFonts w:ascii="Times New Roman" w:eastAsia="Times New Roman" w:hAnsi="Times New Roman" w:cs="Times New Roman"/>
          <w:lang w:val="es-ES_tradnl"/>
        </w:rPr>
        <w:t xml:space="preserve"> acepta los siguientes formatos de archivo: </w:t>
      </w:r>
    </w:p>
    <w:p w14:paraId="3454C3E7" w14:textId="71059210" w:rsidR="006C224A" w:rsidRPr="00C70D80" w:rsidRDefault="000021C3" w:rsidP="00A11B67">
      <w:pPr>
        <w:pStyle w:val="NormalWeb"/>
        <w:numPr>
          <w:ilvl w:val="0"/>
          <w:numId w:val="2"/>
        </w:numPr>
        <w:rPr>
          <w:sz w:val="22"/>
          <w:szCs w:val="22"/>
          <w:lang w:val="es-AR"/>
        </w:rPr>
      </w:pPr>
      <w:r w:rsidRPr="00C70D80">
        <w:rPr>
          <w:rFonts w:eastAsia="Times New Roman"/>
          <w:sz w:val="22"/>
          <w:szCs w:val="22"/>
          <w:lang w:val="es-ES_tradnl"/>
        </w:rPr>
        <w:t xml:space="preserve">Secuencias de nucleótidos en formato de </w:t>
      </w:r>
      <w:hyperlink w:anchor="FASTAFile" w:history="1">
        <w:r w:rsidRPr="00C70D80">
          <w:rPr>
            <w:rFonts w:eastAsia="Times New Roman"/>
            <w:color w:val="0000FF"/>
            <w:sz w:val="22"/>
            <w:szCs w:val="22"/>
            <w:u w:val="single"/>
            <w:lang w:val="es-ES_tradnl"/>
          </w:rPr>
          <w:t>archivo FASTA</w:t>
        </w:r>
      </w:hyperlink>
      <w:r w:rsidRPr="00C70D80">
        <w:rPr>
          <w:rFonts w:eastAsia="Times New Roman"/>
          <w:sz w:val="22"/>
          <w:szCs w:val="22"/>
          <w:lang w:val="es-ES_tradnl"/>
        </w:rPr>
        <w:t xml:space="preserve"> </w:t>
      </w:r>
    </w:p>
    <w:p w14:paraId="0557E9B5" w14:textId="02271910" w:rsidR="0055678A" w:rsidRPr="00C70D80" w:rsidRDefault="000021C3" w:rsidP="00A11B67">
      <w:pPr>
        <w:pStyle w:val="NormalWeb"/>
        <w:numPr>
          <w:ilvl w:val="0"/>
          <w:numId w:val="2"/>
        </w:numPr>
        <w:rPr>
          <w:sz w:val="22"/>
          <w:szCs w:val="22"/>
          <w:lang w:val="es-AR"/>
        </w:rPr>
      </w:pPr>
      <w:r w:rsidRPr="00C70D80">
        <w:rPr>
          <w:rFonts w:eastAsia="Times New Roman"/>
          <w:sz w:val="22"/>
          <w:szCs w:val="22"/>
          <w:lang w:val="es-ES_tradnl"/>
        </w:rPr>
        <w:t xml:space="preserve">Archivos estándar de Microsoft Excel o archivos de valores separados por comas o espacios (archivos .CSV). Estos archivos pueden ser </w:t>
      </w:r>
      <w:hyperlink w:anchor="EdgeList" w:history="1">
        <w:r w:rsidRPr="00C70D80">
          <w:rPr>
            <w:rFonts w:eastAsia="Times New Roman"/>
            <w:color w:val="0000FF"/>
            <w:sz w:val="22"/>
            <w:szCs w:val="22"/>
            <w:u w:val="single"/>
            <w:lang w:val="es-ES_tradnl"/>
          </w:rPr>
          <w:t>listas de bordes</w:t>
        </w:r>
      </w:hyperlink>
      <w:r w:rsidRPr="00C70D80">
        <w:rPr>
          <w:rFonts w:eastAsia="Times New Roman"/>
          <w:sz w:val="22"/>
          <w:szCs w:val="22"/>
          <w:lang w:val="es-ES_tradnl"/>
        </w:rPr>
        <w:t xml:space="preserve"> </w:t>
      </w:r>
      <w:r w:rsidR="00CA1D01">
        <w:rPr>
          <w:rFonts w:eastAsia="Times New Roman"/>
          <w:sz w:val="22"/>
          <w:szCs w:val="22"/>
          <w:lang w:val="es-ES_tradnl"/>
        </w:rPr>
        <w:t>(“</w:t>
      </w:r>
      <w:proofErr w:type="spellStart"/>
      <w:r w:rsidR="00CA1D01">
        <w:rPr>
          <w:rFonts w:eastAsia="Times New Roman"/>
          <w:sz w:val="22"/>
          <w:szCs w:val="22"/>
          <w:lang w:val="es-ES_tradnl"/>
        </w:rPr>
        <w:t>edge</w:t>
      </w:r>
      <w:proofErr w:type="spellEnd"/>
      <w:r w:rsidR="00CA1D01">
        <w:rPr>
          <w:rFonts w:eastAsia="Times New Roman"/>
          <w:sz w:val="22"/>
          <w:szCs w:val="22"/>
          <w:lang w:val="es-ES_tradnl"/>
        </w:rPr>
        <w:t xml:space="preserve"> </w:t>
      </w:r>
      <w:proofErr w:type="spellStart"/>
      <w:r w:rsidR="00CA1D01">
        <w:rPr>
          <w:rFonts w:eastAsia="Times New Roman"/>
          <w:sz w:val="22"/>
          <w:szCs w:val="22"/>
          <w:lang w:val="es-ES_tradnl"/>
        </w:rPr>
        <w:t>list</w:t>
      </w:r>
      <w:proofErr w:type="spellEnd"/>
      <w:r w:rsidR="00CA1D01">
        <w:rPr>
          <w:rFonts w:eastAsia="Times New Roman"/>
          <w:sz w:val="22"/>
          <w:szCs w:val="22"/>
          <w:lang w:val="es-ES_tradnl"/>
        </w:rPr>
        <w:t xml:space="preserve">”) </w:t>
      </w:r>
      <w:r w:rsidRPr="00C70D80">
        <w:rPr>
          <w:rFonts w:eastAsia="Times New Roman"/>
          <w:sz w:val="22"/>
          <w:szCs w:val="22"/>
          <w:lang w:val="es-ES_tradnl"/>
        </w:rPr>
        <w:t xml:space="preserve">o </w:t>
      </w:r>
      <w:hyperlink w:anchor="NodeList" w:history="1">
        <w:r w:rsidRPr="00C70D80">
          <w:rPr>
            <w:rFonts w:eastAsia="Times New Roman"/>
            <w:color w:val="0000FF"/>
            <w:sz w:val="22"/>
            <w:szCs w:val="22"/>
            <w:u w:val="single"/>
            <w:lang w:val="es-ES_tradnl"/>
          </w:rPr>
          <w:t>listas de nodos</w:t>
        </w:r>
      </w:hyperlink>
      <w:r w:rsidR="00CA1D01">
        <w:rPr>
          <w:rFonts w:eastAsia="Times New Roman"/>
          <w:color w:val="0000FF"/>
          <w:sz w:val="22"/>
          <w:szCs w:val="22"/>
          <w:u w:val="single"/>
          <w:lang w:val="es-ES_tradnl"/>
        </w:rPr>
        <w:t xml:space="preserve"> (“</w:t>
      </w:r>
      <w:proofErr w:type="spellStart"/>
      <w:r w:rsidR="00CA1D01">
        <w:rPr>
          <w:rFonts w:eastAsia="Times New Roman"/>
          <w:color w:val="0000FF"/>
          <w:sz w:val="22"/>
          <w:szCs w:val="22"/>
          <w:u w:val="single"/>
          <w:lang w:val="es-ES_tradnl"/>
        </w:rPr>
        <w:t>node</w:t>
      </w:r>
      <w:proofErr w:type="spellEnd"/>
      <w:r w:rsidR="00CA1D01">
        <w:rPr>
          <w:rFonts w:eastAsia="Times New Roman"/>
          <w:color w:val="0000FF"/>
          <w:sz w:val="22"/>
          <w:szCs w:val="22"/>
          <w:u w:val="single"/>
          <w:lang w:val="es-ES_tradnl"/>
        </w:rPr>
        <w:t xml:space="preserve"> </w:t>
      </w:r>
      <w:proofErr w:type="spellStart"/>
      <w:r w:rsidR="00CA1D01">
        <w:rPr>
          <w:rFonts w:eastAsia="Times New Roman"/>
          <w:color w:val="0000FF"/>
          <w:sz w:val="22"/>
          <w:szCs w:val="22"/>
          <w:u w:val="single"/>
          <w:lang w:val="es-ES_tradnl"/>
        </w:rPr>
        <w:t>list</w:t>
      </w:r>
      <w:proofErr w:type="spellEnd"/>
      <w:r w:rsidR="00CA1D01">
        <w:rPr>
          <w:rFonts w:eastAsia="Times New Roman"/>
          <w:color w:val="0000FF"/>
          <w:sz w:val="22"/>
          <w:szCs w:val="22"/>
          <w:u w:val="single"/>
          <w:lang w:val="es-ES_tradnl"/>
        </w:rPr>
        <w:t>”)</w:t>
      </w:r>
      <w:r w:rsidRPr="00C70D80">
        <w:rPr>
          <w:rFonts w:eastAsia="Times New Roman"/>
          <w:sz w:val="22"/>
          <w:szCs w:val="22"/>
          <w:lang w:val="es-ES_tradnl"/>
        </w:rPr>
        <w:t xml:space="preserve"> (archivos con ID de secuencia/paciente con datos correspondientes como edad, sexo, tipo de riesgo, método de transmisión, fecha de diagnóstico, subtipos de secuencia). Un nodo puede representar muchas cosas, pero en el contexto de los servicios de los socios (p. ej., rastreo de contactos), generalmente representan a una persona infectada o a sus parejas de alto riesgo. En una red de distancia genética, los nodos representan las secuencias de patógenos que aparecen en su archivo </w:t>
      </w:r>
      <w:hyperlink w:anchor="FASTAFile" w:history="1">
        <w:r w:rsidRPr="00C70D80">
          <w:rPr>
            <w:rFonts w:eastAsia="Times New Roman"/>
            <w:color w:val="0000FF"/>
            <w:sz w:val="22"/>
            <w:szCs w:val="22"/>
            <w:u w:val="single"/>
            <w:lang w:val="es-ES_tradnl"/>
          </w:rPr>
          <w:t>FASTA</w:t>
        </w:r>
      </w:hyperlink>
      <w:r w:rsidRPr="00C70D80">
        <w:rPr>
          <w:rFonts w:eastAsia="Times New Roman"/>
          <w:sz w:val="22"/>
          <w:szCs w:val="22"/>
          <w:lang w:val="es-ES_tradnl"/>
        </w:rPr>
        <w:t>. L</w:t>
      </w:r>
      <w:r w:rsidR="009E5518">
        <w:rPr>
          <w:rFonts w:eastAsia="Times New Roman"/>
          <w:sz w:val="22"/>
          <w:szCs w:val="22"/>
          <w:lang w:val="es-ES_tradnl"/>
        </w:rPr>
        <w:t>o</w:t>
      </w:r>
      <w:r w:rsidRPr="00C70D80">
        <w:rPr>
          <w:rFonts w:eastAsia="Times New Roman"/>
          <w:sz w:val="22"/>
          <w:szCs w:val="22"/>
          <w:lang w:val="es-ES_tradnl"/>
        </w:rPr>
        <w:t>s ID en el archivo FASTA aparecen como el texto después de “&gt;” y antes de cualquier espacio en cada secuencia.</w:t>
      </w:r>
      <w:r w:rsidRPr="00C70D80">
        <w:rPr>
          <w:rFonts w:eastAsia="Times New Roman"/>
          <w:b/>
          <w:bCs/>
          <w:sz w:val="22"/>
          <w:szCs w:val="22"/>
          <w:lang w:val="es-ES_tradnl"/>
        </w:rPr>
        <w:t xml:space="preserve"> </w:t>
      </w:r>
      <w:r w:rsidRPr="00C70D80">
        <w:rPr>
          <w:rFonts w:eastAsia="Times New Roman"/>
          <w:sz w:val="22"/>
          <w:szCs w:val="22"/>
          <w:lang w:val="es-ES_tradnl"/>
        </w:rPr>
        <w:t xml:space="preserve"> </w:t>
      </w:r>
    </w:p>
    <w:p w14:paraId="2027B181" w14:textId="3B31CECE" w:rsidR="00644B32" w:rsidRPr="00C70D80" w:rsidRDefault="000021C3" w:rsidP="0055678A">
      <w:pPr>
        <w:pStyle w:val="NormalWeb"/>
        <w:ind w:left="360"/>
        <w:rPr>
          <w:sz w:val="22"/>
          <w:szCs w:val="22"/>
          <w:lang w:val="es-AR"/>
        </w:rPr>
      </w:pPr>
      <w:r w:rsidRPr="00C70D80">
        <w:rPr>
          <w:rFonts w:eastAsia="Times New Roman"/>
          <w:sz w:val="22"/>
          <w:szCs w:val="22"/>
          <w:lang w:val="es-ES_tradnl"/>
        </w:rPr>
        <w:t xml:space="preserve">Aunque no se requieren </w:t>
      </w:r>
      <w:hyperlink w:anchor="NodeAttribute" w:history="1">
        <w:r w:rsidRPr="00C70D80">
          <w:rPr>
            <w:rFonts w:eastAsia="Times New Roman"/>
            <w:color w:val="0000FF"/>
            <w:sz w:val="22"/>
            <w:szCs w:val="22"/>
            <w:u w:val="single"/>
            <w:lang w:val="es-ES_tradnl"/>
          </w:rPr>
          <w:t>atributos del nodo</w:t>
        </w:r>
      </w:hyperlink>
      <w:r w:rsidRPr="00C70D80">
        <w:rPr>
          <w:rFonts w:eastAsia="Times New Roman"/>
          <w:sz w:val="22"/>
          <w:szCs w:val="22"/>
          <w:lang w:val="es-ES_tradnl"/>
        </w:rPr>
        <w:t xml:space="preserve"> </w:t>
      </w:r>
      <w:r w:rsidR="00CA1D01">
        <w:rPr>
          <w:rFonts w:eastAsia="Times New Roman"/>
          <w:sz w:val="22"/>
          <w:szCs w:val="22"/>
          <w:lang w:val="es-ES_tradnl"/>
        </w:rPr>
        <w:t>(“</w:t>
      </w:r>
      <w:proofErr w:type="spellStart"/>
      <w:r w:rsidR="00CA1D01">
        <w:rPr>
          <w:rFonts w:eastAsia="Times New Roman"/>
          <w:sz w:val="22"/>
          <w:szCs w:val="22"/>
          <w:lang w:val="es-ES_tradnl"/>
        </w:rPr>
        <w:t>node</w:t>
      </w:r>
      <w:proofErr w:type="spellEnd"/>
      <w:r w:rsidR="00CA1D01">
        <w:rPr>
          <w:rFonts w:eastAsia="Times New Roman"/>
          <w:sz w:val="22"/>
          <w:szCs w:val="22"/>
          <w:lang w:val="es-ES_tradnl"/>
        </w:rPr>
        <w:t xml:space="preserve"> </w:t>
      </w:r>
      <w:proofErr w:type="spellStart"/>
      <w:r w:rsidR="00CA1D01">
        <w:rPr>
          <w:rFonts w:eastAsia="Times New Roman"/>
          <w:sz w:val="22"/>
          <w:szCs w:val="22"/>
          <w:lang w:val="es-ES_tradnl"/>
        </w:rPr>
        <w:t>attribute</w:t>
      </w:r>
      <w:proofErr w:type="spellEnd"/>
      <w:r w:rsidR="00CA1D01">
        <w:rPr>
          <w:rFonts w:eastAsia="Times New Roman"/>
          <w:sz w:val="22"/>
          <w:szCs w:val="22"/>
          <w:lang w:val="es-ES_tradnl"/>
        </w:rPr>
        <w:t xml:space="preserve">”) </w:t>
      </w:r>
      <w:r w:rsidRPr="00C70D80">
        <w:rPr>
          <w:rFonts w:eastAsia="Times New Roman"/>
          <w:sz w:val="22"/>
          <w:szCs w:val="22"/>
          <w:lang w:val="es-ES_tradnl"/>
        </w:rPr>
        <w:t xml:space="preserve">para visualizar las redes, son un componente vital para caracterizar y explorar la red. Para asociar los atributos del nodo a una red, cada ID de nodo en el archivo CSV o Excel de la lista de nodos debe coincidir exactamente con su ID correspondiente en la lista de bordes proporcionada, o para secuenciar ID si las secuencias se cargan por separado como un archivo FASTA. Todos los </w:t>
      </w:r>
      <w:hyperlink w:anchor="Metadata" w:history="1">
        <w:r w:rsidRPr="00C70D80">
          <w:rPr>
            <w:rFonts w:eastAsia="Times New Roman"/>
            <w:color w:val="0000FF"/>
            <w:sz w:val="22"/>
            <w:szCs w:val="22"/>
            <w:u w:val="single"/>
            <w:lang w:val="es-ES_tradnl"/>
          </w:rPr>
          <w:t>metadatos</w:t>
        </w:r>
      </w:hyperlink>
      <w:r w:rsidRPr="00C70D80">
        <w:rPr>
          <w:rFonts w:eastAsia="Times New Roman"/>
          <w:sz w:val="22"/>
          <w:szCs w:val="22"/>
          <w:lang w:val="es-ES_tradnl"/>
        </w:rPr>
        <w:t xml:space="preserve"> </w:t>
      </w:r>
      <w:r w:rsidR="00CA1D01">
        <w:rPr>
          <w:rFonts w:eastAsia="Times New Roman"/>
          <w:sz w:val="22"/>
          <w:szCs w:val="22"/>
          <w:lang w:val="es-ES_tradnl"/>
        </w:rPr>
        <w:t>(“</w:t>
      </w:r>
      <w:proofErr w:type="spellStart"/>
      <w:r w:rsidR="00CA1D01">
        <w:rPr>
          <w:rFonts w:eastAsia="Times New Roman"/>
          <w:sz w:val="22"/>
          <w:szCs w:val="22"/>
          <w:lang w:val="es-ES_tradnl"/>
        </w:rPr>
        <w:t>metadata</w:t>
      </w:r>
      <w:proofErr w:type="spellEnd"/>
      <w:r w:rsidR="00CA1D01">
        <w:rPr>
          <w:rFonts w:eastAsia="Times New Roman"/>
          <w:sz w:val="22"/>
          <w:szCs w:val="22"/>
          <w:lang w:val="es-ES_tradnl"/>
        </w:rPr>
        <w:t xml:space="preserve">”) </w:t>
      </w:r>
      <w:r w:rsidRPr="00C70D80">
        <w:rPr>
          <w:rFonts w:eastAsia="Times New Roman"/>
          <w:sz w:val="22"/>
          <w:szCs w:val="22"/>
          <w:lang w:val="es-ES_tradnl"/>
        </w:rPr>
        <w:t>disponibles que podrían ayudar con el análisis de la red deben anexarse como columnas adicionales que siguen a la columna de ID de nodo en el archivo CSV o Excel de la lista de nodos.</w:t>
      </w:r>
    </w:p>
    <w:p w14:paraId="2DD16A52" w14:textId="44A06C1B" w:rsidR="00644B32" w:rsidRPr="00C70D80" w:rsidRDefault="000021C3" w:rsidP="00972915">
      <w:pPr>
        <w:pStyle w:val="NormalWeb"/>
        <w:ind w:left="720"/>
        <w:rPr>
          <w:b/>
          <w:sz w:val="22"/>
          <w:szCs w:val="22"/>
          <w:lang w:val="es-AR"/>
        </w:rPr>
      </w:pPr>
      <w:r w:rsidRPr="00C70D80">
        <w:rPr>
          <w:rFonts w:eastAsia="Times New Roman"/>
          <w:b/>
          <w:bCs/>
          <w:sz w:val="22"/>
          <w:szCs w:val="22"/>
          <w:lang w:val="es-ES_tradnl"/>
        </w:rPr>
        <w:t xml:space="preserve">*NOTA: Si su archivo de lista de nodos contiene una columna con secuencias, </w:t>
      </w:r>
      <w:proofErr w:type="spellStart"/>
      <w:r w:rsidRPr="00C70D80">
        <w:rPr>
          <w:rFonts w:eastAsia="Times New Roman"/>
          <w:b/>
          <w:bCs/>
          <w:sz w:val="22"/>
          <w:szCs w:val="22"/>
          <w:lang w:val="es-ES_tradnl"/>
        </w:rPr>
        <w:t>MicrobeTrace</w:t>
      </w:r>
      <w:proofErr w:type="spellEnd"/>
      <w:r w:rsidRPr="00C70D80">
        <w:rPr>
          <w:rFonts w:eastAsia="Times New Roman"/>
          <w:b/>
          <w:bCs/>
          <w:sz w:val="22"/>
          <w:szCs w:val="22"/>
          <w:lang w:val="es-ES_tradnl"/>
        </w:rPr>
        <w:t xml:space="preserve"> incluirá esas secuencias en el análisis y usted tendrá toda la funcionalidad asociada con un archivo de secuencias separado. De manera alternativa, los nombres de secuencia pueden almacenarse en el archivo CSV o Excel en cualquier columna con el encabezado de columna denominado “ID”. Si existe más de una columna de “ID”, se utilizará la que se encuentra más a la izquierda en el archivo*</w:t>
      </w:r>
    </w:p>
    <w:p w14:paraId="55E89811" w14:textId="77777777" w:rsidR="00644B32" w:rsidRPr="00C70D80" w:rsidRDefault="000021C3" w:rsidP="00972915">
      <w:pPr>
        <w:pStyle w:val="NormalWeb"/>
        <w:ind w:left="360"/>
        <w:rPr>
          <w:b/>
          <w:i/>
          <w:sz w:val="22"/>
          <w:szCs w:val="22"/>
          <w:lang w:val="es-AR"/>
        </w:rPr>
      </w:pPr>
      <w:r w:rsidRPr="00C70D80">
        <w:rPr>
          <w:rFonts w:eastAsia="Times New Roman"/>
          <w:b/>
          <w:bCs/>
          <w:sz w:val="22"/>
          <w:szCs w:val="22"/>
          <w:lang w:val="es-ES_tradnl"/>
        </w:rPr>
        <w:t xml:space="preserve">*TENGA EN CUENTA QUE*: </w:t>
      </w:r>
      <w:r w:rsidRPr="00C70D80">
        <w:rPr>
          <w:rFonts w:eastAsia="Times New Roman"/>
          <w:b/>
          <w:bCs/>
          <w:i/>
          <w:iCs/>
          <w:sz w:val="22"/>
          <w:szCs w:val="22"/>
          <w:lang w:val="es-ES_tradnl"/>
        </w:rPr>
        <w:t>En un archivo CSV o Excel, las filas con nombres de nodo idénticos hacen que se eliminen filas repetidas. DEBE asegurarse de que los nombres de ID sean únicos.</w:t>
      </w:r>
    </w:p>
    <w:p w14:paraId="571E9A91" w14:textId="5264385F" w:rsidR="00644B32" w:rsidRPr="00C70D80" w:rsidRDefault="000021C3" w:rsidP="00972915">
      <w:pPr>
        <w:pStyle w:val="NormalWeb"/>
        <w:ind w:left="360"/>
        <w:rPr>
          <w:sz w:val="22"/>
          <w:szCs w:val="22"/>
          <w:lang w:val="es-AR"/>
        </w:rPr>
      </w:pPr>
      <w:r w:rsidRPr="00C70D80">
        <w:rPr>
          <w:rFonts w:eastAsia="Times New Roman"/>
          <w:b/>
          <w:bCs/>
          <w:sz w:val="22"/>
          <w:szCs w:val="22"/>
          <w:lang w:val="es-ES_tradnl"/>
        </w:rPr>
        <w:t>Listas de bordes:</w:t>
      </w:r>
      <w:r w:rsidRPr="00C70D80">
        <w:rPr>
          <w:rFonts w:eastAsia="Times New Roman"/>
          <w:sz w:val="22"/>
          <w:szCs w:val="22"/>
          <w:lang w:val="es-ES_tradnl"/>
        </w:rPr>
        <w:t xml:space="preserve"> Como entrada alternativa a un archivo FASTA, se puede proporcionar una lista de bordes que indican conexiones entre nodos definidos en el archivo CSV o Excel de los nodos. Esto se denomina archivo “CSV de bordes” y es típico de los vínculos de persona a persona determinados durante el rastreo de contactos. En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esto también se denomina archivo de vínculos o lista de vínculos o archivo CSV de vínculos. Las redes de CSV de bordes o archivos de vínculos se denominan rastreo de contactos o redes sociales. Este es un ejemplo de datos en un archivo de bordes.</w:t>
      </w:r>
    </w:p>
    <w:tbl>
      <w:tblPr>
        <w:tblStyle w:val="TableGrid"/>
        <w:tblW w:w="9111" w:type="dxa"/>
        <w:tblInd w:w="139" w:type="dxa"/>
        <w:tblLook w:val="04A0" w:firstRow="1" w:lastRow="0" w:firstColumn="1" w:lastColumn="0" w:noHBand="0" w:noVBand="1"/>
        <w:tblCaption w:val="edge list"/>
        <w:tblDescription w:val="DAta in an edge list"/>
      </w:tblPr>
      <w:tblGrid>
        <w:gridCol w:w="3276"/>
        <w:gridCol w:w="2430"/>
        <w:gridCol w:w="3405"/>
      </w:tblGrid>
      <w:tr w:rsidR="001530AF" w:rsidRPr="00C70D80" w14:paraId="03803925" w14:textId="77777777" w:rsidTr="00C70D80">
        <w:trPr>
          <w:tblHeader/>
        </w:trPr>
        <w:tc>
          <w:tcPr>
            <w:tcW w:w="3276" w:type="dxa"/>
          </w:tcPr>
          <w:p w14:paraId="4C1C9713" w14:textId="77777777" w:rsidR="00644B32" w:rsidRPr="00C70D80" w:rsidRDefault="000021C3" w:rsidP="00972915">
            <w:pPr>
              <w:pStyle w:val="NormalWeb"/>
              <w:ind w:left="360"/>
              <w:rPr>
                <w:b/>
                <w:sz w:val="22"/>
                <w:szCs w:val="22"/>
              </w:rPr>
            </w:pPr>
            <w:r w:rsidRPr="00C70D80">
              <w:rPr>
                <w:rFonts w:eastAsia="Times New Roman"/>
                <w:b/>
                <w:bCs/>
                <w:sz w:val="22"/>
                <w:szCs w:val="22"/>
                <w:lang w:val="es-ES_tradnl"/>
              </w:rPr>
              <w:lastRenderedPageBreak/>
              <w:t>ID de fuente</w:t>
            </w:r>
          </w:p>
        </w:tc>
        <w:tc>
          <w:tcPr>
            <w:tcW w:w="2430" w:type="dxa"/>
          </w:tcPr>
          <w:p w14:paraId="7FDC8B0A" w14:textId="77777777" w:rsidR="00644B32" w:rsidRPr="00C70D80" w:rsidRDefault="000021C3" w:rsidP="00972915">
            <w:pPr>
              <w:pStyle w:val="NormalWeb"/>
              <w:ind w:left="360"/>
              <w:rPr>
                <w:b/>
                <w:sz w:val="22"/>
                <w:szCs w:val="22"/>
              </w:rPr>
            </w:pPr>
            <w:r w:rsidRPr="00C70D80">
              <w:rPr>
                <w:rFonts w:eastAsia="Times New Roman"/>
                <w:b/>
                <w:bCs/>
                <w:sz w:val="22"/>
                <w:szCs w:val="22"/>
                <w:lang w:val="es-ES_tradnl"/>
              </w:rPr>
              <w:t>ID de destino</w:t>
            </w:r>
          </w:p>
        </w:tc>
        <w:tc>
          <w:tcPr>
            <w:tcW w:w="3405" w:type="dxa"/>
          </w:tcPr>
          <w:p w14:paraId="4ACF085A" w14:textId="77777777" w:rsidR="00644B32" w:rsidRPr="00C70D80" w:rsidRDefault="000021C3" w:rsidP="00972915">
            <w:pPr>
              <w:pStyle w:val="NormalWeb"/>
              <w:ind w:left="360"/>
              <w:rPr>
                <w:b/>
                <w:sz w:val="22"/>
                <w:szCs w:val="22"/>
              </w:rPr>
            </w:pPr>
            <w:r w:rsidRPr="00C70D80">
              <w:rPr>
                <w:rFonts w:eastAsia="Times New Roman"/>
                <w:b/>
                <w:bCs/>
                <w:sz w:val="22"/>
                <w:szCs w:val="22"/>
                <w:lang w:val="es-ES_tradnl"/>
              </w:rPr>
              <w:t xml:space="preserve">Atributo del borde </w:t>
            </w:r>
          </w:p>
        </w:tc>
      </w:tr>
      <w:tr w:rsidR="001530AF" w:rsidRPr="00C70D80" w14:paraId="2593E8FB" w14:textId="77777777" w:rsidTr="00C70D80">
        <w:tc>
          <w:tcPr>
            <w:tcW w:w="3276" w:type="dxa"/>
          </w:tcPr>
          <w:p w14:paraId="691CE8C0" w14:textId="77777777" w:rsidR="00644B32" w:rsidRPr="00C70D80" w:rsidRDefault="000021C3" w:rsidP="00972915">
            <w:pPr>
              <w:pStyle w:val="NormalWeb"/>
              <w:ind w:left="360"/>
              <w:rPr>
                <w:sz w:val="22"/>
                <w:szCs w:val="22"/>
              </w:rPr>
            </w:pPr>
            <w:r w:rsidRPr="00C70D80">
              <w:rPr>
                <w:rFonts w:eastAsia="Times New Roman"/>
                <w:sz w:val="22"/>
                <w:szCs w:val="22"/>
                <w:lang w:val="es-ES_tradnl"/>
              </w:rPr>
              <w:t>John</w:t>
            </w:r>
          </w:p>
        </w:tc>
        <w:tc>
          <w:tcPr>
            <w:tcW w:w="2430" w:type="dxa"/>
          </w:tcPr>
          <w:p w14:paraId="151A0351" w14:textId="77777777" w:rsidR="00644B32" w:rsidRPr="00C70D80" w:rsidRDefault="000021C3" w:rsidP="00972915">
            <w:pPr>
              <w:pStyle w:val="NormalWeb"/>
              <w:ind w:left="360"/>
              <w:rPr>
                <w:sz w:val="22"/>
                <w:szCs w:val="22"/>
              </w:rPr>
            </w:pPr>
            <w:r w:rsidRPr="00C70D80">
              <w:rPr>
                <w:rFonts w:eastAsia="Times New Roman"/>
                <w:sz w:val="22"/>
                <w:szCs w:val="22"/>
                <w:lang w:val="es-ES_tradnl"/>
              </w:rPr>
              <w:t>Jacob</w:t>
            </w:r>
          </w:p>
        </w:tc>
        <w:tc>
          <w:tcPr>
            <w:tcW w:w="3405" w:type="dxa"/>
          </w:tcPr>
          <w:p w14:paraId="21FDEDAE" w14:textId="77777777" w:rsidR="00644B32" w:rsidRPr="00C70D80" w:rsidRDefault="000021C3" w:rsidP="00972915">
            <w:pPr>
              <w:pStyle w:val="NormalWeb"/>
              <w:ind w:left="360"/>
              <w:rPr>
                <w:sz w:val="22"/>
                <w:szCs w:val="22"/>
              </w:rPr>
            </w:pPr>
            <w:r w:rsidRPr="00C70D80">
              <w:rPr>
                <w:rFonts w:eastAsia="Times New Roman"/>
                <w:sz w:val="22"/>
                <w:szCs w:val="22"/>
                <w:lang w:val="es-ES_tradnl"/>
              </w:rPr>
              <w:t>Contacto de alto riesgo</w:t>
            </w:r>
          </w:p>
        </w:tc>
      </w:tr>
      <w:tr w:rsidR="001530AF" w:rsidRPr="00C70D80" w14:paraId="50F60F24" w14:textId="77777777" w:rsidTr="00C70D80">
        <w:tc>
          <w:tcPr>
            <w:tcW w:w="3276" w:type="dxa"/>
          </w:tcPr>
          <w:p w14:paraId="365DA493" w14:textId="77777777" w:rsidR="00644B32" w:rsidRPr="00C70D80" w:rsidRDefault="000021C3" w:rsidP="00972915">
            <w:pPr>
              <w:pStyle w:val="NormalWeb"/>
              <w:ind w:left="360"/>
              <w:rPr>
                <w:sz w:val="22"/>
                <w:szCs w:val="22"/>
              </w:rPr>
            </w:pPr>
            <w:r w:rsidRPr="00C70D80">
              <w:rPr>
                <w:rFonts w:eastAsia="Times New Roman"/>
                <w:sz w:val="22"/>
                <w:szCs w:val="22"/>
                <w:lang w:val="es-ES_tradnl"/>
              </w:rPr>
              <w:t>John</w:t>
            </w:r>
          </w:p>
        </w:tc>
        <w:tc>
          <w:tcPr>
            <w:tcW w:w="2430" w:type="dxa"/>
          </w:tcPr>
          <w:p w14:paraId="417F6881" w14:textId="77777777" w:rsidR="00644B32" w:rsidRPr="00C70D80" w:rsidRDefault="000021C3" w:rsidP="00972915">
            <w:pPr>
              <w:pStyle w:val="NormalWeb"/>
              <w:ind w:left="360"/>
              <w:rPr>
                <w:sz w:val="22"/>
                <w:szCs w:val="22"/>
              </w:rPr>
            </w:pPr>
            <w:r w:rsidRPr="00C70D80">
              <w:rPr>
                <w:rFonts w:eastAsia="Times New Roman"/>
                <w:sz w:val="22"/>
                <w:szCs w:val="22"/>
                <w:lang w:val="es-ES_tradnl"/>
              </w:rPr>
              <w:t>Mary</w:t>
            </w:r>
          </w:p>
        </w:tc>
        <w:tc>
          <w:tcPr>
            <w:tcW w:w="3405" w:type="dxa"/>
          </w:tcPr>
          <w:p w14:paraId="4FD8F32E" w14:textId="77777777" w:rsidR="00644B32" w:rsidRPr="00C70D80" w:rsidRDefault="000021C3" w:rsidP="00972915">
            <w:pPr>
              <w:pStyle w:val="NormalWeb"/>
              <w:ind w:left="360"/>
              <w:rPr>
                <w:sz w:val="22"/>
                <w:szCs w:val="22"/>
              </w:rPr>
            </w:pPr>
            <w:r w:rsidRPr="00C70D80">
              <w:rPr>
                <w:rFonts w:eastAsia="Times New Roman"/>
                <w:sz w:val="22"/>
                <w:szCs w:val="22"/>
                <w:lang w:val="es-ES_tradnl"/>
              </w:rPr>
              <w:t>Contacto de alto riesgo</w:t>
            </w:r>
          </w:p>
        </w:tc>
      </w:tr>
    </w:tbl>
    <w:p w14:paraId="20BC79A4" w14:textId="39A23130" w:rsidR="00644B32" w:rsidRPr="00C70D80" w:rsidRDefault="000021C3" w:rsidP="00972915">
      <w:pPr>
        <w:pStyle w:val="NormalWeb"/>
        <w:ind w:left="360"/>
        <w:rPr>
          <w:sz w:val="22"/>
          <w:szCs w:val="22"/>
          <w:lang w:val="es-AR"/>
        </w:rPr>
      </w:pPr>
      <w:r w:rsidRPr="00C70D80">
        <w:rPr>
          <w:rFonts w:eastAsia="Times New Roman"/>
          <w:sz w:val="22"/>
          <w:szCs w:val="22"/>
          <w:lang w:val="es-ES_tradnl"/>
        </w:rPr>
        <w:t xml:space="preserve">Las propiedades del borde adicionales (o datos) se pueden visualizar agregando columnas de datos a la </w:t>
      </w:r>
      <w:hyperlink w:anchor="EdgeList" w:history="1">
        <w:r w:rsidRPr="00C70D80">
          <w:rPr>
            <w:rFonts w:eastAsia="Times New Roman"/>
            <w:color w:val="0000FF"/>
            <w:sz w:val="22"/>
            <w:szCs w:val="22"/>
            <w:u w:val="single"/>
            <w:lang w:val="es-ES_tradnl"/>
          </w:rPr>
          <w:t>lista de bordes</w:t>
        </w:r>
      </w:hyperlink>
      <w:r w:rsidRPr="00C70D80">
        <w:rPr>
          <w:rFonts w:eastAsia="Times New Roman"/>
          <w:sz w:val="22"/>
          <w:szCs w:val="22"/>
          <w:lang w:val="es-ES_tradnl"/>
        </w:rPr>
        <w:t xml:space="preserve">. Las propiedades del borde pueden ser cualquier característica que defina aún más las relaciones entre dos nodos. Es importante tener en cuenta que las propiedades del borde deben hacer referencia a los dos nodos que están conectados por un borde. Algunos ejemplos de propiedades del borde incluyen la distancia genética entre dos patógenos, el tipo de contacto de alto riesgo que ocurrió entre dos personas o la diferencia de edad entre dos personas. En una red de rastreo de contactos, un borde representa un vínculo epidemiológico entre dos personas. En una red de distancia genética, un borde representa la relación genética entre dos patógenos. Los bordes pueden ser dirigidos o no dirigidos. Los bordes dirigidos se representan por flechas entre nodos. </w:t>
      </w:r>
      <w:r w:rsidRPr="00C70D80">
        <w:rPr>
          <w:rFonts w:eastAsia="Times New Roman"/>
          <w:b/>
          <w:bCs/>
          <w:i/>
          <w:iCs/>
          <w:sz w:val="22"/>
          <w:szCs w:val="22"/>
          <w:lang w:val="es-ES_tradnl"/>
        </w:rPr>
        <w:t xml:space="preserve">*TENGA EN CUENTA QUE*: Las puntas de flecha están desactivadas de manera predeterminada. Se recomienda ENFÁTICAMENTE que se utilice esta configuración predeterminada, a menos que la direccionalidad haya sido respaldada con confianza mediante el uso de información epidemiológica adicional (consulte </w:t>
      </w:r>
      <w:hyperlink w:anchor="Direccionalidad" w:history="1">
        <w:r w:rsidRPr="00335C1E">
          <w:rPr>
            <w:rStyle w:val="Hyperlink"/>
            <w:rFonts w:eastAsia="Times New Roman"/>
            <w:b/>
            <w:bCs/>
            <w:i/>
            <w:iCs/>
            <w:sz w:val="22"/>
            <w:szCs w:val="22"/>
            <w:lang w:val="es-ES_tradnl"/>
          </w:rPr>
          <w:t>Dire</w:t>
        </w:r>
        <w:r w:rsidRPr="00335C1E">
          <w:rPr>
            <w:rStyle w:val="Hyperlink"/>
            <w:rFonts w:eastAsia="Times New Roman"/>
            <w:b/>
            <w:bCs/>
            <w:i/>
            <w:iCs/>
            <w:sz w:val="22"/>
            <w:szCs w:val="22"/>
            <w:lang w:val="es-ES_tradnl"/>
          </w:rPr>
          <w:t>c</w:t>
        </w:r>
        <w:r w:rsidRPr="00335C1E">
          <w:rPr>
            <w:rStyle w:val="Hyperlink"/>
            <w:rFonts w:eastAsia="Times New Roman"/>
            <w:b/>
            <w:bCs/>
            <w:i/>
            <w:iCs/>
            <w:sz w:val="22"/>
            <w:szCs w:val="22"/>
            <w:lang w:val="es-ES_tradnl"/>
          </w:rPr>
          <w:t>cionalidad</w:t>
        </w:r>
      </w:hyperlink>
      <w:r w:rsidRPr="00C70D80">
        <w:rPr>
          <w:rFonts w:eastAsia="Times New Roman"/>
          <w:b/>
          <w:bCs/>
          <w:i/>
          <w:iCs/>
          <w:sz w:val="22"/>
          <w:szCs w:val="22"/>
          <w:lang w:val="es-ES_tradnl"/>
        </w:rPr>
        <w:t xml:space="preserve"> para obtener más información).</w:t>
      </w:r>
      <w:r w:rsidRPr="00C70D80">
        <w:rPr>
          <w:rFonts w:eastAsia="Times New Roman"/>
          <w:sz w:val="22"/>
          <w:szCs w:val="22"/>
          <w:lang w:val="es-ES_tradnl"/>
        </w:rPr>
        <w:t xml:space="preserve"> </w:t>
      </w:r>
    </w:p>
    <w:p w14:paraId="64AA59B4" w14:textId="38702DC8" w:rsidR="00956853" w:rsidRPr="00C70D80" w:rsidRDefault="000021C3" w:rsidP="00A11B67">
      <w:pPr>
        <w:pStyle w:val="NormalWeb"/>
        <w:numPr>
          <w:ilvl w:val="0"/>
          <w:numId w:val="2"/>
        </w:numPr>
        <w:rPr>
          <w:sz w:val="22"/>
          <w:szCs w:val="22"/>
          <w:lang w:val="es-AR"/>
        </w:rPr>
      </w:pPr>
      <w:bookmarkStart w:id="48" w:name="StyleFile"/>
      <w:r w:rsidRPr="00C70D80">
        <w:rPr>
          <w:rFonts w:eastAsia="Times New Roman"/>
          <w:b/>
          <w:bCs/>
          <w:sz w:val="22"/>
          <w:szCs w:val="22"/>
          <w:lang w:val="es-ES_tradnl"/>
        </w:rPr>
        <w:t xml:space="preserve">Archivos de sesión y estilo de </w:t>
      </w:r>
      <w:proofErr w:type="spellStart"/>
      <w:r w:rsidRPr="00C70D80">
        <w:rPr>
          <w:rFonts w:eastAsia="Times New Roman"/>
          <w:b/>
          <w:bCs/>
          <w:sz w:val="22"/>
          <w:szCs w:val="22"/>
          <w:lang w:val="es-ES_tradnl"/>
        </w:rPr>
        <w:t>MicrobeTrace</w:t>
      </w:r>
      <w:bookmarkEnd w:id="48"/>
      <w:proofErr w:type="spellEnd"/>
      <w:r w:rsidRPr="00C70D80">
        <w:rPr>
          <w:rFonts w:eastAsia="Times New Roman"/>
          <w:sz w:val="22"/>
          <w:szCs w:val="22"/>
          <w:lang w:val="es-ES_tradnl"/>
        </w:rPr>
        <w:t xml:space="preserve">: Si está trabajando en un conjunto de datos y necesita guardar sus datos y ajustes para usarlos luego, esta es una función útil. El archivo se guardará con la extensión de nombre de </w:t>
      </w:r>
      <w:proofErr w:type="gramStart"/>
      <w:r w:rsidRPr="00C70D80">
        <w:rPr>
          <w:rFonts w:eastAsia="Times New Roman"/>
          <w:sz w:val="22"/>
          <w:szCs w:val="22"/>
          <w:lang w:val="es-ES_tradnl"/>
        </w:rPr>
        <w:t>archivo .</w:t>
      </w:r>
      <w:proofErr w:type="spellStart"/>
      <w:r w:rsidRPr="00C70D80">
        <w:rPr>
          <w:rFonts w:eastAsia="Times New Roman"/>
          <w:sz w:val="22"/>
          <w:szCs w:val="22"/>
          <w:lang w:val="es-ES_tradnl"/>
        </w:rPr>
        <w:t>microbetrace</w:t>
      </w:r>
      <w:proofErr w:type="spellEnd"/>
      <w:proofErr w:type="gramEnd"/>
      <w:r w:rsidRPr="00C70D80">
        <w:rPr>
          <w:rFonts w:eastAsia="Times New Roman"/>
          <w:sz w:val="22"/>
          <w:szCs w:val="22"/>
          <w:lang w:val="es-ES_tradnl"/>
        </w:rPr>
        <w:t xml:space="preserve">. Puede cargar su </w:t>
      </w:r>
      <w:proofErr w:type="gramStart"/>
      <w:r w:rsidRPr="00C70D80">
        <w:rPr>
          <w:rFonts w:eastAsia="Times New Roman"/>
          <w:sz w:val="22"/>
          <w:szCs w:val="22"/>
          <w:lang w:val="es-ES_tradnl"/>
        </w:rPr>
        <w:t>archivo .</w:t>
      </w:r>
      <w:proofErr w:type="spellStart"/>
      <w:r w:rsidRPr="00C70D80">
        <w:rPr>
          <w:rFonts w:eastAsia="Times New Roman"/>
          <w:sz w:val="22"/>
          <w:szCs w:val="22"/>
          <w:lang w:val="es-ES_tradnl"/>
        </w:rPr>
        <w:t>microbetrace</w:t>
      </w:r>
      <w:proofErr w:type="spellEnd"/>
      <w:proofErr w:type="gramEnd"/>
      <w:r w:rsidRPr="00C70D80">
        <w:rPr>
          <w:rFonts w:eastAsia="Times New Roman"/>
          <w:sz w:val="22"/>
          <w:szCs w:val="22"/>
          <w:lang w:val="es-ES_tradnl"/>
        </w:rPr>
        <w:t xml:space="preserve"> guardado directamente en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Cuando guarda su sesión, también tiene la opción de descargar datos por agrupamientos (Fig. 4). </w:t>
      </w:r>
    </w:p>
    <w:p w14:paraId="186DB8ED" w14:textId="0F9B86D5" w:rsidR="00956853" w:rsidRPr="00C70D80" w:rsidRDefault="000021C3" w:rsidP="00A202D2">
      <w:pPr>
        <w:pStyle w:val="NormalWeb"/>
        <w:ind w:left="720"/>
        <w:rPr>
          <w:sz w:val="22"/>
          <w:szCs w:val="22"/>
        </w:rPr>
      </w:pPr>
      <w:r w:rsidRPr="00C70D80">
        <w:rPr>
          <w:noProof/>
          <w:sz w:val="22"/>
          <w:szCs w:val="22"/>
          <w:lang w:eastAsia="zh-CN"/>
        </w:rPr>
        <w:drawing>
          <wp:inline distT="0" distB="0" distL="0" distR="0" wp14:anchorId="5D64B0A8" wp14:editId="7AD9F871">
            <wp:extent cx="3810000" cy="2006600"/>
            <wp:effectExtent l="19050" t="19050" r="19050" b="12700"/>
            <wp:docPr id="12" name="Picture 12" descr="Muestra la opción para hacer clic en guardar por agrup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a:extLst>
                        <a:ext uri="{28A0092B-C50C-407E-A947-70E740481C1C}">
                          <a14:useLocalDpi xmlns:a14="http://schemas.microsoft.com/office/drawing/2010/main" val="0"/>
                        </a:ext>
                      </a:extLst>
                    </a:blip>
                    <a:stretch>
                      <a:fillRect/>
                    </a:stretch>
                  </pic:blipFill>
                  <pic:spPr>
                    <a:xfrm>
                      <a:off x="0" y="0"/>
                      <a:ext cx="3810000" cy="2006600"/>
                    </a:xfrm>
                    <a:prstGeom prst="rect">
                      <a:avLst/>
                    </a:prstGeom>
                    <a:ln>
                      <a:solidFill>
                        <a:schemeClr val="tx1"/>
                      </a:solidFill>
                    </a:ln>
                  </pic:spPr>
                </pic:pic>
              </a:graphicData>
            </a:graphic>
          </wp:inline>
        </w:drawing>
      </w:r>
    </w:p>
    <w:p w14:paraId="041609AA" w14:textId="2C0F3F47" w:rsidR="00981BCA" w:rsidRPr="00C70D80" w:rsidRDefault="000021C3" w:rsidP="00A202D2">
      <w:pPr>
        <w:pStyle w:val="NormalWeb"/>
        <w:ind w:left="720"/>
        <w:rPr>
          <w:sz w:val="22"/>
          <w:szCs w:val="22"/>
          <w:lang w:val="es-AR"/>
        </w:rPr>
      </w:pPr>
      <w:r w:rsidRPr="00C70D80">
        <w:rPr>
          <w:rFonts w:eastAsia="Times New Roman"/>
          <w:b/>
          <w:bCs/>
          <w:sz w:val="22"/>
          <w:szCs w:val="22"/>
          <w:lang w:val="es-ES_tradnl"/>
        </w:rPr>
        <w:t>Fig. 4.</w:t>
      </w:r>
      <w:r w:rsidRPr="00C70D80">
        <w:rPr>
          <w:rFonts w:eastAsia="Times New Roman"/>
          <w:sz w:val="22"/>
          <w:szCs w:val="22"/>
          <w:lang w:val="es-ES_tradnl"/>
        </w:rPr>
        <w:t xml:space="preserve"> Guardar un archivo: descarga de listas de nodos y bordes por agrupamiento </w:t>
      </w:r>
    </w:p>
    <w:p w14:paraId="1E80942E" w14:textId="433D579F" w:rsidR="002B596B" w:rsidRPr="00C70D80" w:rsidRDefault="000021C3" w:rsidP="00403A27">
      <w:pPr>
        <w:pStyle w:val="NormalWeb"/>
        <w:ind w:left="720"/>
        <w:rPr>
          <w:sz w:val="22"/>
          <w:szCs w:val="22"/>
          <w:lang w:val="es-AR"/>
        </w:rPr>
      </w:pPr>
      <w:r w:rsidRPr="00C70D80">
        <w:rPr>
          <w:rFonts w:eastAsia="Times New Roman"/>
          <w:sz w:val="22"/>
          <w:szCs w:val="22"/>
          <w:lang w:val="es-ES_tradnl"/>
        </w:rPr>
        <w:lastRenderedPageBreak/>
        <w:t xml:space="preserve">Si selecciona esta opción,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creará una carpeta comprimida en una ubicación de su elección. Esta carpeta a su vez contendrá subcarpetas para cada agrupamiento que tendrá listas de nodos y listas de bordes para ese agrupamiento (Fig. 5).</w:t>
      </w:r>
    </w:p>
    <w:p w14:paraId="00677014" w14:textId="01BFF413" w:rsidR="00332855" w:rsidRPr="00C70D80" w:rsidRDefault="000021C3" w:rsidP="00A202D2">
      <w:pPr>
        <w:pStyle w:val="NormalWeb"/>
        <w:ind w:left="720"/>
        <w:rPr>
          <w:sz w:val="22"/>
          <w:szCs w:val="22"/>
        </w:rPr>
      </w:pPr>
      <w:r w:rsidRPr="00C70D80">
        <w:rPr>
          <w:noProof/>
          <w:sz w:val="22"/>
          <w:szCs w:val="22"/>
          <w:lang w:eastAsia="zh-CN"/>
        </w:rPr>
        <w:drawing>
          <wp:inline distT="0" distB="0" distL="0" distR="0" wp14:anchorId="171CF7F8" wp14:editId="4D61B4BE">
            <wp:extent cx="5918198" cy="3816350"/>
            <wp:effectExtent l="19050" t="19050" r="25400" b="12700"/>
            <wp:docPr id="23" name="Picture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5918198" cy="3816350"/>
                    </a:xfrm>
                    <a:prstGeom prst="rect">
                      <a:avLst/>
                    </a:prstGeom>
                  </pic:spPr>
                </pic:pic>
              </a:graphicData>
            </a:graphic>
          </wp:inline>
        </w:drawing>
      </w:r>
    </w:p>
    <w:p w14:paraId="469A9B3B" w14:textId="6642A8D1" w:rsidR="00324E21" w:rsidRPr="00C70D80" w:rsidRDefault="000021C3" w:rsidP="00332855">
      <w:pPr>
        <w:pStyle w:val="NormalWeb"/>
        <w:ind w:left="720"/>
        <w:rPr>
          <w:sz w:val="22"/>
          <w:szCs w:val="22"/>
          <w:lang w:val="es-AR"/>
        </w:rPr>
      </w:pPr>
      <w:r w:rsidRPr="00C70D80">
        <w:rPr>
          <w:rFonts w:eastAsia="Times New Roman"/>
          <w:b/>
          <w:bCs/>
          <w:sz w:val="22"/>
          <w:szCs w:val="22"/>
          <w:lang w:val="es-ES_tradnl"/>
        </w:rPr>
        <w:t>Fig. 5.</w:t>
      </w:r>
      <w:r w:rsidRPr="00C70D80">
        <w:rPr>
          <w:rFonts w:eastAsia="Times New Roman"/>
          <w:sz w:val="22"/>
          <w:szCs w:val="22"/>
          <w:lang w:val="es-ES_tradnl"/>
        </w:rPr>
        <w:t xml:space="preserve"> Descargas de datos a nivel de agrupamiento. Cada carpeta contiene listas de nodos y listas de bordes con datos en nodos dentro de ese agrupamiento.</w:t>
      </w:r>
    </w:p>
    <w:p w14:paraId="1ECC7A89" w14:textId="30F9393B" w:rsidR="00EE7A0A" w:rsidRPr="00C70D80" w:rsidRDefault="000021C3" w:rsidP="00A202D2">
      <w:pPr>
        <w:pStyle w:val="NormalWeb"/>
        <w:ind w:left="720"/>
        <w:rPr>
          <w:b/>
          <w:bCs/>
          <w:sz w:val="22"/>
          <w:szCs w:val="22"/>
          <w:lang w:val="es-AR"/>
        </w:rPr>
      </w:pPr>
      <w:r w:rsidRPr="00C70D80">
        <w:rPr>
          <w:rFonts w:eastAsia="Times New Roman"/>
          <w:sz w:val="22"/>
          <w:szCs w:val="22"/>
          <w:lang w:val="es-ES_tradnl"/>
        </w:rPr>
        <w:t xml:space="preserve">De manera similar, si cambió la configuración de nodo y vínculo (color o tamaño según varios atributos), puede guardarlos como un archivo de estilo (Fig. 6 a continuación). Puede utilizar este archivo de estilo con otro conjunto de datos a través del menú </w:t>
      </w:r>
      <w:r w:rsidRPr="00C70D80">
        <w:rPr>
          <w:rFonts w:eastAsia="Times New Roman"/>
          <w:b/>
          <w:bCs/>
          <w:sz w:val="22"/>
          <w:szCs w:val="22"/>
          <w:lang w:val="es-ES_tradnl"/>
        </w:rPr>
        <w:t xml:space="preserve">“Global </w:t>
      </w:r>
      <w:proofErr w:type="spellStart"/>
      <w:r w:rsidRPr="00C70D80">
        <w:rPr>
          <w:rFonts w:eastAsia="Times New Roman"/>
          <w:b/>
          <w:bCs/>
          <w:sz w:val="22"/>
          <w:szCs w:val="22"/>
          <w:lang w:val="es-ES_tradnl"/>
        </w:rPr>
        <w:t>Settings</w:t>
      </w:r>
      <w:proofErr w:type="spellEnd"/>
      <w:r w:rsidRPr="00C70D80">
        <w:rPr>
          <w:rFonts w:eastAsia="Times New Roman"/>
          <w:b/>
          <w:bCs/>
          <w:sz w:val="22"/>
          <w:szCs w:val="22"/>
          <w:lang w:val="es-ES_tradnl"/>
        </w:rPr>
        <w:t xml:space="preserve">” </w:t>
      </w:r>
      <w:r w:rsidRPr="00C70D80">
        <w:rPr>
          <w:rFonts w:eastAsia="Times New Roman"/>
          <w:sz w:val="22"/>
          <w:szCs w:val="22"/>
          <w:lang w:val="es-ES_tradnl"/>
        </w:rPr>
        <w:t xml:space="preserve">(Configuración global) en la </w:t>
      </w:r>
      <w:hyperlink w:anchor="ApplyStyle" w:history="1">
        <w:r w:rsidRPr="00C70D80">
          <w:rPr>
            <w:rFonts w:eastAsia="Times New Roman"/>
            <w:b/>
            <w:bCs/>
            <w:color w:val="0000FF"/>
            <w:sz w:val="22"/>
            <w:szCs w:val="22"/>
            <w:u w:val="single"/>
            <w:lang w:val="es-ES_tradnl"/>
          </w:rPr>
          <w:t>pestaña de “Style” (Estilo)</w:t>
        </w:r>
      </w:hyperlink>
      <w:r w:rsidRPr="00C70D80">
        <w:rPr>
          <w:rFonts w:eastAsia="Times New Roman"/>
          <w:b/>
          <w:bCs/>
          <w:sz w:val="22"/>
          <w:szCs w:val="22"/>
          <w:lang w:val="es-ES_tradnl"/>
        </w:rPr>
        <w:t>.</w:t>
      </w:r>
      <w:r w:rsidRPr="00C70D80">
        <w:rPr>
          <w:rFonts w:eastAsia="Times New Roman"/>
          <w:sz w:val="22"/>
          <w:szCs w:val="22"/>
          <w:lang w:val="es-ES_tradnl"/>
        </w:rPr>
        <w:t xml:space="preserve"> </w:t>
      </w:r>
      <w:r w:rsidRPr="00C70D80">
        <w:rPr>
          <w:rFonts w:eastAsia="Times New Roman"/>
          <w:b/>
          <w:bCs/>
          <w:sz w:val="22"/>
          <w:szCs w:val="22"/>
          <w:lang w:val="es-ES_tradnl"/>
        </w:rPr>
        <w:t xml:space="preserve">Es importante destacar que debe recordar usar los mismos tipos de archivo (es decir, nodo </w:t>
      </w:r>
      <w:r w:rsidR="00F43A7B">
        <w:rPr>
          <w:rFonts w:eastAsia="Times New Roman"/>
          <w:b/>
          <w:bCs/>
          <w:sz w:val="22"/>
          <w:szCs w:val="22"/>
          <w:lang w:val="es-ES_tradnl"/>
        </w:rPr>
        <w:t>versus</w:t>
      </w:r>
      <w:r w:rsidRPr="00C70D80">
        <w:rPr>
          <w:rFonts w:eastAsia="Times New Roman"/>
          <w:b/>
          <w:bCs/>
          <w:sz w:val="22"/>
          <w:szCs w:val="22"/>
          <w:lang w:val="es-ES_tradnl"/>
        </w:rPr>
        <w:t xml:space="preserve"> vínculo) cuando aplique el archivo de estilo en su nueva sesión. Si no cumple con esto, los estilos guardados no se aplicarán correctamente.</w:t>
      </w:r>
    </w:p>
    <w:p w14:paraId="50D1180B" w14:textId="1ED5AF6A" w:rsidR="002909CA" w:rsidRPr="00C70D80" w:rsidRDefault="000021C3" w:rsidP="00A202D2">
      <w:pPr>
        <w:pStyle w:val="NormalWeb"/>
        <w:ind w:left="720"/>
        <w:rPr>
          <w:sz w:val="22"/>
          <w:szCs w:val="22"/>
        </w:rPr>
      </w:pPr>
      <w:r w:rsidRPr="00C70D80">
        <w:rPr>
          <w:noProof/>
          <w:sz w:val="22"/>
          <w:szCs w:val="22"/>
          <w:lang w:eastAsia="zh-CN"/>
        </w:rPr>
        <w:lastRenderedPageBreak/>
        <w:drawing>
          <wp:inline distT="0" distB="0" distL="0" distR="0" wp14:anchorId="385FBA16" wp14:editId="4B72A865">
            <wp:extent cx="5205986" cy="4401312"/>
            <wp:effectExtent l="0" t="0" r="0" b="0"/>
            <wp:docPr id="14" name="Picture 14" descr="Gráfico, gráfico de rad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a:extLst>
                        <a:ext uri="{28A0092B-C50C-407E-A947-70E740481C1C}">
                          <a14:useLocalDpi xmlns:a14="http://schemas.microsoft.com/office/drawing/2010/main" val="0"/>
                        </a:ext>
                      </a:extLst>
                    </a:blip>
                    <a:stretch>
                      <a:fillRect/>
                    </a:stretch>
                  </pic:blipFill>
                  <pic:spPr>
                    <a:xfrm>
                      <a:off x="0" y="0"/>
                      <a:ext cx="5205986" cy="4401312"/>
                    </a:xfrm>
                    <a:prstGeom prst="rect">
                      <a:avLst/>
                    </a:prstGeom>
                  </pic:spPr>
                </pic:pic>
              </a:graphicData>
            </a:graphic>
          </wp:inline>
        </w:drawing>
      </w:r>
    </w:p>
    <w:p w14:paraId="44EDFF01" w14:textId="48E160E3" w:rsidR="00FE5D8C" w:rsidRPr="00C70D80" w:rsidRDefault="000021C3" w:rsidP="00A202D2">
      <w:pPr>
        <w:pStyle w:val="NormalWeb"/>
        <w:ind w:left="720"/>
        <w:rPr>
          <w:sz w:val="22"/>
          <w:szCs w:val="22"/>
          <w:lang w:val="es-AR"/>
        </w:rPr>
      </w:pPr>
      <w:r w:rsidRPr="00C70D80">
        <w:rPr>
          <w:rFonts w:eastAsia="Times New Roman"/>
          <w:b/>
          <w:bCs/>
          <w:sz w:val="22"/>
          <w:szCs w:val="22"/>
          <w:lang w:val="es-ES_tradnl"/>
        </w:rPr>
        <w:t>Fig. 6.</w:t>
      </w:r>
      <w:r w:rsidRPr="00C70D80">
        <w:rPr>
          <w:rFonts w:eastAsia="Times New Roman"/>
          <w:sz w:val="22"/>
          <w:szCs w:val="22"/>
          <w:lang w:val="es-ES_tradnl"/>
        </w:rPr>
        <w:t xml:space="preserve"> Guardar un archivo de estilo</w:t>
      </w:r>
    </w:p>
    <w:p w14:paraId="7B770B47" w14:textId="77777777" w:rsidR="002909CA" w:rsidRPr="00C70D80" w:rsidRDefault="002909CA" w:rsidP="00A202D2">
      <w:pPr>
        <w:pStyle w:val="NormalWeb"/>
        <w:ind w:left="720"/>
        <w:rPr>
          <w:sz w:val="22"/>
          <w:szCs w:val="22"/>
          <w:lang w:val="es-AR"/>
        </w:rPr>
      </w:pPr>
    </w:p>
    <w:p w14:paraId="1B714E87" w14:textId="30FCBF11" w:rsidR="00EC6F75" w:rsidRPr="00C70D80" w:rsidRDefault="000021C3" w:rsidP="00A11B67">
      <w:pPr>
        <w:pStyle w:val="NormalWeb"/>
        <w:numPr>
          <w:ilvl w:val="0"/>
          <w:numId w:val="2"/>
        </w:numPr>
        <w:rPr>
          <w:sz w:val="22"/>
          <w:szCs w:val="22"/>
          <w:lang w:val="es-AR"/>
        </w:rPr>
      </w:pPr>
      <w:r w:rsidRPr="00C70D80">
        <w:rPr>
          <w:rFonts w:eastAsia="Times New Roman"/>
          <w:b/>
          <w:bCs/>
          <w:sz w:val="22"/>
          <w:szCs w:val="22"/>
          <w:lang w:val="es-ES_tradnl"/>
        </w:rPr>
        <w:t>Archivos de matriz de distancia (.</w:t>
      </w:r>
      <w:proofErr w:type="spellStart"/>
      <w:r w:rsidRPr="00C70D80">
        <w:rPr>
          <w:rFonts w:eastAsia="Times New Roman"/>
          <w:b/>
          <w:bCs/>
          <w:sz w:val="22"/>
          <w:szCs w:val="22"/>
          <w:lang w:val="es-ES_tradnl"/>
        </w:rPr>
        <w:t>csv</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Este tipo de archivo es especialmente útil si planea analizar una red de distancia genética desde un gran conjunto de datos de secuencias. El tiempo de procesamiento en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se reduce significativamente si las distancias genéticas se computan previamente y el archivo de matriz de distancia resultante se importa a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w:t>
      </w:r>
    </w:p>
    <w:p w14:paraId="2508078C" w14:textId="77A08189" w:rsidR="00806BFA" w:rsidRPr="00C70D80" w:rsidRDefault="000021C3" w:rsidP="00A11B67">
      <w:pPr>
        <w:pStyle w:val="NormalWeb"/>
        <w:numPr>
          <w:ilvl w:val="0"/>
          <w:numId w:val="2"/>
        </w:numPr>
        <w:rPr>
          <w:rFonts w:asciiTheme="minorHAnsi" w:hAnsiTheme="minorHAnsi" w:cstheme="minorBidi"/>
          <w:sz w:val="22"/>
          <w:szCs w:val="22"/>
          <w:lang w:val="es-AR"/>
        </w:rPr>
      </w:pPr>
      <w:r w:rsidRPr="00C70D80">
        <w:rPr>
          <w:rFonts w:eastAsia="Times New Roman"/>
          <w:b/>
          <w:bCs/>
          <w:sz w:val="22"/>
          <w:szCs w:val="22"/>
          <w:lang w:val="es-ES_tradnl"/>
        </w:rPr>
        <w:t xml:space="preserve">Archivos de árbol </w:t>
      </w:r>
      <w:proofErr w:type="spellStart"/>
      <w:r w:rsidRPr="00C70D80">
        <w:rPr>
          <w:rFonts w:eastAsia="Times New Roman"/>
          <w:b/>
          <w:bCs/>
          <w:sz w:val="22"/>
          <w:szCs w:val="22"/>
          <w:lang w:val="es-ES_tradnl"/>
        </w:rPr>
        <w:t>Newick</w:t>
      </w:r>
      <w:proofErr w:type="spellEnd"/>
      <w:r w:rsidRPr="00C70D80">
        <w:rPr>
          <w:rFonts w:eastAsia="Times New Roman"/>
          <w:b/>
          <w:bCs/>
          <w:sz w:val="22"/>
          <w:szCs w:val="22"/>
          <w:lang w:val="es-ES_tradnl"/>
        </w:rPr>
        <w:t xml:space="preserve"> (.</w:t>
      </w:r>
      <w:proofErr w:type="spellStart"/>
      <w:r w:rsidRPr="00C70D80">
        <w:rPr>
          <w:rFonts w:eastAsia="Times New Roman"/>
          <w:b/>
          <w:bCs/>
          <w:sz w:val="22"/>
          <w:szCs w:val="22"/>
          <w:lang w:val="es-ES_tradnl"/>
        </w:rPr>
        <w:t>nwk</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Este tipo de archivo es útil si tiene un árbol generado a partir de una herramienta filogenética externa y desea visualizarlo como una red en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junto con otros datos asociados para los taxones en ese archivo.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utiliza un método de </w:t>
      </w:r>
      <w:hyperlink w:anchor="Patristica" w:history="1">
        <w:r w:rsidRPr="00760E17">
          <w:rPr>
            <w:rStyle w:val="Hyperlink"/>
            <w:rFonts w:eastAsia="Times New Roman"/>
            <w:sz w:val="22"/>
            <w:szCs w:val="22"/>
            <w:lang w:val="es-ES_tradnl"/>
          </w:rPr>
          <w:t>distancia patrística</w:t>
        </w:r>
      </w:hyperlink>
      <w:r w:rsidRPr="00C70D80">
        <w:rPr>
          <w:rFonts w:eastAsia="Times New Roman"/>
          <w:sz w:val="22"/>
          <w:szCs w:val="22"/>
          <w:lang w:val="es-ES_tradnl"/>
        </w:rPr>
        <w:t xml:space="preserve"> para generar un diagrama de red desde su archivo </w:t>
      </w:r>
      <w:proofErr w:type="spellStart"/>
      <w:r w:rsidRPr="00C70D80">
        <w:rPr>
          <w:rFonts w:eastAsia="Times New Roman"/>
          <w:sz w:val="22"/>
          <w:szCs w:val="22"/>
          <w:lang w:val="es-ES_tradnl"/>
        </w:rPr>
        <w:t>Newick</w:t>
      </w:r>
      <w:proofErr w:type="spellEnd"/>
      <w:r w:rsidRPr="00C70D80">
        <w:rPr>
          <w:rFonts w:eastAsia="Times New Roman"/>
          <w:sz w:val="22"/>
          <w:szCs w:val="22"/>
          <w:lang w:val="es-ES_tradnl"/>
        </w:rPr>
        <w:t xml:space="preserve">. Esta función es particularmente útil en casos en los que es posible que no tenga acceso a datos de secuencia sin procesar, pero tiene el resultado de una herramienta filogenética como </w:t>
      </w:r>
      <w:proofErr w:type="spellStart"/>
      <w:r w:rsidRPr="00C70D80">
        <w:rPr>
          <w:rFonts w:eastAsia="Times New Roman"/>
          <w:sz w:val="22"/>
          <w:szCs w:val="22"/>
          <w:lang w:val="es-ES_tradnl"/>
        </w:rPr>
        <w:t>Nextstrain</w:t>
      </w:r>
      <w:proofErr w:type="spellEnd"/>
      <w:r w:rsidRPr="00C70D80">
        <w:rPr>
          <w:rFonts w:eastAsia="Times New Roman"/>
          <w:sz w:val="22"/>
          <w:szCs w:val="22"/>
          <w:lang w:val="es-ES_tradnl"/>
        </w:rPr>
        <w:t xml:space="preserve"> (</w:t>
      </w:r>
      <w:hyperlink r:id="rId36" w:history="1">
        <w:r w:rsidRPr="00C70D80">
          <w:rPr>
            <w:rFonts w:eastAsia="Times New Roman"/>
            <w:color w:val="0000FF"/>
            <w:sz w:val="22"/>
            <w:szCs w:val="22"/>
            <w:u w:val="single"/>
            <w:lang w:val="es-ES_tradnl"/>
          </w:rPr>
          <w:t>https://nextstrain.org/</w:t>
        </w:r>
      </w:hyperlink>
      <w:r w:rsidRPr="00C70D80">
        <w:rPr>
          <w:rFonts w:eastAsia="Times New Roman"/>
          <w:sz w:val="22"/>
          <w:szCs w:val="22"/>
          <w:lang w:val="es-ES_tradnl"/>
        </w:rPr>
        <w:t>) o si desea convertir un árbol filogenético a una red y luego agregar los metadatos asociados para un análisis adicional.</w:t>
      </w:r>
    </w:p>
    <w:p w14:paraId="6CEAD7D0" w14:textId="17154F5D" w:rsidR="005D798A" w:rsidRPr="00C70D80" w:rsidRDefault="000021C3" w:rsidP="00F86221">
      <w:pPr>
        <w:pStyle w:val="NormalWeb"/>
        <w:rPr>
          <w:sz w:val="22"/>
          <w:szCs w:val="22"/>
          <w:lang w:val="es-AR"/>
        </w:rPr>
      </w:pPr>
      <w:r w:rsidRPr="00C70D80">
        <w:rPr>
          <w:rFonts w:eastAsia="Times New Roman"/>
          <w:b/>
          <w:bCs/>
          <w:i/>
          <w:iCs/>
          <w:sz w:val="22"/>
          <w:szCs w:val="22"/>
          <w:lang w:val="es-ES_tradnl"/>
        </w:rPr>
        <w:lastRenderedPageBreak/>
        <w:t>*IMPORTANTE*: L</w:t>
      </w:r>
      <w:r w:rsidR="00CA1D01">
        <w:rPr>
          <w:rFonts w:eastAsia="Times New Roman"/>
          <w:b/>
          <w:bCs/>
          <w:i/>
          <w:iCs/>
          <w:sz w:val="22"/>
          <w:szCs w:val="22"/>
          <w:lang w:val="es-ES_tradnl"/>
        </w:rPr>
        <w:t>o</w:t>
      </w:r>
      <w:r w:rsidRPr="00C70D80">
        <w:rPr>
          <w:rFonts w:eastAsia="Times New Roman"/>
          <w:b/>
          <w:bCs/>
          <w:i/>
          <w:iCs/>
          <w:sz w:val="22"/>
          <w:szCs w:val="22"/>
          <w:lang w:val="es-ES_tradnl"/>
        </w:rPr>
        <w:t xml:space="preserve">s ID </w:t>
      </w:r>
      <w:r w:rsidR="009E5518">
        <w:rPr>
          <w:rFonts w:eastAsia="Times New Roman"/>
          <w:b/>
          <w:bCs/>
          <w:i/>
          <w:iCs/>
          <w:sz w:val="22"/>
          <w:szCs w:val="22"/>
          <w:lang w:val="es-ES_tradnl"/>
        </w:rPr>
        <w:t>de</w:t>
      </w:r>
      <w:r w:rsidRPr="00C70D80">
        <w:rPr>
          <w:rFonts w:eastAsia="Times New Roman"/>
          <w:b/>
          <w:bCs/>
          <w:i/>
          <w:iCs/>
          <w:sz w:val="22"/>
          <w:szCs w:val="22"/>
          <w:lang w:val="es-ES_tradnl"/>
        </w:rPr>
        <w:t xml:space="preserve"> las secuencias en el archivo FASTA deben coincidir exactamente con l</w:t>
      </w:r>
      <w:r w:rsidR="009E5518">
        <w:rPr>
          <w:rFonts w:eastAsia="Times New Roman"/>
          <w:b/>
          <w:bCs/>
          <w:i/>
          <w:iCs/>
          <w:sz w:val="22"/>
          <w:szCs w:val="22"/>
          <w:lang w:val="es-ES_tradnl"/>
        </w:rPr>
        <w:t>o</w:t>
      </w:r>
      <w:r w:rsidRPr="00C70D80">
        <w:rPr>
          <w:rFonts w:eastAsia="Times New Roman"/>
          <w:b/>
          <w:bCs/>
          <w:i/>
          <w:iCs/>
          <w:sz w:val="22"/>
          <w:szCs w:val="22"/>
          <w:lang w:val="es-ES_tradnl"/>
        </w:rPr>
        <w:t xml:space="preserve">s </w:t>
      </w:r>
      <w:r w:rsidR="009E5518">
        <w:rPr>
          <w:rFonts w:eastAsia="Times New Roman"/>
          <w:b/>
          <w:bCs/>
          <w:i/>
          <w:iCs/>
          <w:sz w:val="22"/>
          <w:szCs w:val="22"/>
          <w:lang w:val="es-ES_tradnl"/>
        </w:rPr>
        <w:t xml:space="preserve">ID </w:t>
      </w:r>
      <w:r w:rsidRPr="00C70D80">
        <w:rPr>
          <w:rFonts w:eastAsia="Times New Roman"/>
          <w:b/>
          <w:bCs/>
          <w:i/>
          <w:iCs/>
          <w:sz w:val="22"/>
          <w:szCs w:val="22"/>
          <w:lang w:val="es-ES_tradnl"/>
        </w:rPr>
        <w:t>del archivo CSV y también deben ser únic</w:t>
      </w:r>
      <w:r w:rsidR="009E5518">
        <w:rPr>
          <w:rFonts w:eastAsia="Times New Roman"/>
          <w:b/>
          <w:bCs/>
          <w:i/>
          <w:iCs/>
          <w:sz w:val="22"/>
          <w:szCs w:val="22"/>
          <w:lang w:val="es-ES_tradnl"/>
        </w:rPr>
        <w:t>o</w:t>
      </w:r>
      <w:r w:rsidRPr="00C70D80">
        <w:rPr>
          <w:rFonts w:eastAsia="Times New Roman"/>
          <w:b/>
          <w:bCs/>
          <w:i/>
          <w:iCs/>
          <w:sz w:val="22"/>
          <w:szCs w:val="22"/>
          <w:lang w:val="es-ES_tradnl"/>
        </w:rPr>
        <w:t>s.</w:t>
      </w:r>
      <w:r w:rsidRPr="00C70D80">
        <w:rPr>
          <w:rFonts w:eastAsia="Times New Roman"/>
          <w:sz w:val="22"/>
          <w:szCs w:val="22"/>
          <w:lang w:val="es-ES_tradnl"/>
        </w:rPr>
        <w:t xml:space="preserve"> De acuerdo con las prácticas recomendadas, l</w:t>
      </w:r>
      <w:r w:rsidR="009E5518">
        <w:rPr>
          <w:rFonts w:eastAsia="Times New Roman"/>
          <w:sz w:val="22"/>
          <w:szCs w:val="22"/>
          <w:lang w:val="es-ES_tradnl"/>
        </w:rPr>
        <w:t>o</w:t>
      </w:r>
      <w:r w:rsidRPr="00C70D80">
        <w:rPr>
          <w:rFonts w:eastAsia="Times New Roman"/>
          <w:sz w:val="22"/>
          <w:szCs w:val="22"/>
          <w:lang w:val="es-ES_tradnl"/>
        </w:rPr>
        <w:t>s ID duplicad</w:t>
      </w:r>
      <w:r w:rsidR="009E5518">
        <w:rPr>
          <w:rFonts w:eastAsia="Times New Roman"/>
          <w:sz w:val="22"/>
          <w:szCs w:val="22"/>
          <w:lang w:val="es-ES_tradnl"/>
        </w:rPr>
        <w:t>o</w:t>
      </w:r>
      <w:r w:rsidRPr="00C70D80">
        <w:rPr>
          <w:rFonts w:eastAsia="Times New Roman"/>
          <w:sz w:val="22"/>
          <w:szCs w:val="22"/>
          <w:lang w:val="es-ES_tradnl"/>
        </w:rPr>
        <w:t>s no deben utilizarse en un archivo FASTA. Si se detectan ID duplicad</w:t>
      </w:r>
      <w:r w:rsidR="009E5518">
        <w:rPr>
          <w:rFonts w:eastAsia="Times New Roman"/>
          <w:sz w:val="22"/>
          <w:szCs w:val="22"/>
          <w:lang w:val="es-ES_tradnl"/>
        </w:rPr>
        <w:t>o</w:t>
      </w:r>
      <w:r w:rsidRPr="00C70D80">
        <w:rPr>
          <w:rFonts w:eastAsia="Times New Roman"/>
          <w:sz w:val="22"/>
          <w:szCs w:val="22"/>
          <w:lang w:val="es-ES_tradnl"/>
        </w:rPr>
        <w:t>s, las secuencias con ID idéntic</w:t>
      </w:r>
      <w:r w:rsidR="009E5518">
        <w:rPr>
          <w:rFonts w:eastAsia="Times New Roman"/>
          <w:sz w:val="22"/>
          <w:szCs w:val="22"/>
          <w:lang w:val="es-ES_tradnl"/>
        </w:rPr>
        <w:t>o</w:t>
      </w:r>
      <w:r w:rsidRPr="00C70D80">
        <w:rPr>
          <w:rFonts w:eastAsia="Times New Roman"/>
          <w:sz w:val="22"/>
          <w:szCs w:val="22"/>
          <w:lang w:val="es-ES_tradnl"/>
        </w:rPr>
        <w:t>s se modifican automáticamente con un guion bajo y un número consecutivo (p. ej., PersonaA_1, PersonaA_2) para que sean únic</w:t>
      </w:r>
      <w:r w:rsidR="009E5518">
        <w:rPr>
          <w:rFonts w:eastAsia="Times New Roman"/>
          <w:sz w:val="22"/>
          <w:szCs w:val="22"/>
          <w:lang w:val="es-ES_tradnl"/>
        </w:rPr>
        <w:t>o</w:t>
      </w:r>
      <w:r w:rsidRPr="00C70D80">
        <w:rPr>
          <w:rFonts w:eastAsia="Times New Roman"/>
          <w:sz w:val="22"/>
          <w:szCs w:val="22"/>
          <w:lang w:val="es-ES_tradnl"/>
        </w:rPr>
        <w:t>s. L</w:t>
      </w:r>
      <w:r w:rsidR="009E5518">
        <w:rPr>
          <w:rFonts w:eastAsia="Times New Roman"/>
          <w:sz w:val="22"/>
          <w:szCs w:val="22"/>
          <w:lang w:val="es-ES_tradnl"/>
        </w:rPr>
        <w:t>o</w:t>
      </w:r>
      <w:r w:rsidRPr="00C70D80">
        <w:rPr>
          <w:rFonts w:eastAsia="Times New Roman"/>
          <w:sz w:val="22"/>
          <w:szCs w:val="22"/>
          <w:lang w:val="es-ES_tradnl"/>
        </w:rPr>
        <w:t>s nuev</w:t>
      </w:r>
      <w:r w:rsidR="009E5518">
        <w:rPr>
          <w:rFonts w:eastAsia="Times New Roman"/>
          <w:sz w:val="22"/>
          <w:szCs w:val="22"/>
          <w:lang w:val="es-ES_tradnl"/>
        </w:rPr>
        <w:t>o</w:t>
      </w:r>
      <w:r w:rsidRPr="00C70D80">
        <w:rPr>
          <w:rFonts w:eastAsia="Times New Roman"/>
          <w:sz w:val="22"/>
          <w:szCs w:val="22"/>
          <w:lang w:val="es-ES_tradnl"/>
        </w:rPr>
        <w:t>s ID únic</w:t>
      </w:r>
      <w:r w:rsidR="009E5518">
        <w:rPr>
          <w:rFonts w:eastAsia="Times New Roman"/>
          <w:sz w:val="22"/>
          <w:szCs w:val="22"/>
          <w:lang w:val="es-ES_tradnl"/>
        </w:rPr>
        <w:t>o</w:t>
      </w:r>
      <w:r w:rsidRPr="00C70D80">
        <w:rPr>
          <w:rFonts w:eastAsia="Times New Roman"/>
          <w:sz w:val="22"/>
          <w:szCs w:val="22"/>
          <w:lang w:val="es-ES_tradnl"/>
        </w:rPr>
        <w:t>s se propagarán a todos los niveles de visualización de datos.</w:t>
      </w:r>
    </w:p>
    <w:p w14:paraId="7C4198A9" w14:textId="77777777" w:rsidR="00D040B2" w:rsidRPr="00C70D80" w:rsidRDefault="00D040B2" w:rsidP="00F86221">
      <w:pPr>
        <w:pStyle w:val="NormalWeb"/>
        <w:rPr>
          <w:sz w:val="22"/>
          <w:szCs w:val="22"/>
          <w:lang w:val="es-AR"/>
        </w:rPr>
      </w:pPr>
    </w:p>
    <w:p w14:paraId="7DBF6C5E" w14:textId="785DB39D" w:rsidR="00AA7360" w:rsidRPr="00C70D80" w:rsidRDefault="000021C3" w:rsidP="00232762">
      <w:pPr>
        <w:pStyle w:val="NoSpacing"/>
        <w:spacing w:line="240" w:lineRule="auto"/>
        <w:outlineLvl w:val="1"/>
        <w:rPr>
          <w:rFonts w:ascii="Times New Roman" w:hAnsi="Times New Roman" w:cs="Times New Roman"/>
          <w:b/>
          <w:bCs/>
          <w:sz w:val="24"/>
          <w:szCs w:val="24"/>
          <w:lang w:val="es-AR"/>
        </w:rPr>
      </w:pPr>
      <w:bookmarkStart w:id="49" w:name="_Toc86399172"/>
      <w:r w:rsidRPr="00C70D80">
        <w:rPr>
          <w:rFonts w:ascii="Times New Roman" w:eastAsia="Times New Roman" w:hAnsi="Times New Roman" w:cs="Times New Roman"/>
          <w:b/>
          <w:bCs/>
          <w:sz w:val="24"/>
          <w:szCs w:val="24"/>
          <w:lang w:val="es-ES_tradnl"/>
        </w:rPr>
        <w:t>Combinaciones posibles de entrada de archivos</w:t>
      </w:r>
      <w:bookmarkEnd w:id="49"/>
    </w:p>
    <w:p w14:paraId="61FCF804" w14:textId="6C2C19A7" w:rsidR="005D19D9" w:rsidRPr="00C70D80" w:rsidRDefault="000021C3" w:rsidP="00D040B2">
      <w:pPr>
        <w:pStyle w:val="NoSpacing"/>
        <w:rPr>
          <w:rFonts w:ascii="Times New Roman" w:eastAsia="Times New Roman" w:hAnsi="Times New Roman" w:cs="Times New Roman"/>
          <w:szCs w:val="21"/>
          <w:lang w:val="es-AR"/>
        </w:rPr>
      </w:pPr>
      <w:r w:rsidRPr="00C70D80">
        <w:rPr>
          <w:rFonts w:ascii="Times New Roman" w:eastAsia="Times New Roman" w:hAnsi="Times New Roman" w:cs="Times New Roman"/>
          <w:lang w:val="es-ES_tradnl"/>
        </w:rPr>
        <w:t xml:space="preserve">Como se muestra en la Fig. 7, se puede introducir una combinación de archivos de datos en </w:t>
      </w:r>
      <w:proofErr w:type="spellStart"/>
      <w:r w:rsidRPr="00C70D80">
        <w:rPr>
          <w:rFonts w:ascii="Times New Roman" w:eastAsia="Times New Roman" w:hAnsi="Times New Roman" w:cs="Times New Roman"/>
          <w:lang w:val="es-ES_tradnl"/>
        </w:rPr>
        <w:t>MicrobeTrace</w:t>
      </w:r>
      <w:proofErr w:type="spellEnd"/>
      <w:r w:rsidRPr="00C70D80">
        <w:rPr>
          <w:rFonts w:ascii="Times New Roman" w:eastAsia="Times New Roman" w:hAnsi="Times New Roman" w:cs="Times New Roman"/>
          <w:lang w:val="es-ES_tradnl"/>
        </w:rPr>
        <w:t xml:space="preserve"> según el análisis específico o la visualización de red deseada. Los ejemplos que se muestran en la Fig. 7 son solo algunos ejemplos de uso frecuente. También puede cargar dos listas de bordes o dos archivos de secuencias para superponer redes de varios patógenos o para comparar redes generadas a partir de datos de rastreo de contactos y datos de secuencia. </w:t>
      </w:r>
    </w:p>
    <w:p w14:paraId="1E3445A9" w14:textId="77777777" w:rsidR="003A4088" w:rsidRPr="00C70D80" w:rsidRDefault="003A4088">
      <w:pPr>
        <w:rPr>
          <w:rFonts w:eastAsia="Times New Roman"/>
          <w:sz w:val="21"/>
          <w:szCs w:val="18"/>
          <w:lang w:val="es-AR"/>
        </w:rPr>
      </w:pPr>
    </w:p>
    <w:p w14:paraId="566136D1" w14:textId="44CD768A" w:rsidR="003A4088" w:rsidRPr="00C70D80" w:rsidRDefault="000021C3" w:rsidP="003A4088">
      <w:pPr>
        <w:rPr>
          <w:rFonts w:ascii="Times New Roman" w:eastAsia="Times New Roman" w:hAnsi="Times New Roman" w:cs="Times New Roman"/>
          <w:lang w:val="es-AR"/>
        </w:rPr>
      </w:pPr>
      <w:r w:rsidRPr="00C70D80">
        <w:rPr>
          <w:rFonts w:ascii="Times New Roman" w:eastAsia="Times New Roman" w:hAnsi="Times New Roman" w:cs="Times New Roman"/>
          <w:lang w:val="es-ES_tradnl"/>
        </w:rPr>
        <w:t xml:space="preserve">La velocidad de generación de la red por parte de </w:t>
      </w:r>
      <w:proofErr w:type="spellStart"/>
      <w:r w:rsidRPr="00C70D80">
        <w:rPr>
          <w:rFonts w:ascii="Times New Roman" w:eastAsia="Times New Roman" w:hAnsi="Times New Roman" w:cs="Times New Roman"/>
          <w:lang w:val="es-ES_tradnl"/>
        </w:rPr>
        <w:t>MicrobeTrace</w:t>
      </w:r>
      <w:proofErr w:type="spellEnd"/>
      <w:r w:rsidRPr="00C70D80">
        <w:rPr>
          <w:rFonts w:ascii="Times New Roman" w:eastAsia="Times New Roman" w:hAnsi="Times New Roman" w:cs="Times New Roman"/>
          <w:lang w:val="es-ES_tradnl"/>
        </w:rPr>
        <w:t xml:space="preserve"> dependerá de la cantidad de archivos de datos, la cantidad y el tipo de datos, y la configuración específica de su computadora. La tabla a continuación le proporciona un cálculo aproximado del tiempo promedio para procesar los datos genéticos. Estos resultados incluyen el cálculo de matrices de distancia y el cálculo de redes.</w:t>
      </w:r>
    </w:p>
    <w:tbl>
      <w:tblPr>
        <w:tblStyle w:val="TableGridLight"/>
        <w:tblW w:w="4880" w:type="dxa"/>
        <w:tblLook w:val="04A0" w:firstRow="1" w:lastRow="0" w:firstColumn="1" w:lastColumn="0" w:noHBand="0" w:noVBand="1"/>
        <w:tblCaption w:val="Table"/>
        <w:tblDescription w:val="Cantidad de secuencias "/>
      </w:tblPr>
      <w:tblGrid>
        <w:gridCol w:w="2700"/>
        <w:gridCol w:w="2180"/>
      </w:tblGrid>
      <w:tr w:rsidR="001530AF" w:rsidRPr="00C70D80" w14:paraId="256DCCFE" w14:textId="77777777" w:rsidTr="00B801A6">
        <w:trPr>
          <w:trHeight w:val="300"/>
          <w:tblHeader/>
        </w:trPr>
        <w:tc>
          <w:tcPr>
            <w:tcW w:w="2700" w:type="dxa"/>
            <w:noWrap/>
            <w:hideMark/>
          </w:tcPr>
          <w:p w14:paraId="78A6657F" w14:textId="21207413" w:rsidR="00563935" w:rsidRPr="00C70D80" w:rsidRDefault="000021C3" w:rsidP="00563935">
            <w:pPr>
              <w:widowControl/>
              <w:jc w:val="center"/>
              <w:rPr>
                <w:rFonts w:ascii="Times New Roman" w:eastAsia="Times New Roman" w:hAnsi="Times New Roman" w:cs="Times New Roman"/>
                <w:b/>
                <w:bCs/>
                <w:color w:val="000000"/>
                <w:lang w:val="es-AR"/>
              </w:rPr>
            </w:pPr>
            <w:r w:rsidRPr="00C70D80">
              <w:rPr>
                <w:rFonts w:ascii="Times New Roman" w:eastAsia="Times New Roman" w:hAnsi="Times New Roman" w:cs="Times New Roman"/>
                <w:b/>
                <w:bCs/>
                <w:color w:val="000000"/>
                <w:lang w:val="es-ES_tradnl"/>
              </w:rPr>
              <w:t>Cantidad de secuencias (~1000-bp</w:t>
            </w:r>
            <w:r w:rsidRPr="00C70D80">
              <w:rPr>
                <w:rFonts w:ascii="Times New Roman" w:eastAsia="Times New Roman" w:hAnsi="Times New Roman" w:cs="Times New Roman"/>
                <w:color w:val="000000"/>
                <w:lang w:val="es-ES_tradnl"/>
              </w:rPr>
              <w:t xml:space="preserve"> de longitud)</w:t>
            </w:r>
          </w:p>
        </w:tc>
        <w:tc>
          <w:tcPr>
            <w:tcW w:w="2180" w:type="dxa"/>
            <w:noWrap/>
            <w:hideMark/>
          </w:tcPr>
          <w:p w14:paraId="2290BB4A" w14:textId="77777777" w:rsidR="00563935" w:rsidRPr="00C70D80" w:rsidRDefault="000021C3" w:rsidP="00563935">
            <w:pPr>
              <w:widowControl/>
              <w:jc w:val="center"/>
              <w:rPr>
                <w:rFonts w:ascii="Times New Roman" w:eastAsia="Times New Roman" w:hAnsi="Times New Roman" w:cs="Times New Roman"/>
                <w:b/>
                <w:bCs/>
                <w:color w:val="000000"/>
                <w:lang w:val="es-AR"/>
              </w:rPr>
            </w:pPr>
            <w:r w:rsidRPr="00C70D80">
              <w:rPr>
                <w:rFonts w:ascii="Times New Roman" w:eastAsia="Times New Roman" w:hAnsi="Times New Roman" w:cs="Times New Roman"/>
                <w:b/>
                <w:bCs/>
                <w:color w:val="000000"/>
                <w:lang w:val="es-ES_tradnl"/>
              </w:rPr>
              <w:t>Estimaciones de duración del tiempo</w:t>
            </w:r>
          </w:p>
        </w:tc>
      </w:tr>
      <w:tr w:rsidR="001530AF" w:rsidRPr="00C70D80" w14:paraId="410FCF86" w14:textId="77777777" w:rsidTr="00B801A6">
        <w:trPr>
          <w:trHeight w:val="310"/>
        </w:trPr>
        <w:tc>
          <w:tcPr>
            <w:tcW w:w="2700" w:type="dxa"/>
            <w:noWrap/>
            <w:hideMark/>
          </w:tcPr>
          <w:p w14:paraId="005DEE37" w14:textId="77777777" w:rsidR="00563935" w:rsidRPr="00C70D80" w:rsidRDefault="000021C3" w:rsidP="00563935">
            <w:pPr>
              <w:widowControl/>
              <w:jc w:val="center"/>
              <w:rPr>
                <w:rFonts w:ascii="Times New Roman" w:eastAsia="Times New Roman" w:hAnsi="Times New Roman" w:cs="Times New Roman"/>
                <w:color w:val="000000"/>
              </w:rPr>
            </w:pPr>
            <w:r w:rsidRPr="00C70D80">
              <w:rPr>
                <w:rFonts w:ascii="Times New Roman" w:eastAsia="Times New Roman" w:hAnsi="Times New Roman" w:cs="Times New Roman"/>
                <w:color w:val="000000"/>
                <w:lang w:val="es-ES_tradnl"/>
              </w:rPr>
              <w:t>≤50</w:t>
            </w:r>
          </w:p>
        </w:tc>
        <w:tc>
          <w:tcPr>
            <w:tcW w:w="2180" w:type="dxa"/>
            <w:noWrap/>
            <w:hideMark/>
          </w:tcPr>
          <w:p w14:paraId="2E886177" w14:textId="77777777" w:rsidR="00563935" w:rsidRPr="00C70D80" w:rsidRDefault="000021C3" w:rsidP="00563935">
            <w:pPr>
              <w:widowControl/>
              <w:jc w:val="center"/>
              <w:rPr>
                <w:rFonts w:ascii="Times New Roman" w:eastAsia="Times New Roman" w:hAnsi="Times New Roman" w:cs="Times New Roman"/>
                <w:color w:val="000000"/>
              </w:rPr>
            </w:pPr>
            <w:r w:rsidRPr="00C70D80">
              <w:rPr>
                <w:rFonts w:ascii="Times New Roman" w:eastAsia="Times New Roman" w:hAnsi="Times New Roman" w:cs="Times New Roman"/>
                <w:color w:val="000000"/>
                <w:lang w:val="es-ES_tradnl"/>
              </w:rPr>
              <w:t>&lt;1   segundo</w:t>
            </w:r>
          </w:p>
        </w:tc>
      </w:tr>
      <w:tr w:rsidR="001530AF" w:rsidRPr="00C70D80" w14:paraId="42FCF5B5" w14:textId="77777777" w:rsidTr="00B801A6">
        <w:trPr>
          <w:trHeight w:val="310"/>
        </w:trPr>
        <w:tc>
          <w:tcPr>
            <w:tcW w:w="2700" w:type="dxa"/>
            <w:noWrap/>
            <w:hideMark/>
          </w:tcPr>
          <w:p w14:paraId="16991FE0" w14:textId="77777777" w:rsidR="00563935" w:rsidRPr="00C70D80" w:rsidRDefault="000021C3" w:rsidP="00563935">
            <w:pPr>
              <w:widowControl/>
              <w:jc w:val="center"/>
              <w:rPr>
                <w:rFonts w:ascii="Times New Roman" w:eastAsia="Times New Roman" w:hAnsi="Times New Roman" w:cs="Times New Roman"/>
                <w:color w:val="000000"/>
              </w:rPr>
            </w:pPr>
            <w:r w:rsidRPr="00C70D80">
              <w:rPr>
                <w:rFonts w:ascii="Times New Roman" w:eastAsia="Times New Roman" w:hAnsi="Times New Roman" w:cs="Times New Roman"/>
                <w:color w:val="000000"/>
                <w:lang w:val="es-ES_tradnl"/>
              </w:rPr>
              <w:t>100</w:t>
            </w:r>
          </w:p>
        </w:tc>
        <w:tc>
          <w:tcPr>
            <w:tcW w:w="2180" w:type="dxa"/>
            <w:noWrap/>
            <w:hideMark/>
          </w:tcPr>
          <w:p w14:paraId="0B687FD6" w14:textId="77777777" w:rsidR="00563935" w:rsidRPr="00C70D80" w:rsidRDefault="000021C3" w:rsidP="00563935">
            <w:pPr>
              <w:widowControl/>
              <w:jc w:val="center"/>
              <w:rPr>
                <w:rFonts w:ascii="Times New Roman" w:eastAsia="Times New Roman" w:hAnsi="Times New Roman" w:cs="Times New Roman"/>
                <w:color w:val="000000"/>
              </w:rPr>
            </w:pPr>
            <w:r w:rsidRPr="00C70D80">
              <w:rPr>
                <w:rFonts w:ascii="Times New Roman" w:eastAsia="Times New Roman" w:hAnsi="Times New Roman" w:cs="Times New Roman"/>
                <w:color w:val="000000"/>
                <w:lang w:val="es-ES_tradnl"/>
              </w:rPr>
              <w:t>&lt;1   segundo</w:t>
            </w:r>
          </w:p>
        </w:tc>
      </w:tr>
      <w:tr w:rsidR="001530AF" w:rsidRPr="00C70D80" w14:paraId="1259E945" w14:textId="77777777" w:rsidTr="00B801A6">
        <w:trPr>
          <w:trHeight w:val="310"/>
        </w:trPr>
        <w:tc>
          <w:tcPr>
            <w:tcW w:w="2700" w:type="dxa"/>
            <w:noWrap/>
            <w:hideMark/>
          </w:tcPr>
          <w:p w14:paraId="7D6AE6BC" w14:textId="77777777" w:rsidR="00563935" w:rsidRPr="00C70D80" w:rsidRDefault="000021C3" w:rsidP="00563935">
            <w:pPr>
              <w:widowControl/>
              <w:jc w:val="center"/>
              <w:rPr>
                <w:rFonts w:ascii="Times New Roman" w:eastAsia="Times New Roman" w:hAnsi="Times New Roman" w:cs="Times New Roman"/>
                <w:color w:val="000000"/>
              </w:rPr>
            </w:pPr>
            <w:r w:rsidRPr="00C70D80">
              <w:rPr>
                <w:rFonts w:ascii="Times New Roman" w:eastAsia="Times New Roman" w:hAnsi="Times New Roman" w:cs="Times New Roman"/>
                <w:color w:val="000000"/>
                <w:lang w:val="es-ES_tradnl"/>
              </w:rPr>
              <w:t>150</w:t>
            </w:r>
          </w:p>
        </w:tc>
        <w:tc>
          <w:tcPr>
            <w:tcW w:w="2180" w:type="dxa"/>
            <w:noWrap/>
            <w:hideMark/>
          </w:tcPr>
          <w:p w14:paraId="0922AD2A" w14:textId="77777777" w:rsidR="00563935" w:rsidRPr="00C70D80" w:rsidRDefault="000021C3" w:rsidP="00563935">
            <w:pPr>
              <w:widowControl/>
              <w:jc w:val="center"/>
              <w:rPr>
                <w:rFonts w:ascii="Times New Roman" w:eastAsia="Times New Roman" w:hAnsi="Times New Roman" w:cs="Times New Roman"/>
                <w:color w:val="000000"/>
              </w:rPr>
            </w:pPr>
            <w:r w:rsidRPr="00C70D80">
              <w:rPr>
                <w:rFonts w:ascii="Times New Roman" w:eastAsia="Times New Roman" w:hAnsi="Times New Roman" w:cs="Times New Roman"/>
                <w:color w:val="000000"/>
                <w:lang w:val="es-ES_tradnl"/>
              </w:rPr>
              <w:t>&lt;1   segundo</w:t>
            </w:r>
          </w:p>
        </w:tc>
      </w:tr>
      <w:tr w:rsidR="001530AF" w:rsidRPr="00C70D80" w14:paraId="062EA1B9" w14:textId="77777777" w:rsidTr="00B801A6">
        <w:trPr>
          <w:trHeight w:val="290"/>
        </w:trPr>
        <w:tc>
          <w:tcPr>
            <w:tcW w:w="2700" w:type="dxa"/>
            <w:noWrap/>
            <w:hideMark/>
          </w:tcPr>
          <w:p w14:paraId="1E56BAB5" w14:textId="77777777" w:rsidR="00563935" w:rsidRPr="00C70D80" w:rsidRDefault="000021C3" w:rsidP="00563935">
            <w:pPr>
              <w:widowControl/>
              <w:jc w:val="center"/>
              <w:rPr>
                <w:rFonts w:ascii="Times New Roman" w:eastAsia="Times New Roman" w:hAnsi="Times New Roman" w:cs="Times New Roman"/>
                <w:color w:val="000000"/>
              </w:rPr>
            </w:pPr>
            <w:r w:rsidRPr="00C70D80">
              <w:rPr>
                <w:rFonts w:ascii="Times New Roman" w:eastAsia="Times New Roman" w:hAnsi="Times New Roman" w:cs="Times New Roman"/>
                <w:color w:val="000000"/>
                <w:lang w:val="es-ES_tradnl"/>
              </w:rPr>
              <w:t>200</w:t>
            </w:r>
          </w:p>
        </w:tc>
        <w:tc>
          <w:tcPr>
            <w:tcW w:w="2180" w:type="dxa"/>
            <w:noWrap/>
            <w:hideMark/>
          </w:tcPr>
          <w:p w14:paraId="004585E7" w14:textId="77777777" w:rsidR="00563935" w:rsidRPr="00C70D80" w:rsidRDefault="000021C3" w:rsidP="00563935">
            <w:pPr>
              <w:widowControl/>
              <w:jc w:val="center"/>
              <w:rPr>
                <w:rFonts w:ascii="Times New Roman" w:eastAsia="Times New Roman" w:hAnsi="Times New Roman" w:cs="Times New Roman"/>
                <w:color w:val="000000"/>
              </w:rPr>
            </w:pPr>
            <w:r w:rsidRPr="00C70D80">
              <w:rPr>
                <w:rFonts w:ascii="Times New Roman" w:eastAsia="Times New Roman" w:hAnsi="Times New Roman" w:cs="Times New Roman"/>
                <w:color w:val="000000"/>
                <w:lang w:val="es-ES_tradnl"/>
              </w:rPr>
              <w:t>&lt;1   segundo</w:t>
            </w:r>
          </w:p>
        </w:tc>
      </w:tr>
      <w:tr w:rsidR="001530AF" w:rsidRPr="00C70D80" w14:paraId="5DACDAF9" w14:textId="77777777" w:rsidTr="00B801A6">
        <w:trPr>
          <w:trHeight w:val="310"/>
        </w:trPr>
        <w:tc>
          <w:tcPr>
            <w:tcW w:w="2700" w:type="dxa"/>
            <w:noWrap/>
            <w:hideMark/>
          </w:tcPr>
          <w:p w14:paraId="45FEEF87" w14:textId="77777777" w:rsidR="00563935" w:rsidRPr="00C70D80" w:rsidRDefault="000021C3" w:rsidP="00563935">
            <w:pPr>
              <w:widowControl/>
              <w:jc w:val="center"/>
              <w:rPr>
                <w:rFonts w:ascii="Times New Roman" w:eastAsia="Times New Roman" w:hAnsi="Times New Roman" w:cs="Times New Roman"/>
                <w:color w:val="000000"/>
              </w:rPr>
            </w:pPr>
            <w:r w:rsidRPr="00C70D80">
              <w:rPr>
                <w:rFonts w:ascii="Times New Roman" w:eastAsia="Times New Roman" w:hAnsi="Times New Roman" w:cs="Times New Roman"/>
                <w:color w:val="000000"/>
                <w:lang w:val="es-ES_tradnl"/>
              </w:rPr>
              <w:t>250</w:t>
            </w:r>
          </w:p>
        </w:tc>
        <w:tc>
          <w:tcPr>
            <w:tcW w:w="2180" w:type="dxa"/>
            <w:noWrap/>
            <w:hideMark/>
          </w:tcPr>
          <w:p w14:paraId="6037F487" w14:textId="77777777" w:rsidR="00563935" w:rsidRPr="00C70D80" w:rsidRDefault="000021C3" w:rsidP="00563935">
            <w:pPr>
              <w:widowControl/>
              <w:jc w:val="center"/>
              <w:rPr>
                <w:rFonts w:ascii="Times New Roman" w:eastAsia="Times New Roman" w:hAnsi="Times New Roman" w:cs="Times New Roman"/>
                <w:color w:val="000000"/>
              </w:rPr>
            </w:pPr>
            <w:r w:rsidRPr="00C70D80">
              <w:rPr>
                <w:rFonts w:ascii="Times New Roman" w:eastAsia="Times New Roman" w:hAnsi="Times New Roman" w:cs="Times New Roman"/>
                <w:color w:val="000000"/>
                <w:lang w:val="es-ES_tradnl"/>
              </w:rPr>
              <w:t>1 segundo</w:t>
            </w:r>
          </w:p>
        </w:tc>
      </w:tr>
      <w:tr w:rsidR="001530AF" w:rsidRPr="00C70D80" w14:paraId="71E5F445" w14:textId="77777777" w:rsidTr="00B801A6">
        <w:trPr>
          <w:trHeight w:val="310"/>
        </w:trPr>
        <w:tc>
          <w:tcPr>
            <w:tcW w:w="2700" w:type="dxa"/>
            <w:noWrap/>
            <w:hideMark/>
          </w:tcPr>
          <w:p w14:paraId="4B596CEE" w14:textId="77777777" w:rsidR="00563935" w:rsidRPr="00C70D80" w:rsidRDefault="000021C3" w:rsidP="00563935">
            <w:pPr>
              <w:widowControl/>
              <w:jc w:val="center"/>
              <w:rPr>
                <w:rFonts w:ascii="Times New Roman" w:eastAsia="Times New Roman" w:hAnsi="Times New Roman" w:cs="Times New Roman"/>
                <w:color w:val="000000"/>
              </w:rPr>
            </w:pPr>
            <w:r w:rsidRPr="00C70D80">
              <w:rPr>
                <w:rFonts w:ascii="Times New Roman" w:eastAsia="Times New Roman" w:hAnsi="Times New Roman" w:cs="Times New Roman"/>
                <w:color w:val="000000"/>
                <w:lang w:val="es-ES_tradnl"/>
              </w:rPr>
              <w:t>350</w:t>
            </w:r>
          </w:p>
        </w:tc>
        <w:tc>
          <w:tcPr>
            <w:tcW w:w="2180" w:type="dxa"/>
            <w:noWrap/>
            <w:hideMark/>
          </w:tcPr>
          <w:p w14:paraId="40B4C492" w14:textId="77777777" w:rsidR="00563935" w:rsidRPr="00C70D80" w:rsidRDefault="000021C3" w:rsidP="00563935">
            <w:pPr>
              <w:widowControl/>
              <w:jc w:val="center"/>
              <w:rPr>
                <w:rFonts w:ascii="Times New Roman" w:eastAsia="Times New Roman" w:hAnsi="Times New Roman" w:cs="Times New Roman"/>
                <w:color w:val="000000"/>
              </w:rPr>
            </w:pPr>
            <w:r w:rsidRPr="00C70D80">
              <w:rPr>
                <w:rFonts w:ascii="Times New Roman" w:eastAsia="Times New Roman" w:hAnsi="Times New Roman" w:cs="Times New Roman"/>
                <w:color w:val="000000"/>
                <w:lang w:val="es-ES_tradnl"/>
              </w:rPr>
              <w:t>1.5 segundos</w:t>
            </w:r>
          </w:p>
        </w:tc>
      </w:tr>
      <w:tr w:rsidR="001530AF" w:rsidRPr="00C70D80" w14:paraId="0F39FC57" w14:textId="77777777" w:rsidTr="00B801A6">
        <w:trPr>
          <w:trHeight w:val="310"/>
        </w:trPr>
        <w:tc>
          <w:tcPr>
            <w:tcW w:w="2700" w:type="dxa"/>
            <w:noWrap/>
            <w:hideMark/>
          </w:tcPr>
          <w:p w14:paraId="1DD8F61A" w14:textId="77777777" w:rsidR="00563935" w:rsidRPr="00C70D80" w:rsidRDefault="000021C3" w:rsidP="00563935">
            <w:pPr>
              <w:widowControl/>
              <w:jc w:val="center"/>
              <w:rPr>
                <w:rFonts w:ascii="Times New Roman" w:eastAsia="Times New Roman" w:hAnsi="Times New Roman" w:cs="Times New Roman"/>
                <w:color w:val="000000"/>
              </w:rPr>
            </w:pPr>
            <w:r w:rsidRPr="00C70D80">
              <w:rPr>
                <w:rFonts w:ascii="Times New Roman" w:eastAsia="Times New Roman" w:hAnsi="Times New Roman" w:cs="Times New Roman"/>
                <w:color w:val="000000"/>
                <w:lang w:val="es-ES_tradnl"/>
              </w:rPr>
              <w:t>500</w:t>
            </w:r>
          </w:p>
        </w:tc>
        <w:tc>
          <w:tcPr>
            <w:tcW w:w="2180" w:type="dxa"/>
            <w:noWrap/>
            <w:hideMark/>
          </w:tcPr>
          <w:p w14:paraId="276600D0" w14:textId="77777777" w:rsidR="00563935" w:rsidRPr="00C70D80" w:rsidRDefault="000021C3" w:rsidP="00563935">
            <w:pPr>
              <w:widowControl/>
              <w:jc w:val="center"/>
              <w:rPr>
                <w:rFonts w:ascii="Times New Roman" w:eastAsia="Times New Roman" w:hAnsi="Times New Roman" w:cs="Times New Roman"/>
                <w:color w:val="000000"/>
              </w:rPr>
            </w:pPr>
            <w:r w:rsidRPr="00C70D80">
              <w:rPr>
                <w:rFonts w:ascii="Times New Roman" w:eastAsia="Times New Roman" w:hAnsi="Times New Roman" w:cs="Times New Roman"/>
                <w:color w:val="000000"/>
                <w:lang w:val="es-ES_tradnl"/>
              </w:rPr>
              <w:t>2.1 segundos</w:t>
            </w:r>
          </w:p>
        </w:tc>
      </w:tr>
      <w:tr w:rsidR="001530AF" w:rsidRPr="00C70D80" w14:paraId="2F5AE614" w14:textId="77777777" w:rsidTr="00B801A6">
        <w:trPr>
          <w:trHeight w:val="310"/>
        </w:trPr>
        <w:tc>
          <w:tcPr>
            <w:tcW w:w="2700" w:type="dxa"/>
            <w:noWrap/>
            <w:hideMark/>
          </w:tcPr>
          <w:p w14:paraId="3E9241BD" w14:textId="77777777" w:rsidR="00563935" w:rsidRPr="00C70D80" w:rsidRDefault="000021C3" w:rsidP="00563935">
            <w:pPr>
              <w:widowControl/>
              <w:jc w:val="center"/>
              <w:rPr>
                <w:rFonts w:ascii="Times New Roman" w:eastAsia="Times New Roman" w:hAnsi="Times New Roman" w:cs="Times New Roman"/>
                <w:color w:val="000000"/>
              </w:rPr>
            </w:pPr>
            <w:r w:rsidRPr="00C70D80">
              <w:rPr>
                <w:rFonts w:ascii="Times New Roman" w:eastAsia="Times New Roman" w:hAnsi="Times New Roman" w:cs="Times New Roman"/>
                <w:color w:val="000000"/>
                <w:lang w:val="es-ES_tradnl"/>
              </w:rPr>
              <w:t>750</w:t>
            </w:r>
          </w:p>
        </w:tc>
        <w:tc>
          <w:tcPr>
            <w:tcW w:w="2180" w:type="dxa"/>
            <w:noWrap/>
            <w:hideMark/>
          </w:tcPr>
          <w:p w14:paraId="0BF0C8FA" w14:textId="77777777" w:rsidR="00563935" w:rsidRPr="00C70D80" w:rsidRDefault="000021C3" w:rsidP="00563935">
            <w:pPr>
              <w:widowControl/>
              <w:jc w:val="center"/>
              <w:rPr>
                <w:rFonts w:ascii="Times New Roman" w:eastAsia="Times New Roman" w:hAnsi="Times New Roman" w:cs="Times New Roman"/>
                <w:color w:val="000000"/>
              </w:rPr>
            </w:pPr>
            <w:r w:rsidRPr="00C70D80">
              <w:rPr>
                <w:rFonts w:ascii="Times New Roman" w:eastAsia="Times New Roman" w:hAnsi="Times New Roman" w:cs="Times New Roman"/>
                <w:color w:val="000000"/>
                <w:lang w:val="es-ES_tradnl"/>
              </w:rPr>
              <w:t>3.6 segundos</w:t>
            </w:r>
          </w:p>
        </w:tc>
      </w:tr>
      <w:tr w:rsidR="001530AF" w:rsidRPr="00C70D80" w14:paraId="02956C9E" w14:textId="77777777" w:rsidTr="00B801A6">
        <w:trPr>
          <w:trHeight w:val="320"/>
        </w:trPr>
        <w:tc>
          <w:tcPr>
            <w:tcW w:w="2700" w:type="dxa"/>
            <w:noWrap/>
            <w:hideMark/>
          </w:tcPr>
          <w:p w14:paraId="4D395D24" w14:textId="77777777" w:rsidR="00563935" w:rsidRPr="00C70D80" w:rsidRDefault="000021C3" w:rsidP="00563935">
            <w:pPr>
              <w:widowControl/>
              <w:jc w:val="center"/>
              <w:rPr>
                <w:rFonts w:ascii="Times New Roman" w:eastAsia="Times New Roman" w:hAnsi="Times New Roman" w:cs="Times New Roman"/>
                <w:color w:val="000000"/>
              </w:rPr>
            </w:pPr>
            <w:r w:rsidRPr="00C70D80">
              <w:rPr>
                <w:rFonts w:ascii="Times New Roman" w:eastAsia="Times New Roman" w:hAnsi="Times New Roman" w:cs="Times New Roman"/>
                <w:color w:val="000000"/>
                <w:lang w:val="es-ES_tradnl"/>
              </w:rPr>
              <w:t>1000</w:t>
            </w:r>
          </w:p>
        </w:tc>
        <w:tc>
          <w:tcPr>
            <w:tcW w:w="2180" w:type="dxa"/>
            <w:noWrap/>
            <w:hideMark/>
          </w:tcPr>
          <w:p w14:paraId="2CB6F9AF" w14:textId="77777777" w:rsidR="00563935" w:rsidRPr="00C70D80" w:rsidRDefault="000021C3" w:rsidP="00563935">
            <w:pPr>
              <w:widowControl/>
              <w:jc w:val="center"/>
              <w:rPr>
                <w:rFonts w:ascii="Times New Roman" w:eastAsia="Times New Roman" w:hAnsi="Times New Roman" w:cs="Times New Roman"/>
                <w:color w:val="000000"/>
              </w:rPr>
            </w:pPr>
            <w:r w:rsidRPr="00C70D80">
              <w:rPr>
                <w:rFonts w:ascii="Times New Roman" w:eastAsia="Times New Roman" w:hAnsi="Times New Roman" w:cs="Times New Roman"/>
                <w:color w:val="000000"/>
                <w:lang w:val="es-ES_tradnl"/>
              </w:rPr>
              <w:t>6.0 segundos</w:t>
            </w:r>
          </w:p>
        </w:tc>
      </w:tr>
    </w:tbl>
    <w:p w14:paraId="7B3D8CFD" w14:textId="4603E350" w:rsidR="005D19D9" w:rsidRPr="00C70D80" w:rsidRDefault="000021C3">
      <w:pPr>
        <w:rPr>
          <w:rFonts w:ascii="Times New Roman" w:eastAsia="Times New Roman" w:hAnsi="Times New Roman" w:cs="Times New Roman"/>
          <w:szCs w:val="18"/>
        </w:rPr>
      </w:pPr>
      <w:r w:rsidRPr="00C70D80">
        <w:rPr>
          <w:rFonts w:eastAsia="Times New Roman"/>
          <w:sz w:val="21"/>
          <w:szCs w:val="18"/>
        </w:rPr>
        <w:br w:type="page"/>
      </w:r>
    </w:p>
    <w:p w14:paraId="2D842CA5" w14:textId="77777777" w:rsidR="005D19D9" w:rsidRPr="00C70D80" w:rsidRDefault="005D19D9" w:rsidP="00F86221">
      <w:pPr>
        <w:pStyle w:val="NormalWeb"/>
        <w:rPr>
          <w:rFonts w:eastAsia="Times New Roman"/>
          <w:sz w:val="22"/>
          <w:szCs w:val="18"/>
        </w:rPr>
        <w:sectPr w:rsidR="005D19D9" w:rsidRPr="00C70D80">
          <w:headerReference w:type="even" r:id="rId37"/>
          <w:headerReference w:type="default" r:id="rId38"/>
          <w:footerReference w:type="even" r:id="rId39"/>
          <w:footerReference w:type="default" r:id="rId40"/>
          <w:pgSz w:w="12240" w:h="15840"/>
          <w:pgMar w:top="1020" w:right="980" w:bottom="1000" w:left="1660" w:header="756" w:footer="805" w:gutter="0"/>
          <w:cols w:space="720"/>
        </w:sectPr>
      </w:pPr>
    </w:p>
    <w:p w14:paraId="21C289F3" w14:textId="679E7C03" w:rsidR="005D19D9" w:rsidRPr="00C70D80" w:rsidRDefault="000021C3" w:rsidP="005D19D9">
      <w:pPr>
        <w:pStyle w:val="NormalWeb"/>
        <w:rPr>
          <w:rFonts w:eastAsia="Times New Roman"/>
          <w:sz w:val="22"/>
          <w:szCs w:val="22"/>
        </w:rPr>
      </w:pPr>
      <w:r w:rsidRPr="00C70D80">
        <w:rPr>
          <w:rFonts w:eastAsia="Times New Roman"/>
          <w:sz w:val="22"/>
          <w:szCs w:val="22"/>
        </w:rPr>
        <w:lastRenderedPageBreak/>
        <w:t xml:space="preserve"> </w:t>
      </w:r>
    </w:p>
    <w:p w14:paraId="3ECAFE61" w14:textId="79FEC671" w:rsidR="00E51BD9" w:rsidRPr="00C70D80" w:rsidRDefault="000021C3" w:rsidP="008109B8">
      <w:pPr>
        <w:pStyle w:val="NoSpacing"/>
        <w:spacing w:line="240" w:lineRule="auto"/>
        <w:rPr>
          <w:rFonts w:ascii="Times New Roman" w:hAnsi="Times New Roman" w:cs="Times New Roman"/>
          <w:b/>
          <w:bCs/>
        </w:rPr>
      </w:pPr>
      <w:r w:rsidRPr="00C70D80">
        <w:rPr>
          <w:noProof/>
          <w:sz w:val="21"/>
          <w:szCs w:val="21"/>
          <w:lang w:eastAsia="zh-CN"/>
        </w:rPr>
        <w:drawing>
          <wp:inline distT="0" distB="0" distL="0" distR="0" wp14:anchorId="08B312B2" wp14:editId="7761E085">
            <wp:extent cx="6597647" cy="3656197"/>
            <wp:effectExtent l="19050" t="19050" r="13335" b="20955"/>
            <wp:docPr id="892972988" name="Picture 22" descr="Posibles combinaciones de archivos para crear nuevas redes o visualizar redes creadas previ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72988" name="Picture 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97647" cy="3656197"/>
                    </a:xfrm>
                    <a:prstGeom prst="rect">
                      <a:avLst/>
                    </a:prstGeom>
                    <a:ln>
                      <a:solidFill>
                        <a:schemeClr val="tx1"/>
                      </a:solidFill>
                    </a:ln>
                  </pic:spPr>
                </pic:pic>
              </a:graphicData>
            </a:graphic>
          </wp:inline>
        </w:drawing>
      </w:r>
    </w:p>
    <w:p w14:paraId="2D6E8D6F" w14:textId="56F70182" w:rsidR="009952C1" w:rsidRPr="00C70D80" w:rsidRDefault="000021C3" w:rsidP="00EF386C">
      <w:pPr>
        <w:pStyle w:val="NoSpacing"/>
        <w:spacing w:line="240" w:lineRule="auto"/>
        <w:rPr>
          <w:rFonts w:ascii="Times New Roman" w:hAnsi="Times New Roman" w:cs="Times New Roman"/>
          <w:b/>
          <w:bCs/>
          <w:sz w:val="24"/>
          <w:szCs w:val="24"/>
          <w:lang w:val="es-AR"/>
        </w:rPr>
      </w:pPr>
      <w:r w:rsidRPr="00C70D80">
        <w:rPr>
          <w:rFonts w:ascii="Times New Roman" w:eastAsia="Times New Roman" w:hAnsi="Times New Roman" w:cs="Times New Roman"/>
          <w:b/>
          <w:bCs/>
          <w:lang w:val="es-ES_tradnl"/>
        </w:rPr>
        <w:t>Fig. 7</w:t>
      </w:r>
      <w:r w:rsidRPr="00C70D80">
        <w:rPr>
          <w:rFonts w:ascii="Times New Roman" w:eastAsia="Times New Roman" w:hAnsi="Times New Roman" w:cs="Times New Roman"/>
          <w:lang w:val="es-ES_tradnl"/>
        </w:rPr>
        <w:t>. Posibles combinaciones de archivos para crear nuevas redes o visualizar redes creadas previamente</w:t>
      </w:r>
      <w:bookmarkStart w:id="50" w:name="_Toc492547603"/>
      <w:bookmarkStart w:id="51" w:name="_Toc501435604"/>
      <w:bookmarkStart w:id="52" w:name="_Toc501435682"/>
      <w:bookmarkStart w:id="53" w:name="_Toc511990964"/>
      <w:bookmarkStart w:id="54" w:name="_Toc511990965"/>
      <w:bookmarkEnd w:id="50"/>
      <w:bookmarkEnd w:id="51"/>
      <w:bookmarkEnd w:id="52"/>
      <w:bookmarkEnd w:id="53"/>
    </w:p>
    <w:p w14:paraId="4F849B8B" w14:textId="77777777" w:rsidR="009952C1" w:rsidRPr="00C70D80" w:rsidRDefault="009952C1" w:rsidP="0029714A">
      <w:pPr>
        <w:pStyle w:val="BodyText"/>
        <w:rPr>
          <w:lang w:val="es-AR"/>
        </w:rPr>
      </w:pPr>
    </w:p>
    <w:p w14:paraId="30AB4C7C" w14:textId="4C1FB66B" w:rsidR="00D040B2" w:rsidRPr="00C70D80" w:rsidRDefault="000021C3" w:rsidP="00232762">
      <w:pPr>
        <w:pStyle w:val="NoSpacing"/>
        <w:spacing w:line="240" w:lineRule="auto"/>
        <w:outlineLvl w:val="0"/>
        <w:rPr>
          <w:rFonts w:ascii="Times New Roman" w:hAnsi="Times New Roman" w:cs="Times New Roman"/>
          <w:b/>
          <w:bCs/>
          <w:sz w:val="24"/>
          <w:szCs w:val="24"/>
          <w:lang w:val="es-AR"/>
        </w:rPr>
      </w:pPr>
      <w:bookmarkStart w:id="55" w:name="_Toc86399173"/>
      <w:r w:rsidRPr="00C70D80">
        <w:rPr>
          <w:rFonts w:ascii="Times New Roman" w:eastAsia="Times New Roman" w:hAnsi="Times New Roman" w:cs="Times New Roman"/>
          <w:b/>
          <w:bCs/>
          <w:sz w:val="24"/>
          <w:szCs w:val="24"/>
          <w:lang w:val="es-ES_tradnl"/>
        </w:rPr>
        <w:t xml:space="preserve">Acceso a </w:t>
      </w:r>
      <w:proofErr w:type="spellStart"/>
      <w:r w:rsidRPr="00C70D80">
        <w:rPr>
          <w:rFonts w:ascii="Times New Roman" w:eastAsia="Times New Roman" w:hAnsi="Times New Roman" w:cs="Times New Roman"/>
          <w:b/>
          <w:bCs/>
          <w:sz w:val="24"/>
          <w:szCs w:val="24"/>
          <w:lang w:val="es-ES_tradnl"/>
        </w:rPr>
        <w:t>MicrobeTrace</w:t>
      </w:r>
      <w:bookmarkEnd w:id="54"/>
      <w:proofErr w:type="spellEnd"/>
      <w:r w:rsidRPr="00C70D80">
        <w:rPr>
          <w:rFonts w:ascii="Times New Roman" w:eastAsia="Times New Roman" w:hAnsi="Times New Roman" w:cs="Times New Roman"/>
          <w:b/>
          <w:bCs/>
          <w:sz w:val="24"/>
          <w:szCs w:val="24"/>
          <w:lang w:val="es-ES_tradnl"/>
        </w:rPr>
        <w:t xml:space="preserve"> y carga de archivos</w:t>
      </w:r>
      <w:bookmarkEnd w:id="55"/>
    </w:p>
    <w:p w14:paraId="50EB73EF" w14:textId="3B5EF507" w:rsidR="0014618C" w:rsidRPr="00C70D80" w:rsidRDefault="000021C3" w:rsidP="00D040B2">
      <w:pPr>
        <w:pStyle w:val="NoSpacing"/>
        <w:rPr>
          <w:b/>
          <w:spacing w:val="-3"/>
          <w:sz w:val="24"/>
          <w:szCs w:val="24"/>
          <w:lang w:val="es-AR"/>
        </w:rPr>
      </w:pPr>
      <w:r w:rsidRPr="00C70D80">
        <w:rPr>
          <w:rFonts w:ascii="Times New Roman" w:eastAsia="Times New Roman" w:hAnsi="Times New Roman" w:cs="Times New Roman"/>
          <w:lang w:val="es-ES_tradnl"/>
        </w:rPr>
        <w:t xml:space="preserve">Abra una ventana del navegador Chrome y navegue a la dirección </w:t>
      </w:r>
      <w:hyperlink r:id="rId42" w:history="1">
        <w:r w:rsidR="00D621DB" w:rsidRPr="005972B0">
          <w:rPr>
            <w:rStyle w:val="Hyperlink"/>
            <w:rFonts w:ascii="Times New Roman" w:hAnsi="Times New Roman" w:cs="Times New Roman"/>
          </w:rPr>
          <w:t>https://microbetrace.cdc.gov/</w:t>
        </w:r>
      </w:hyperlink>
      <w:r w:rsidR="00D621DB" w:rsidRPr="005972B0">
        <w:rPr>
          <w:rFonts w:ascii="Times New Roman" w:hAnsi="Times New Roman" w:cs="Times New Roman"/>
        </w:rPr>
        <w:t xml:space="preserve"> </w:t>
      </w:r>
      <w:r w:rsidRPr="00C70D80">
        <w:rPr>
          <w:rFonts w:ascii="Times New Roman" w:eastAsia="Times New Roman" w:hAnsi="Times New Roman" w:cs="Times New Roman"/>
          <w:lang w:val="es-ES_tradnl"/>
        </w:rPr>
        <w:t xml:space="preserve"> Una vez cargada, se muestra la siguiente pantalla de inicio para </w:t>
      </w:r>
      <w:proofErr w:type="spellStart"/>
      <w:r w:rsidRPr="00C70D80">
        <w:rPr>
          <w:rFonts w:ascii="Times New Roman" w:eastAsia="Times New Roman" w:hAnsi="Times New Roman" w:cs="Times New Roman"/>
          <w:lang w:val="es-ES_tradnl"/>
        </w:rPr>
        <w:t>MicrobeTrace</w:t>
      </w:r>
      <w:proofErr w:type="spellEnd"/>
      <w:r w:rsidRPr="00C70D80">
        <w:rPr>
          <w:rFonts w:ascii="Times New Roman" w:eastAsia="Times New Roman" w:hAnsi="Times New Roman" w:cs="Times New Roman"/>
          <w:lang w:val="es-ES_tradnl"/>
        </w:rPr>
        <w:t xml:space="preserve"> (Fig. 8) y todo está listo para seleccionar y cargar archivos. </w:t>
      </w:r>
    </w:p>
    <w:p w14:paraId="761FADE7" w14:textId="10D44B19" w:rsidR="003E6491" w:rsidRPr="00C70D80" w:rsidRDefault="000021C3" w:rsidP="003E6491">
      <w:pPr>
        <w:pStyle w:val="NormalWeb"/>
        <w:rPr>
          <w:sz w:val="22"/>
          <w:szCs w:val="22"/>
        </w:rPr>
      </w:pPr>
      <w:r w:rsidRPr="00C70D80">
        <w:rPr>
          <w:noProof/>
          <w:sz w:val="22"/>
          <w:szCs w:val="22"/>
          <w:lang w:eastAsia="zh-CN"/>
        </w:rPr>
        <w:lastRenderedPageBreak/>
        <w:drawing>
          <wp:inline distT="0" distB="0" distL="0" distR="0" wp14:anchorId="482FB0FE" wp14:editId="68A5C894">
            <wp:extent cx="6341108" cy="3609975"/>
            <wp:effectExtent l="19050" t="19050" r="22225" b="9525"/>
            <wp:docPr id="759754757" name="Picture 49" descr=" Pantalla de inicio de MicrobeTrace para seleccionar y cargar archivo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54757" name="Picture 49"/>
                    <pic:cNvPicPr/>
                  </pic:nvPicPr>
                  <pic:blipFill>
                    <a:blip r:embed="rId43">
                      <a:extLst>
                        <a:ext uri="{28A0092B-C50C-407E-A947-70E740481C1C}">
                          <a14:useLocalDpi xmlns:a14="http://schemas.microsoft.com/office/drawing/2010/main" val="0"/>
                        </a:ext>
                      </a:extLst>
                    </a:blip>
                    <a:stretch>
                      <a:fillRect/>
                    </a:stretch>
                  </pic:blipFill>
                  <pic:spPr>
                    <a:xfrm>
                      <a:off x="0" y="0"/>
                      <a:ext cx="6341108" cy="3609975"/>
                    </a:xfrm>
                    <a:prstGeom prst="rect">
                      <a:avLst/>
                    </a:prstGeom>
                    <a:ln>
                      <a:solidFill>
                        <a:schemeClr val="tx1"/>
                      </a:solidFill>
                    </a:ln>
                  </pic:spPr>
                </pic:pic>
              </a:graphicData>
            </a:graphic>
          </wp:inline>
        </w:drawing>
      </w:r>
    </w:p>
    <w:p w14:paraId="7A02B34D" w14:textId="59100310" w:rsidR="00D040B2" w:rsidRPr="00C70D80" w:rsidRDefault="000021C3" w:rsidP="00D040B2">
      <w:pPr>
        <w:pStyle w:val="NormalWeb"/>
        <w:rPr>
          <w:sz w:val="22"/>
          <w:szCs w:val="22"/>
          <w:lang w:val="es-AR"/>
        </w:rPr>
      </w:pPr>
      <w:r w:rsidRPr="00C70D80">
        <w:rPr>
          <w:rFonts w:eastAsia="Times New Roman"/>
          <w:b/>
          <w:bCs/>
          <w:sz w:val="22"/>
          <w:szCs w:val="22"/>
          <w:lang w:val="es-ES_tradnl"/>
        </w:rPr>
        <w:t>Fig. 8.</w:t>
      </w:r>
      <w:r w:rsidRPr="00C70D80">
        <w:rPr>
          <w:rFonts w:eastAsia="Times New Roman"/>
          <w:sz w:val="22"/>
          <w:szCs w:val="22"/>
          <w:lang w:val="es-ES_tradnl"/>
        </w:rPr>
        <w:t xml:space="preserve"> Pantalla de inicio de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para seleccionar y cargar archivos de datos</w:t>
      </w:r>
    </w:p>
    <w:p w14:paraId="6D9FCA06" w14:textId="77777777" w:rsidR="00D040B2" w:rsidRPr="00C70D80" w:rsidRDefault="00D040B2" w:rsidP="00D040B2">
      <w:pPr>
        <w:pStyle w:val="NormalWeb"/>
        <w:rPr>
          <w:sz w:val="22"/>
          <w:szCs w:val="22"/>
          <w:lang w:val="es-AR"/>
        </w:rPr>
      </w:pPr>
    </w:p>
    <w:p w14:paraId="1FE078C1" w14:textId="7DE47CAC" w:rsidR="00D040B2" w:rsidRPr="00C70D80" w:rsidRDefault="000021C3" w:rsidP="00365C0C">
      <w:pPr>
        <w:pStyle w:val="NormalWeb"/>
        <w:spacing w:line="240" w:lineRule="auto"/>
        <w:outlineLvl w:val="1"/>
        <w:rPr>
          <w:b/>
          <w:bCs/>
          <w:lang w:val="es-AR"/>
        </w:rPr>
      </w:pPr>
      <w:bookmarkStart w:id="56" w:name="_Toc86399174"/>
      <w:r w:rsidRPr="00C70D80">
        <w:rPr>
          <w:rFonts w:eastAsia="Times New Roman"/>
          <w:b/>
          <w:bCs/>
          <w:lang w:val="es-ES_tradnl"/>
        </w:rPr>
        <w:t>Menú principal</w:t>
      </w:r>
      <w:bookmarkEnd w:id="56"/>
    </w:p>
    <w:p w14:paraId="2B3162B9" w14:textId="2F715ABD" w:rsidR="0014618C" w:rsidRPr="00C70D80" w:rsidRDefault="000021C3" w:rsidP="00D040B2">
      <w:pPr>
        <w:pStyle w:val="NormalWeb"/>
        <w:spacing w:line="240" w:lineRule="auto"/>
        <w:rPr>
          <w:sz w:val="22"/>
          <w:szCs w:val="22"/>
          <w:lang w:val="es-AR"/>
        </w:rPr>
      </w:pPr>
      <w:r w:rsidRPr="00C70D80">
        <w:rPr>
          <w:rFonts w:eastAsia="Times New Roman"/>
          <w:sz w:val="22"/>
          <w:szCs w:val="22"/>
          <w:lang w:val="es-ES_tradnl"/>
        </w:rPr>
        <w:t>Desde el menú principal, puede acceder a varias opciones (Fig. 9).</w:t>
      </w:r>
    </w:p>
    <w:p w14:paraId="135356A0" w14:textId="468A651F" w:rsidR="00B23B6B" w:rsidRPr="00C70D80" w:rsidRDefault="000021C3">
      <w:pPr>
        <w:pStyle w:val="NormalWeb"/>
        <w:rPr>
          <w:sz w:val="22"/>
          <w:szCs w:val="22"/>
          <w:lang w:val="es-AR"/>
        </w:rPr>
      </w:pPr>
      <w:r w:rsidRPr="00C70D80">
        <w:rPr>
          <w:rFonts w:eastAsia="Times New Roman"/>
          <w:b/>
          <w:bCs/>
          <w:sz w:val="22"/>
          <w:szCs w:val="22"/>
          <w:lang w:val="es-ES_tradnl"/>
        </w:rPr>
        <w:t>Archivo:</w:t>
      </w:r>
      <w:r w:rsidRPr="00C70D80">
        <w:rPr>
          <w:rFonts w:eastAsia="Times New Roman"/>
          <w:sz w:val="22"/>
          <w:szCs w:val="22"/>
          <w:lang w:val="es-ES_tradnl"/>
        </w:rPr>
        <w:t xml:space="preserve"> </w:t>
      </w:r>
      <w:r w:rsidR="00C7419B">
        <w:rPr>
          <w:rFonts w:eastAsia="Times New Roman"/>
          <w:sz w:val="22"/>
          <w:szCs w:val="22"/>
          <w:lang w:val="es-ES_tradnl"/>
        </w:rPr>
        <w:t xml:space="preserve">El menú </w:t>
      </w:r>
      <w:r w:rsidR="00C7419B">
        <w:rPr>
          <w:rFonts w:eastAsia="Times New Roman"/>
          <w:b/>
          <w:bCs/>
          <w:sz w:val="22"/>
          <w:szCs w:val="22"/>
          <w:lang w:val="es-ES_tradnl"/>
        </w:rPr>
        <w:t>“File”</w:t>
      </w:r>
      <w:r w:rsidR="00C7419B">
        <w:rPr>
          <w:rFonts w:eastAsia="Times New Roman"/>
          <w:sz w:val="22"/>
          <w:szCs w:val="22"/>
          <w:lang w:val="es-ES_tradnl"/>
        </w:rPr>
        <w:t xml:space="preserve"> p</w:t>
      </w:r>
      <w:r w:rsidRPr="00C70D80">
        <w:rPr>
          <w:rFonts w:eastAsia="Times New Roman"/>
          <w:sz w:val="22"/>
          <w:szCs w:val="22"/>
          <w:lang w:val="es-ES_tradnl"/>
        </w:rPr>
        <w:t xml:space="preserve">ermite abrir un archivo nuevo, guardar la sesión actual como un </w:t>
      </w:r>
      <w:proofErr w:type="gramStart"/>
      <w:r w:rsidRPr="00C70D80">
        <w:rPr>
          <w:rFonts w:eastAsia="Times New Roman"/>
          <w:sz w:val="22"/>
          <w:szCs w:val="22"/>
          <w:lang w:val="es-ES_tradnl"/>
        </w:rPr>
        <w:t>archivo .</w:t>
      </w:r>
      <w:proofErr w:type="spellStart"/>
      <w:r w:rsidRPr="00C70D80">
        <w:rPr>
          <w:rFonts w:eastAsia="Times New Roman"/>
          <w:sz w:val="22"/>
          <w:szCs w:val="22"/>
          <w:lang w:val="es-ES_tradnl"/>
        </w:rPr>
        <w:t>microbetrace</w:t>
      </w:r>
      <w:proofErr w:type="spellEnd"/>
      <w:proofErr w:type="gramEnd"/>
      <w:r w:rsidRPr="00C70D80">
        <w:rPr>
          <w:rFonts w:eastAsia="Times New Roman"/>
          <w:sz w:val="22"/>
          <w:szCs w:val="22"/>
          <w:lang w:val="es-ES_tradnl"/>
        </w:rPr>
        <w:t xml:space="preserve"> o agregar archivos de datos al análisis actual. </w:t>
      </w:r>
    </w:p>
    <w:p w14:paraId="4E798429" w14:textId="77777777" w:rsidR="00A725D8" w:rsidRPr="00C70D80" w:rsidRDefault="00A725D8" w:rsidP="000B3AE3">
      <w:pPr>
        <w:pStyle w:val="NormalWeb"/>
        <w:rPr>
          <w:sz w:val="22"/>
          <w:szCs w:val="22"/>
          <w:lang w:val="es-AR"/>
        </w:rPr>
      </w:pPr>
    </w:p>
    <w:p w14:paraId="214EF8F5" w14:textId="18168BF5" w:rsidR="00A725D8" w:rsidRPr="00C70D80" w:rsidRDefault="000021C3" w:rsidP="000B3AE3">
      <w:pPr>
        <w:pStyle w:val="NormalWeb"/>
        <w:rPr>
          <w:sz w:val="22"/>
          <w:szCs w:val="22"/>
        </w:rPr>
      </w:pPr>
      <w:r w:rsidRPr="00C70D80">
        <w:rPr>
          <w:noProof/>
          <w:sz w:val="22"/>
          <w:szCs w:val="22"/>
          <w:lang w:eastAsia="zh-CN"/>
        </w:rPr>
        <w:lastRenderedPageBreak/>
        <w:drawing>
          <wp:inline distT="0" distB="0" distL="0" distR="0" wp14:anchorId="3B0CBA78" wp14:editId="725A6C3A">
            <wp:extent cx="4029456" cy="2773680"/>
            <wp:effectExtent l="0" t="0" r="9525" b="7620"/>
            <wp:docPr id="2108514891" name="Picture 84" descr="Menú de Arch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14891" name="Picture 84"/>
                    <pic:cNvPicPr/>
                  </pic:nvPicPr>
                  <pic:blipFill>
                    <a:blip r:embed="rId44">
                      <a:extLst>
                        <a:ext uri="{28A0092B-C50C-407E-A947-70E740481C1C}">
                          <a14:useLocalDpi xmlns:a14="http://schemas.microsoft.com/office/drawing/2010/main" val="0"/>
                        </a:ext>
                      </a:extLst>
                    </a:blip>
                    <a:stretch>
                      <a:fillRect/>
                    </a:stretch>
                  </pic:blipFill>
                  <pic:spPr>
                    <a:xfrm>
                      <a:off x="0" y="0"/>
                      <a:ext cx="4029456" cy="2773680"/>
                    </a:xfrm>
                    <a:prstGeom prst="rect">
                      <a:avLst/>
                    </a:prstGeom>
                  </pic:spPr>
                </pic:pic>
              </a:graphicData>
            </a:graphic>
          </wp:inline>
        </w:drawing>
      </w:r>
    </w:p>
    <w:p w14:paraId="0F6D350F" w14:textId="28FDBDF8" w:rsidR="00B23B6B" w:rsidRPr="00C70D80" w:rsidRDefault="000021C3" w:rsidP="00821B46">
      <w:pPr>
        <w:pStyle w:val="NormalWeb"/>
        <w:rPr>
          <w:sz w:val="22"/>
          <w:szCs w:val="22"/>
          <w:lang w:val="es-AR"/>
        </w:rPr>
      </w:pPr>
      <w:r w:rsidRPr="00C70D80">
        <w:rPr>
          <w:rFonts w:eastAsia="Times New Roman"/>
          <w:b/>
          <w:bCs/>
          <w:sz w:val="22"/>
          <w:szCs w:val="22"/>
          <w:lang w:val="es-ES_tradnl"/>
        </w:rPr>
        <w:t>Fig. 9.</w:t>
      </w:r>
      <w:r w:rsidRPr="00C70D80">
        <w:rPr>
          <w:rFonts w:eastAsia="Times New Roman"/>
          <w:sz w:val="22"/>
          <w:szCs w:val="22"/>
          <w:lang w:val="es-ES_tradnl"/>
        </w:rPr>
        <w:t xml:space="preserve">  Menú de Archivo</w:t>
      </w:r>
    </w:p>
    <w:p w14:paraId="347E429C" w14:textId="4046A94E" w:rsidR="00B23B6B" w:rsidRPr="00C7419B" w:rsidRDefault="000021C3" w:rsidP="00B23B6B">
      <w:pPr>
        <w:pStyle w:val="NormalWeb"/>
        <w:rPr>
          <w:sz w:val="22"/>
          <w:szCs w:val="22"/>
          <w:lang w:val="es-AR"/>
        </w:rPr>
      </w:pPr>
      <w:r w:rsidRPr="00C70D80">
        <w:rPr>
          <w:rFonts w:eastAsia="Times New Roman"/>
          <w:sz w:val="22"/>
          <w:szCs w:val="22"/>
          <w:lang w:val="es-ES_tradnl"/>
        </w:rPr>
        <w:t xml:space="preserve">Si selecciona </w:t>
      </w:r>
      <w:r w:rsidRPr="00C7419B">
        <w:rPr>
          <w:rFonts w:eastAsia="Times New Roman"/>
          <w:sz w:val="22"/>
          <w:szCs w:val="22"/>
          <w:lang w:val="es-ES_tradnl"/>
        </w:rPr>
        <w:t>“</w:t>
      </w:r>
      <w:proofErr w:type="spellStart"/>
      <w:r w:rsidRPr="00C7419B">
        <w:rPr>
          <w:rFonts w:eastAsia="Times New Roman"/>
          <w:sz w:val="22"/>
          <w:szCs w:val="22"/>
          <w:lang w:val="es-ES_tradnl"/>
        </w:rPr>
        <w:t>Stash</w:t>
      </w:r>
      <w:proofErr w:type="spellEnd"/>
      <w:r w:rsidRPr="00C7419B">
        <w:rPr>
          <w:rFonts w:eastAsia="Times New Roman"/>
          <w:sz w:val="22"/>
          <w:szCs w:val="22"/>
          <w:lang w:val="es-ES_tradnl"/>
        </w:rPr>
        <w:t xml:space="preserve">” (Almacenar en un lugar seguro) (Fig. 10), </w:t>
      </w:r>
      <w:proofErr w:type="spellStart"/>
      <w:r w:rsidRPr="00C7419B">
        <w:rPr>
          <w:rFonts w:eastAsia="Times New Roman"/>
          <w:sz w:val="22"/>
          <w:szCs w:val="22"/>
          <w:lang w:val="es-ES_tradnl"/>
        </w:rPr>
        <w:t>MicrobeTrace</w:t>
      </w:r>
      <w:proofErr w:type="spellEnd"/>
      <w:r w:rsidRPr="00C7419B">
        <w:rPr>
          <w:rFonts w:eastAsia="Times New Roman"/>
          <w:sz w:val="22"/>
          <w:szCs w:val="22"/>
          <w:lang w:val="es-ES_tradnl"/>
        </w:rPr>
        <w:t xml:space="preserve"> podrá guardar su sesión para que, si </w:t>
      </w:r>
      <w:proofErr w:type="spellStart"/>
      <w:r w:rsidRPr="00C7419B">
        <w:rPr>
          <w:rFonts w:eastAsia="Times New Roman"/>
          <w:sz w:val="22"/>
          <w:szCs w:val="22"/>
          <w:lang w:val="es-ES_tradnl"/>
        </w:rPr>
        <w:t>MicrobeTrace</w:t>
      </w:r>
      <w:proofErr w:type="spellEnd"/>
      <w:r w:rsidRPr="00C7419B">
        <w:rPr>
          <w:rFonts w:eastAsia="Times New Roman"/>
          <w:sz w:val="22"/>
          <w:szCs w:val="22"/>
          <w:lang w:val="es-ES_tradnl"/>
        </w:rPr>
        <w:t xml:space="preserve"> se cierra inesperadamente, pueda volver a iniciar el programa y usar la función “</w:t>
      </w:r>
      <w:proofErr w:type="spellStart"/>
      <w:r w:rsidRPr="00C7419B">
        <w:rPr>
          <w:rFonts w:eastAsia="Times New Roman"/>
          <w:sz w:val="22"/>
          <w:szCs w:val="22"/>
          <w:lang w:val="es-ES_tradnl"/>
        </w:rPr>
        <w:t>Recall</w:t>
      </w:r>
      <w:proofErr w:type="spellEnd"/>
      <w:r w:rsidRPr="00C7419B">
        <w:rPr>
          <w:rFonts w:eastAsia="Times New Roman"/>
          <w:sz w:val="22"/>
          <w:szCs w:val="22"/>
          <w:lang w:val="es-ES_tradnl"/>
        </w:rPr>
        <w:t>” (Recuperar) en el menú de archivo para recuperar los datos en los que estaba trabajando. Esto es especialmente útil para guardar la configuración que aplica a sus datos.</w:t>
      </w:r>
    </w:p>
    <w:p w14:paraId="4A7B8331" w14:textId="015CA994" w:rsidR="00B23B6B" w:rsidRPr="00C70D80" w:rsidRDefault="000021C3" w:rsidP="00821B46">
      <w:pPr>
        <w:pStyle w:val="NormalWeb"/>
        <w:rPr>
          <w:sz w:val="22"/>
          <w:szCs w:val="22"/>
        </w:rPr>
      </w:pPr>
      <w:r w:rsidRPr="00C70D80">
        <w:rPr>
          <w:noProof/>
          <w:sz w:val="22"/>
          <w:szCs w:val="22"/>
          <w:lang w:eastAsia="zh-CN"/>
        </w:rPr>
        <w:drawing>
          <wp:inline distT="0" distB="0" distL="0" distR="0" wp14:anchorId="11F6D6B9" wp14:editId="45982F2E">
            <wp:extent cx="5943600" cy="1751965"/>
            <wp:effectExtent l="0" t="0" r="0" b="635"/>
            <wp:docPr id="905501590" name="Picture 51" descr="Almacenar en un lugar seguro su sesión de MicrobeT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01590"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5943600" cy="1751965"/>
                    </a:xfrm>
                    <a:prstGeom prst="rect">
                      <a:avLst/>
                    </a:prstGeom>
                  </pic:spPr>
                </pic:pic>
              </a:graphicData>
            </a:graphic>
          </wp:inline>
        </w:drawing>
      </w:r>
    </w:p>
    <w:p w14:paraId="7D3BD245" w14:textId="32F25F6B" w:rsidR="00B23B6B" w:rsidRPr="00C70D80" w:rsidRDefault="000021C3" w:rsidP="00821B46">
      <w:pPr>
        <w:pStyle w:val="NormalWeb"/>
        <w:rPr>
          <w:sz w:val="22"/>
          <w:szCs w:val="22"/>
          <w:lang w:val="es-AR"/>
        </w:rPr>
      </w:pPr>
      <w:r w:rsidRPr="00C70D80">
        <w:rPr>
          <w:rFonts w:eastAsia="Times New Roman"/>
          <w:b/>
          <w:bCs/>
          <w:sz w:val="22"/>
          <w:szCs w:val="22"/>
          <w:lang w:val="es-ES_tradnl"/>
        </w:rPr>
        <w:t>Fig. 10.</w:t>
      </w:r>
      <w:r w:rsidRPr="00C70D80">
        <w:rPr>
          <w:rFonts w:eastAsia="Times New Roman"/>
          <w:sz w:val="22"/>
          <w:szCs w:val="22"/>
          <w:lang w:val="es-ES_tradnl"/>
        </w:rPr>
        <w:t xml:space="preserve"> Almacenar en un lugar seguro su sesión de </w:t>
      </w:r>
      <w:proofErr w:type="spellStart"/>
      <w:r w:rsidRPr="00C70D80">
        <w:rPr>
          <w:rFonts w:eastAsia="Times New Roman"/>
          <w:sz w:val="22"/>
          <w:szCs w:val="22"/>
          <w:lang w:val="es-ES_tradnl"/>
        </w:rPr>
        <w:t>MicrobeTrace</w:t>
      </w:r>
      <w:proofErr w:type="spellEnd"/>
    </w:p>
    <w:p w14:paraId="750AFFBC" w14:textId="3776BFDB" w:rsidR="00AD1944" w:rsidRPr="00C7419B" w:rsidRDefault="000021C3" w:rsidP="00821B46">
      <w:pPr>
        <w:pStyle w:val="NormalWeb"/>
        <w:rPr>
          <w:sz w:val="22"/>
          <w:szCs w:val="22"/>
          <w:lang w:val="es-AR"/>
        </w:rPr>
      </w:pPr>
      <w:r w:rsidRPr="00C70D80">
        <w:rPr>
          <w:rFonts w:eastAsia="Times New Roman"/>
          <w:sz w:val="22"/>
          <w:szCs w:val="22"/>
          <w:lang w:val="es-ES_tradnl"/>
        </w:rPr>
        <w:t xml:space="preserve">Cuando </w:t>
      </w:r>
      <w:r w:rsidRPr="00C7419B">
        <w:rPr>
          <w:rFonts w:eastAsia="Times New Roman"/>
          <w:sz w:val="22"/>
          <w:szCs w:val="22"/>
          <w:lang w:val="es-ES_tradnl"/>
        </w:rPr>
        <w:t>selecciona “</w:t>
      </w:r>
      <w:proofErr w:type="spellStart"/>
      <w:r w:rsidRPr="00C7419B">
        <w:rPr>
          <w:rFonts w:eastAsia="Times New Roman"/>
          <w:sz w:val="22"/>
          <w:szCs w:val="22"/>
          <w:lang w:val="es-ES_tradnl"/>
        </w:rPr>
        <w:t>Recall</w:t>
      </w:r>
      <w:proofErr w:type="spellEnd"/>
      <w:r w:rsidRPr="00C7419B">
        <w:rPr>
          <w:rFonts w:eastAsia="Times New Roman"/>
          <w:sz w:val="22"/>
          <w:szCs w:val="22"/>
          <w:lang w:val="es-ES_tradnl"/>
        </w:rPr>
        <w:t>” (Recuperar) en</w:t>
      </w:r>
      <w:r w:rsidRPr="00C70D80">
        <w:rPr>
          <w:rFonts w:eastAsia="Times New Roman"/>
          <w:sz w:val="22"/>
          <w:szCs w:val="22"/>
          <w:lang w:val="es-ES_tradnl"/>
        </w:rPr>
        <w:t xml:space="preserve"> el </w:t>
      </w:r>
      <w:r w:rsidRPr="00C7419B">
        <w:rPr>
          <w:rFonts w:eastAsia="Times New Roman"/>
          <w:sz w:val="22"/>
          <w:szCs w:val="22"/>
          <w:lang w:val="es-ES_tradnl"/>
        </w:rPr>
        <w:t>menú desplegable, se abre un cuadro de diálogo con una lista de sesiones almacenadas en un lugar seguro (Fig. 11). Seleccione la que desee y haga clic en “</w:t>
      </w:r>
      <w:proofErr w:type="spellStart"/>
      <w:r w:rsidRPr="00C7419B">
        <w:rPr>
          <w:rFonts w:eastAsia="Times New Roman"/>
          <w:sz w:val="22"/>
          <w:szCs w:val="22"/>
          <w:lang w:val="es-ES_tradnl"/>
        </w:rPr>
        <w:t>Recall</w:t>
      </w:r>
      <w:proofErr w:type="spellEnd"/>
      <w:r w:rsidRPr="00C7419B">
        <w:rPr>
          <w:rFonts w:eastAsia="Times New Roman"/>
          <w:sz w:val="22"/>
          <w:szCs w:val="22"/>
          <w:lang w:val="es-ES_tradnl"/>
        </w:rPr>
        <w:t>” (Recuperar).</w:t>
      </w:r>
    </w:p>
    <w:p w14:paraId="4B34E921" w14:textId="02E54163" w:rsidR="00B23B6B" w:rsidRPr="00C70D80" w:rsidRDefault="000021C3" w:rsidP="00821B46">
      <w:pPr>
        <w:pStyle w:val="NormalWeb"/>
        <w:rPr>
          <w:sz w:val="22"/>
          <w:szCs w:val="22"/>
          <w:lang w:val="es-AR"/>
        </w:rPr>
      </w:pPr>
      <w:r w:rsidRPr="00C70D80">
        <w:rPr>
          <w:noProof/>
          <w:sz w:val="22"/>
          <w:szCs w:val="22"/>
          <w:lang w:eastAsia="zh-CN"/>
        </w:rPr>
        <w:lastRenderedPageBreak/>
        <w:drawing>
          <wp:inline distT="0" distB="0" distL="0" distR="0" wp14:anchorId="7A56C57C" wp14:editId="6DE314B7">
            <wp:extent cx="5943600" cy="1632585"/>
            <wp:effectExtent l="0" t="0" r="0" b="5715"/>
            <wp:docPr id="63629950" name="Picture 52" descr="Recuperar una sesión almacenada en un lugar seg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9950" name="Picture 52"/>
                    <pic:cNvPicPr/>
                  </pic:nvPicPr>
                  <pic:blipFill>
                    <a:blip r:embed="rId46">
                      <a:extLst>
                        <a:ext uri="{28A0092B-C50C-407E-A947-70E740481C1C}">
                          <a14:useLocalDpi xmlns:a14="http://schemas.microsoft.com/office/drawing/2010/main" val="0"/>
                        </a:ext>
                      </a:extLst>
                    </a:blip>
                    <a:stretch>
                      <a:fillRect/>
                    </a:stretch>
                  </pic:blipFill>
                  <pic:spPr>
                    <a:xfrm>
                      <a:off x="0" y="0"/>
                      <a:ext cx="5943600" cy="1632585"/>
                    </a:xfrm>
                    <a:prstGeom prst="rect">
                      <a:avLst/>
                    </a:prstGeom>
                  </pic:spPr>
                </pic:pic>
              </a:graphicData>
            </a:graphic>
          </wp:inline>
        </w:drawing>
      </w:r>
      <w:r w:rsidRPr="00C70D80">
        <w:rPr>
          <w:rFonts w:eastAsia="Times New Roman"/>
          <w:b/>
          <w:bCs/>
          <w:sz w:val="22"/>
          <w:szCs w:val="22"/>
          <w:lang w:val="es-ES_tradnl"/>
        </w:rPr>
        <w:t>Fig. 11.</w:t>
      </w:r>
      <w:r w:rsidRPr="00C70D80">
        <w:rPr>
          <w:rFonts w:eastAsia="Times New Roman"/>
          <w:sz w:val="22"/>
          <w:szCs w:val="22"/>
          <w:lang w:val="es-ES_tradnl"/>
        </w:rPr>
        <w:t xml:space="preserve"> Recuperar una sesión almacenada en un lugar seguro.</w:t>
      </w:r>
    </w:p>
    <w:p w14:paraId="4AA19D7C" w14:textId="77777777" w:rsidR="00F97583" w:rsidRPr="00C70D80" w:rsidRDefault="00F97583" w:rsidP="00B23A50">
      <w:pPr>
        <w:pStyle w:val="NormalWeb"/>
        <w:spacing w:line="240" w:lineRule="auto"/>
        <w:rPr>
          <w:b/>
          <w:sz w:val="22"/>
          <w:szCs w:val="22"/>
          <w:lang w:val="es-AR"/>
        </w:rPr>
      </w:pPr>
    </w:p>
    <w:p w14:paraId="1D23EFE2" w14:textId="5A3E1622" w:rsidR="009B70EF" w:rsidRPr="00C70D80" w:rsidRDefault="000021C3" w:rsidP="009B70EF">
      <w:pPr>
        <w:pStyle w:val="NormalWeb"/>
        <w:rPr>
          <w:sz w:val="22"/>
          <w:szCs w:val="22"/>
          <w:lang w:val="es-AR"/>
        </w:rPr>
      </w:pPr>
      <w:r w:rsidRPr="00C70D80">
        <w:rPr>
          <w:rFonts w:eastAsia="Times New Roman"/>
          <w:b/>
          <w:bCs/>
          <w:sz w:val="22"/>
          <w:szCs w:val="22"/>
          <w:lang w:val="es-ES_tradnl"/>
        </w:rPr>
        <w:t>Configuración:</w:t>
      </w:r>
      <w:r w:rsidRPr="00C70D80">
        <w:rPr>
          <w:rFonts w:eastAsia="Times New Roman"/>
          <w:sz w:val="22"/>
          <w:szCs w:val="22"/>
          <w:lang w:val="es-ES_tradnl"/>
        </w:rPr>
        <w:t xml:space="preserve"> </w:t>
      </w:r>
      <w:r w:rsidR="004355D9">
        <w:rPr>
          <w:rFonts w:eastAsia="Times New Roman"/>
          <w:sz w:val="22"/>
          <w:szCs w:val="22"/>
          <w:lang w:val="es-ES_tradnl"/>
        </w:rPr>
        <w:t>La opci</w:t>
      </w:r>
      <w:r w:rsidR="004355D9" w:rsidRPr="00C70D80">
        <w:rPr>
          <w:rFonts w:eastAsia="Times New Roman"/>
          <w:sz w:val="22"/>
          <w:szCs w:val="22"/>
          <w:lang w:val="es-ES_tradnl"/>
        </w:rPr>
        <w:t>ón</w:t>
      </w:r>
      <w:r w:rsidR="004355D9">
        <w:rPr>
          <w:rFonts w:eastAsia="Times New Roman"/>
          <w:sz w:val="22"/>
          <w:szCs w:val="22"/>
          <w:lang w:val="es-ES_tradnl"/>
        </w:rPr>
        <w:t xml:space="preserve"> </w:t>
      </w:r>
      <w:r w:rsidR="004355D9" w:rsidRPr="0064424E">
        <w:rPr>
          <w:rFonts w:eastAsia="Times New Roman"/>
          <w:b/>
          <w:bCs/>
          <w:sz w:val="22"/>
          <w:szCs w:val="22"/>
          <w:lang w:val="es-ES_tradnl"/>
        </w:rPr>
        <w:t>“</w:t>
      </w:r>
      <w:proofErr w:type="spellStart"/>
      <w:r w:rsidR="004355D9" w:rsidRPr="0064424E">
        <w:rPr>
          <w:rFonts w:eastAsia="Times New Roman"/>
          <w:b/>
          <w:bCs/>
          <w:sz w:val="22"/>
          <w:szCs w:val="22"/>
          <w:lang w:val="es-ES_tradnl"/>
        </w:rPr>
        <w:t>Settings</w:t>
      </w:r>
      <w:proofErr w:type="spellEnd"/>
      <w:r w:rsidR="004355D9" w:rsidRPr="0064424E">
        <w:rPr>
          <w:rFonts w:eastAsia="Times New Roman"/>
          <w:b/>
          <w:bCs/>
          <w:sz w:val="22"/>
          <w:szCs w:val="22"/>
          <w:lang w:val="es-ES_tradnl"/>
        </w:rPr>
        <w:t>”</w:t>
      </w:r>
      <w:r w:rsidR="004355D9">
        <w:rPr>
          <w:rFonts w:eastAsia="Times New Roman"/>
          <w:sz w:val="22"/>
          <w:szCs w:val="22"/>
          <w:lang w:val="es-ES_tradnl"/>
        </w:rPr>
        <w:t xml:space="preserve"> a</w:t>
      </w:r>
      <w:r w:rsidRPr="00C70D80">
        <w:rPr>
          <w:rFonts w:eastAsia="Times New Roman"/>
          <w:sz w:val="22"/>
          <w:szCs w:val="22"/>
          <w:lang w:val="es-ES_tradnl"/>
        </w:rPr>
        <w:t xml:space="preserve">bre el cuadro de diálogo “Global </w:t>
      </w:r>
      <w:proofErr w:type="spellStart"/>
      <w:r w:rsidRPr="00C70D80">
        <w:rPr>
          <w:rFonts w:eastAsia="Times New Roman"/>
          <w:sz w:val="22"/>
          <w:szCs w:val="22"/>
          <w:lang w:val="es-ES_tradnl"/>
        </w:rPr>
        <w:t>Settings</w:t>
      </w:r>
      <w:proofErr w:type="spellEnd"/>
      <w:r w:rsidRPr="00C70D80">
        <w:rPr>
          <w:rFonts w:eastAsia="Times New Roman"/>
          <w:sz w:val="22"/>
          <w:szCs w:val="22"/>
          <w:lang w:val="es-ES_tradnl"/>
        </w:rPr>
        <w:t xml:space="preserve">” (Configuración global). Permite personalizar la configuración del estilo de vínculos y nodos, y los valores de corte de distancia genética. Las descripciones de cada uno de estos ajustes se encuentran en la sección </w:t>
      </w:r>
      <w:hyperlink w:anchor="ConfiguraciónDeRed" w:history="1">
        <w:r w:rsidRPr="00952E4E">
          <w:rPr>
            <w:rStyle w:val="Hyperlink"/>
            <w:rFonts w:eastAsia="Times New Roman"/>
            <w:sz w:val="22"/>
            <w:szCs w:val="22"/>
            <w:lang w:val="es-ES_tradnl"/>
          </w:rPr>
          <w:t xml:space="preserve">Configuración de </w:t>
        </w:r>
        <w:r w:rsidRPr="00952E4E">
          <w:rPr>
            <w:rStyle w:val="Hyperlink"/>
            <w:rFonts w:eastAsia="Times New Roman"/>
            <w:sz w:val="22"/>
            <w:szCs w:val="22"/>
            <w:lang w:val="es-ES_tradnl"/>
          </w:rPr>
          <w:t>l</w:t>
        </w:r>
        <w:r w:rsidRPr="00952E4E">
          <w:rPr>
            <w:rStyle w:val="Hyperlink"/>
            <w:rFonts w:eastAsia="Times New Roman"/>
            <w:sz w:val="22"/>
            <w:szCs w:val="22"/>
            <w:lang w:val="es-ES_tradnl"/>
          </w:rPr>
          <w:t>a red</w:t>
        </w:r>
      </w:hyperlink>
      <w:r w:rsidRPr="00C70D80">
        <w:rPr>
          <w:rFonts w:eastAsia="Times New Roman"/>
          <w:sz w:val="22"/>
          <w:szCs w:val="22"/>
          <w:lang w:val="es-ES_tradnl"/>
        </w:rPr>
        <w:t xml:space="preserve">. </w:t>
      </w:r>
    </w:p>
    <w:p w14:paraId="4D60E617" w14:textId="39BA52F0" w:rsidR="009B70EF" w:rsidRPr="00C70D80" w:rsidRDefault="000021C3" w:rsidP="009B70EF">
      <w:pPr>
        <w:pStyle w:val="NormalWeb"/>
        <w:rPr>
          <w:sz w:val="22"/>
          <w:szCs w:val="22"/>
        </w:rPr>
      </w:pPr>
      <w:r w:rsidRPr="00C70D80">
        <w:rPr>
          <w:noProof/>
          <w:sz w:val="22"/>
          <w:szCs w:val="22"/>
          <w:lang w:eastAsia="zh-CN"/>
        </w:rPr>
        <w:drawing>
          <wp:inline distT="0" distB="0" distL="0" distR="0" wp14:anchorId="3B9E9542" wp14:editId="4DD0EAA7">
            <wp:extent cx="5943600" cy="3122930"/>
            <wp:effectExtent l="0" t="0" r="0" b="1270"/>
            <wp:docPr id="44884467" name="Picture 87" descr="Menú de Configuración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4467" name="Picture 87"/>
                    <pic:cNvPicPr/>
                  </pic:nvPicPr>
                  <pic:blipFill>
                    <a:blip r:embed="rId47">
                      <a:extLst>
                        <a:ext uri="{28A0092B-C50C-407E-A947-70E740481C1C}">
                          <a14:useLocalDpi xmlns:a14="http://schemas.microsoft.com/office/drawing/2010/main" val="0"/>
                        </a:ext>
                      </a:extLst>
                    </a:blip>
                    <a:stretch>
                      <a:fillRect/>
                    </a:stretch>
                  </pic:blipFill>
                  <pic:spPr>
                    <a:xfrm>
                      <a:off x="0" y="0"/>
                      <a:ext cx="5943600" cy="3122930"/>
                    </a:xfrm>
                    <a:prstGeom prst="rect">
                      <a:avLst/>
                    </a:prstGeom>
                  </pic:spPr>
                </pic:pic>
              </a:graphicData>
            </a:graphic>
          </wp:inline>
        </w:drawing>
      </w:r>
    </w:p>
    <w:p w14:paraId="7A0BC024" w14:textId="598BFA51" w:rsidR="009B70EF" w:rsidRPr="00C70D80" w:rsidRDefault="000021C3" w:rsidP="0014618C">
      <w:pPr>
        <w:pStyle w:val="NormalWeb"/>
        <w:rPr>
          <w:sz w:val="22"/>
          <w:szCs w:val="22"/>
          <w:lang w:val="es-AR"/>
        </w:rPr>
      </w:pPr>
      <w:r w:rsidRPr="00C70D80">
        <w:rPr>
          <w:rFonts w:eastAsia="Times New Roman"/>
          <w:b/>
          <w:bCs/>
          <w:sz w:val="22"/>
          <w:szCs w:val="22"/>
          <w:lang w:val="es-ES_tradnl"/>
        </w:rPr>
        <w:t>Fig. 12.</w:t>
      </w:r>
      <w:r w:rsidRPr="00C70D80">
        <w:rPr>
          <w:rFonts w:eastAsia="Times New Roman"/>
          <w:sz w:val="22"/>
          <w:szCs w:val="22"/>
          <w:lang w:val="es-ES_tradnl"/>
        </w:rPr>
        <w:t xml:space="preserve"> Menú de Configuración global</w:t>
      </w:r>
    </w:p>
    <w:p w14:paraId="4DD7CB03" w14:textId="710AA370" w:rsidR="0014618C" w:rsidRPr="00C70D80" w:rsidRDefault="000021C3" w:rsidP="0014618C">
      <w:pPr>
        <w:pStyle w:val="NormalWeb"/>
        <w:rPr>
          <w:sz w:val="22"/>
          <w:szCs w:val="22"/>
          <w:lang w:val="es-AR"/>
        </w:rPr>
      </w:pPr>
      <w:r w:rsidRPr="00C70D80">
        <w:rPr>
          <w:rFonts w:eastAsia="Times New Roman"/>
          <w:b/>
          <w:bCs/>
          <w:sz w:val="22"/>
          <w:szCs w:val="22"/>
          <w:lang w:val="es-ES_tradnl"/>
        </w:rPr>
        <w:t>Vista:</w:t>
      </w:r>
      <w:r w:rsidRPr="00C70D80">
        <w:rPr>
          <w:rFonts w:eastAsia="Times New Roman"/>
          <w:sz w:val="22"/>
          <w:szCs w:val="22"/>
          <w:lang w:val="es-ES_tradnl"/>
        </w:rPr>
        <w:t xml:space="preserve"> </w:t>
      </w:r>
      <w:r w:rsidR="005D215E">
        <w:rPr>
          <w:rFonts w:eastAsia="Times New Roman"/>
          <w:sz w:val="22"/>
          <w:szCs w:val="22"/>
          <w:lang w:val="es-ES_tradnl"/>
        </w:rPr>
        <w:t xml:space="preserve">El menú </w:t>
      </w:r>
      <w:r w:rsidR="004355D9" w:rsidRPr="0057184D">
        <w:rPr>
          <w:rFonts w:eastAsia="Times New Roman"/>
          <w:b/>
          <w:bCs/>
          <w:sz w:val="22"/>
          <w:szCs w:val="22"/>
          <w:lang w:val="es-ES_tradnl"/>
        </w:rPr>
        <w:t>“</w:t>
      </w:r>
      <w:r w:rsidR="004355D9">
        <w:rPr>
          <w:rFonts w:eastAsia="Times New Roman"/>
          <w:b/>
          <w:bCs/>
          <w:sz w:val="22"/>
          <w:szCs w:val="22"/>
          <w:lang w:val="es-ES_tradnl"/>
        </w:rPr>
        <w:t>View</w:t>
      </w:r>
      <w:r w:rsidR="004355D9" w:rsidRPr="0057184D">
        <w:rPr>
          <w:rFonts w:eastAsia="Times New Roman"/>
          <w:b/>
          <w:bCs/>
          <w:sz w:val="22"/>
          <w:szCs w:val="22"/>
          <w:lang w:val="es-ES_tradnl"/>
        </w:rPr>
        <w:t>”</w:t>
      </w:r>
      <w:r w:rsidR="004355D9">
        <w:rPr>
          <w:rFonts w:eastAsia="Times New Roman"/>
          <w:sz w:val="22"/>
          <w:szCs w:val="22"/>
          <w:lang w:val="es-ES_tradnl"/>
        </w:rPr>
        <w:t xml:space="preserve"> p</w:t>
      </w:r>
      <w:r w:rsidRPr="00C70D80">
        <w:rPr>
          <w:rFonts w:eastAsia="Times New Roman"/>
          <w:sz w:val="22"/>
          <w:szCs w:val="22"/>
          <w:lang w:val="es-ES_tradnl"/>
        </w:rPr>
        <w:t>roporciona una lista de vistas de visualización de datos para elegir, cada una de las cuales se describirá en detalle en las secciones a continuación. Si desea leer primero sobre una vista específica, puede hacer clic en el título correspondiente en la tabla de contenido para ir directamente a la descripción de esa vista.</w:t>
      </w:r>
    </w:p>
    <w:p w14:paraId="237219C6" w14:textId="24E9B061" w:rsidR="00F97583" w:rsidRPr="00C70D80" w:rsidRDefault="00F97583" w:rsidP="0014618C">
      <w:pPr>
        <w:pStyle w:val="NormalWeb"/>
        <w:rPr>
          <w:sz w:val="22"/>
          <w:szCs w:val="22"/>
          <w:lang w:val="es-AR"/>
        </w:rPr>
      </w:pPr>
    </w:p>
    <w:p w14:paraId="34204537" w14:textId="77777777" w:rsidR="00F97583" w:rsidRPr="00C70D80" w:rsidRDefault="00F97583" w:rsidP="0014618C">
      <w:pPr>
        <w:pStyle w:val="NormalWeb"/>
        <w:rPr>
          <w:sz w:val="22"/>
          <w:szCs w:val="22"/>
          <w:lang w:val="es-AR"/>
        </w:rPr>
      </w:pPr>
    </w:p>
    <w:p w14:paraId="43AB9DE7" w14:textId="7CAEBA4A" w:rsidR="006A31A7" w:rsidRPr="00C70D80" w:rsidRDefault="000021C3" w:rsidP="0014618C">
      <w:pPr>
        <w:pStyle w:val="NormalWeb"/>
        <w:rPr>
          <w:b/>
          <w:sz w:val="22"/>
          <w:szCs w:val="22"/>
          <w:lang w:val="es-AR"/>
        </w:rPr>
      </w:pPr>
      <w:r w:rsidRPr="00C70D80">
        <w:rPr>
          <w:noProof/>
          <w:sz w:val="22"/>
          <w:szCs w:val="22"/>
          <w:lang w:eastAsia="zh-CN"/>
        </w:rPr>
        <w:drawing>
          <wp:inline distT="0" distB="0" distL="0" distR="0" wp14:anchorId="62C6F52A" wp14:editId="05B826B3">
            <wp:extent cx="3352800" cy="6248402"/>
            <wp:effectExtent l="0" t="0" r="0" b="0"/>
            <wp:docPr id="1562562335" name="Picture 114" descr="Menú de V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62335" name="Picture 114"/>
                    <pic:cNvPicPr/>
                  </pic:nvPicPr>
                  <pic:blipFill>
                    <a:blip r:embed="rId48">
                      <a:extLst>
                        <a:ext uri="{28A0092B-C50C-407E-A947-70E740481C1C}">
                          <a14:useLocalDpi xmlns:a14="http://schemas.microsoft.com/office/drawing/2010/main" val="0"/>
                        </a:ext>
                      </a:extLst>
                    </a:blip>
                    <a:stretch>
                      <a:fillRect/>
                    </a:stretch>
                  </pic:blipFill>
                  <pic:spPr>
                    <a:xfrm>
                      <a:off x="0" y="0"/>
                      <a:ext cx="3352800" cy="6248402"/>
                    </a:xfrm>
                    <a:prstGeom prst="rect">
                      <a:avLst/>
                    </a:prstGeom>
                  </pic:spPr>
                </pic:pic>
              </a:graphicData>
            </a:graphic>
          </wp:inline>
        </w:drawing>
      </w:r>
      <w:r w:rsidRPr="00C70D80">
        <w:rPr>
          <w:rFonts w:eastAsia="Times New Roman"/>
          <w:sz w:val="22"/>
          <w:szCs w:val="22"/>
          <w:lang w:val="es-ES_tradnl"/>
        </w:rPr>
        <w:br/>
      </w:r>
      <w:r w:rsidRPr="00C70D80">
        <w:rPr>
          <w:rFonts w:eastAsia="Times New Roman"/>
          <w:b/>
          <w:bCs/>
          <w:sz w:val="22"/>
          <w:szCs w:val="22"/>
          <w:lang w:val="es-ES_tradnl"/>
        </w:rPr>
        <w:t>Fig. 13.</w:t>
      </w:r>
      <w:r w:rsidRPr="00C70D80">
        <w:rPr>
          <w:rFonts w:eastAsia="Times New Roman"/>
          <w:sz w:val="22"/>
          <w:szCs w:val="22"/>
          <w:lang w:val="es-ES_tradnl"/>
        </w:rPr>
        <w:t xml:space="preserve"> Menú de Vistas</w:t>
      </w:r>
    </w:p>
    <w:p w14:paraId="6A941B83" w14:textId="402CED3C" w:rsidR="0014618C" w:rsidRPr="00C70D80" w:rsidRDefault="000021C3" w:rsidP="0014618C">
      <w:pPr>
        <w:pStyle w:val="NormalWeb"/>
        <w:rPr>
          <w:sz w:val="22"/>
          <w:szCs w:val="22"/>
          <w:lang w:val="es-AR"/>
        </w:rPr>
      </w:pPr>
      <w:r w:rsidRPr="00C70D80">
        <w:rPr>
          <w:rFonts w:eastAsia="Times New Roman"/>
          <w:b/>
          <w:bCs/>
          <w:sz w:val="22"/>
          <w:szCs w:val="22"/>
          <w:lang w:val="es-ES_tradnl"/>
        </w:rPr>
        <w:t xml:space="preserve">Ventana: </w:t>
      </w:r>
      <w:r w:rsidR="00C7419B">
        <w:rPr>
          <w:rFonts w:eastAsia="Times New Roman"/>
          <w:sz w:val="22"/>
          <w:szCs w:val="22"/>
          <w:lang w:val="es-ES_tradnl"/>
        </w:rPr>
        <w:t>El</w:t>
      </w:r>
      <w:r w:rsidR="00C7419B" w:rsidRPr="00C70D80">
        <w:rPr>
          <w:rFonts w:eastAsia="Times New Roman"/>
          <w:sz w:val="22"/>
          <w:szCs w:val="22"/>
          <w:lang w:val="es-ES_tradnl"/>
        </w:rPr>
        <w:t xml:space="preserve"> </w:t>
      </w:r>
      <w:r w:rsidRPr="00C70D80">
        <w:rPr>
          <w:rFonts w:eastAsia="Times New Roman"/>
          <w:sz w:val="22"/>
          <w:szCs w:val="22"/>
          <w:lang w:val="es-ES_tradnl"/>
        </w:rPr>
        <w:t>menú</w:t>
      </w:r>
      <w:r w:rsidR="00C7419B">
        <w:rPr>
          <w:rFonts w:eastAsia="Times New Roman"/>
          <w:sz w:val="22"/>
          <w:szCs w:val="22"/>
          <w:lang w:val="es-ES_tradnl"/>
        </w:rPr>
        <w:t xml:space="preserve"> </w:t>
      </w:r>
      <w:r w:rsidR="00C7419B" w:rsidRPr="0064424E">
        <w:rPr>
          <w:rFonts w:eastAsia="Times New Roman"/>
          <w:b/>
          <w:bCs/>
          <w:sz w:val="22"/>
          <w:szCs w:val="22"/>
          <w:lang w:val="es-ES_tradnl"/>
        </w:rPr>
        <w:t>“</w:t>
      </w:r>
      <w:proofErr w:type="spellStart"/>
      <w:r w:rsidR="00C7419B" w:rsidRPr="0064424E">
        <w:rPr>
          <w:rFonts w:eastAsia="Times New Roman"/>
          <w:b/>
          <w:bCs/>
          <w:sz w:val="22"/>
          <w:szCs w:val="22"/>
          <w:lang w:val="es-ES_tradnl"/>
        </w:rPr>
        <w:t>Window</w:t>
      </w:r>
      <w:proofErr w:type="spellEnd"/>
      <w:r w:rsidR="00C7419B" w:rsidRPr="0064424E">
        <w:rPr>
          <w:rFonts w:eastAsia="Times New Roman"/>
          <w:b/>
          <w:bCs/>
          <w:sz w:val="22"/>
          <w:szCs w:val="22"/>
          <w:lang w:val="es-ES_tradnl"/>
        </w:rPr>
        <w:t>”</w:t>
      </w:r>
      <w:r w:rsidRPr="00C70D80">
        <w:rPr>
          <w:rFonts w:eastAsia="Times New Roman"/>
          <w:sz w:val="22"/>
          <w:szCs w:val="22"/>
          <w:lang w:val="es-ES_tradnl"/>
        </w:rPr>
        <w:t xml:space="preserve"> le da la opción de volver a cargar sus datos y le permite alternar entre una vista de pantalla completa y otra.</w:t>
      </w:r>
    </w:p>
    <w:p w14:paraId="6CCE84A9" w14:textId="34B68E3A" w:rsidR="002B5968" w:rsidRPr="00C70D80" w:rsidRDefault="000021C3" w:rsidP="0014618C">
      <w:pPr>
        <w:pStyle w:val="NormalWeb"/>
        <w:rPr>
          <w:b/>
          <w:sz w:val="22"/>
          <w:szCs w:val="22"/>
        </w:rPr>
      </w:pPr>
      <w:r w:rsidRPr="00C70D80">
        <w:rPr>
          <w:noProof/>
          <w:sz w:val="22"/>
          <w:szCs w:val="22"/>
          <w:lang w:eastAsia="zh-CN"/>
        </w:rPr>
        <w:lastRenderedPageBreak/>
        <w:drawing>
          <wp:inline distT="0" distB="0" distL="0" distR="0" wp14:anchorId="04B15DB9" wp14:editId="23653AA1">
            <wp:extent cx="4105275" cy="1323975"/>
            <wp:effectExtent l="19050" t="19050" r="28575" b="28575"/>
            <wp:docPr id="305405871" name="Picture 115" descr="Menú de Vent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5871" name="Picture 115"/>
                    <pic:cNvPicPr/>
                  </pic:nvPicPr>
                  <pic:blipFill>
                    <a:blip r:embed="rId49">
                      <a:extLst>
                        <a:ext uri="{28A0092B-C50C-407E-A947-70E740481C1C}">
                          <a14:useLocalDpi xmlns:a14="http://schemas.microsoft.com/office/drawing/2010/main" val="0"/>
                        </a:ext>
                      </a:extLst>
                    </a:blip>
                    <a:stretch>
                      <a:fillRect/>
                    </a:stretch>
                  </pic:blipFill>
                  <pic:spPr>
                    <a:xfrm>
                      <a:off x="0" y="0"/>
                      <a:ext cx="4105275" cy="1323975"/>
                    </a:xfrm>
                    <a:prstGeom prst="rect">
                      <a:avLst/>
                    </a:prstGeom>
                    <a:ln>
                      <a:solidFill>
                        <a:schemeClr val="tx1"/>
                      </a:solidFill>
                    </a:ln>
                  </pic:spPr>
                </pic:pic>
              </a:graphicData>
            </a:graphic>
          </wp:inline>
        </w:drawing>
      </w:r>
    </w:p>
    <w:p w14:paraId="4C52CBF0" w14:textId="785C3C4D" w:rsidR="00F97583" w:rsidRPr="00C70D80" w:rsidRDefault="000021C3" w:rsidP="00D66F87">
      <w:pPr>
        <w:pStyle w:val="NormalWeb"/>
        <w:rPr>
          <w:sz w:val="22"/>
          <w:szCs w:val="22"/>
          <w:lang w:val="es-AR"/>
        </w:rPr>
      </w:pPr>
      <w:r w:rsidRPr="00C70D80">
        <w:rPr>
          <w:rFonts w:eastAsia="Times New Roman"/>
          <w:b/>
          <w:bCs/>
          <w:sz w:val="22"/>
          <w:szCs w:val="22"/>
          <w:lang w:val="es-ES_tradnl"/>
        </w:rPr>
        <w:t xml:space="preserve">Fig. 14. </w:t>
      </w:r>
      <w:r w:rsidRPr="00C70D80">
        <w:rPr>
          <w:rFonts w:eastAsia="Times New Roman"/>
          <w:sz w:val="22"/>
          <w:szCs w:val="22"/>
          <w:lang w:val="es-ES_tradnl"/>
        </w:rPr>
        <w:t>Menú de Ventana</w:t>
      </w:r>
    </w:p>
    <w:p w14:paraId="55818D00" w14:textId="516C85CE" w:rsidR="00070A8B" w:rsidRPr="00C70D80" w:rsidRDefault="000021C3" w:rsidP="0014618C">
      <w:pPr>
        <w:pStyle w:val="NormalWeb"/>
        <w:rPr>
          <w:sz w:val="22"/>
          <w:szCs w:val="22"/>
          <w:lang w:val="es-AR"/>
        </w:rPr>
      </w:pPr>
      <w:r w:rsidRPr="00C70D80">
        <w:rPr>
          <w:rFonts w:eastAsia="Times New Roman"/>
          <w:sz w:val="22"/>
          <w:szCs w:val="22"/>
          <w:lang w:val="es-ES_tradnl"/>
        </w:rPr>
        <w:t>Al seleccionar “</w:t>
      </w:r>
      <w:proofErr w:type="spellStart"/>
      <w:r w:rsidRPr="00C70D80">
        <w:rPr>
          <w:rFonts w:eastAsia="Times New Roman"/>
          <w:sz w:val="22"/>
          <w:szCs w:val="22"/>
          <w:lang w:val="es-ES_tradnl"/>
        </w:rPr>
        <w:t>Reload</w:t>
      </w:r>
      <w:proofErr w:type="spellEnd"/>
      <w:r w:rsidRPr="00C70D80">
        <w:rPr>
          <w:rFonts w:eastAsia="Times New Roman"/>
          <w:sz w:val="22"/>
          <w:szCs w:val="22"/>
          <w:lang w:val="es-ES_tradnl"/>
        </w:rPr>
        <w:t>” (Volver a cargar), se sale de la sesión y se regresa a la pantalla “</w:t>
      </w:r>
      <w:proofErr w:type="spellStart"/>
      <w:r w:rsidRPr="00C70D80">
        <w:rPr>
          <w:rFonts w:eastAsia="Times New Roman"/>
          <w:sz w:val="22"/>
          <w:szCs w:val="22"/>
          <w:lang w:val="es-ES_tradnl"/>
        </w:rPr>
        <w:t>Add</w:t>
      </w:r>
      <w:proofErr w:type="spellEnd"/>
      <w:r w:rsidRPr="00C70D80">
        <w:rPr>
          <w:rFonts w:eastAsia="Times New Roman"/>
          <w:sz w:val="22"/>
          <w:szCs w:val="22"/>
          <w:lang w:val="es-ES_tradnl"/>
        </w:rPr>
        <w:t xml:space="preserve"> file” (Agregar archivo). La función “</w:t>
      </w:r>
      <w:proofErr w:type="spellStart"/>
      <w:r w:rsidRPr="00C70D80">
        <w:rPr>
          <w:rFonts w:eastAsia="Times New Roman"/>
          <w:sz w:val="22"/>
          <w:szCs w:val="22"/>
          <w:lang w:val="es-ES_tradnl"/>
        </w:rPr>
        <w:t>Toggle</w:t>
      </w:r>
      <w:proofErr w:type="spellEnd"/>
      <w:r w:rsidRPr="00C70D80">
        <w:rPr>
          <w:rFonts w:eastAsia="Times New Roman"/>
          <w:sz w:val="22"/>
          <w:szCs w:val="22"/>
          <w:lang w:val="es-ES_tradnl"/>
        </w:rPr>
        <w:t xml:space="preserve"> Full </w:t>
      </w:r>
      <w:proofErr w:type="spellStart"/>
      <w:r w:rsidRPr="00C70D80">
        <w:rPr>
          <w:rFonts w:eastAsia="Times New Roman"/>
          <w:sz w:val="22"/>
          <w:szCs w:val="22"/>
          <w:lang w:val="es-ES_tradnl"/>
        </w:rPr>
        <w:t>Screen</w:t>
      </w:r>
      <w:proofErr w:type="spellEnd"/>
      <w:r w:rsidRPr="00C70D80">
        <w:rPr>
          <w:rFonts w:eastAsia="Times New Roman"/>
          <w:sz w:val="22"/>
          <w:szCs w:val="22"/>
          <w:lang w:val="es-ES_tradnl"/>
        </w:rPr>
        <w:t>” (Alternar a pantalla completa) alterna entre una vista de pantalla completa y otra.</w:t>
      </w:r>
    </w:p>
    <w:p w14:paraId="1A14699C" w14:textId="75DB197A" w:rsidR="009B70EF" w:rsidRPr="00C70D80" w:rsidRDefault="000021C3" w:rsidP="009B70EF">
      <w:pPr>
        <w:pStyle w:val="NormalWeb"/>
        <w:rPr>
          <w:sz w:val="22"/>
          <w:szCs w:val="22"/>
          <w:lang w:val="es-AR"/>
        </w:rPr>
      </w:pPr>
      <w:r w:rsidRPr="00C70D80">
        <w:rPr>
          <w:rFonts w:eastAsia="Times New Roman"/>
          <w:b/>
          <w:bCs/>
          <w:sz w:val="22"/>
          <w:szCs w:val="22"/>
          <w:lang w:val="es-ES_tradnl"/>
        </w:rPr>
        <w:t>Ayuda</w:t>
      </w:r>
      <w:r w:rsidRPr="00C70D80">
        <w:rPr>
          <w:rFonts w:eastAsia="Times New Roman"/>
          <w:sz w:val="22"/>
          <w:szCs w:val="22"/>
          <w:lang w:val="es-ES_tradnl"/>
        </w:rPr>
        <w:t xml:space="preserve">: Proporciona acceso a la información sobre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en el sitio de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GitHub (</w:t>
      </w:r>
      <w:hyperlink r:id="rId50" w:history="1">
        <w:r w:rsidRPr="00C70D80">
          <w:rPr>
            <w:rFonts w:eastAsia="Times New Roman"/>
            <w:color w:val="0000FF"/>
            <w:sz w:val="22"/>
            <w:szCs w:val="22"/>
            <w:u w:val="single"/>
            <w:lang w:val="es-ES_tradnl"/>
          </w:rPr>
          <w:t>https://github.com/CDCgov/MicrobeTrace/wiki</w:t>
        </w:r>
      </w:hyperlink>
      <w:r w:rsidRPr="00C70D80">
        <w:rPr>
          <w:rFonts w:eastAsia="Times New Roman"/>
          <w:sz w:val="22"/>
          <w:szCs w:val="22"/>
          <w:lang w:val="es-ES_tradnl"/>
        </w:rPr>
        <w:t>) y le permite informar cualquier problema que encuentre (</w:t>
      </w:r>
      <w:hyperlink r:id="rId51" w:history="1">
        <w:r w:rsidRPr="00C70D80">
          <w:rPr>
            <w:rFonts w:eastAsia="Times New Roman"/>
            <w:color w:val="0000FF"/>
            <w:sz w:val="22"/>
            <w:szCs w:val="22"/>
            <w:u w:val="single"/>
            <w:lang w:val="es-ES_tradnl"/>
          </w:rPr>
          <w:t>https://github.com/CDCgov/MicrobeTrace/issues</w:t>
        </w:r>
      </w:hyperlink>
      <w:r w:rsidRPr="00C70D80">
        <w:rPr>
          <w:rFonts w:eastAsia="Times New Roman"/>
          <w:sz w:val="22"/>
          <w:szCs w:val="22"/>
          <w:lang w:val="es-ES_tradnl"/>
        </w:rPr>
        <w:t>).</w:t>
      </w:r>
    </w:p>
    <w:p w14:paraId="55A4D32E" w14:textId="0AB78744" w:rsidR="0012401D" w:rsidRPr="00C70D80" w:rsidRDefault="000021C3" w:rsidP="009B70EF">
      <w:pPr>
        <w:pStyle w:val="NormalWeb"/>
        <w:rPr>
          <w:sz w:val="22"/>
          <w:szCs w:val="22"/>
        </w:rPr>
      </w:pPr>
      <w:r w:rsidRPr="00C70D80">
        <w:rPr>
          <w:noProof/>
          <w:sz w:val="22"/>
          <w:szCs w:val="22"/>
          <w:lang w:eastAsia="zh-CN"/>
        </w:rPr>
        <w:drawing>
          <wp:inline distT="0" distB="0" distL="0" distR="0" wp14:anchorId="7D8703B5" wp14:editId="3FA6330F">
            <wp:extent cx="4431792" cy="1682496"/>
            <wp:effectExtent l="0" t="0" r="6985" b="0"/>
            <wp:docPr id="1846792383" name="Picture 91" descr="Selección de la opción de “Help” (Ayuda) en MicrobeT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92383" name="Picture 91"/>
                    <pic:cNvPicPr/>
                  </pic:nvPicPr>
                  <pic:blipFill>
                    <a:blip r:embed="rId52">
                      <a:extLst>
                        <a:ext uri="{28A0092B-C50C-407E-A947-70E740481C1C}">
                          <a14:useLocalDpi xmlns:a14="http://schemas.microsoft.com/office/drawing/2010/main" val="0"/>
                        </a:ext>
                      </a:extLst>
                    </a:blip>
                    <a:stretch>
                      <a:fillRect/>
                    </a:stretch>
                  </pic:blipFill>
                  <pic:spPr>
                    <a:xfrm>
                      <a:off x="0" y="0"/>
                      <a:ext cx="4431792" cy="1682496"/>
                    </a:xfrm>
                    <a:prstGeom prst="rect">
                      <a:avLst/>
                    </a:prstGeom>
                  </pic:spPr>
                </pic:pic>
              </a:graphicData>
            </a:graphic>
          </wp:inline>
        </w:drawing>
      </w:r>
    </w:p>
    <w:p w14:paraId="023ECC70" w14:textId="72DABD68" w:rsidR="006A31A7" w:rsidRPr="00C70D80" w:rsidRDefault="000021C3" w:rsidP="001A3770">
      <w:pPr>
        <w:pStyle w:val="NormalWeb"/>
        <w:rPr>
          <w:b/>
          <w:lang w:val="es-AR"/>
        </w:rPr>
      </w:pPr>
      <w:r w:rsidRPr="00C70D80">
        <w:rPr>
          <w:rFonts w:eastAsia="Times New Roman"/>
          <w:b/>
          <w:bCs/>
          <w:sz w:val="22"/>
          <w:szCs w:val="22"/>
          <w:lang w:val="es-ES_tradnl"/>
        </w:rPr>
        <w:t>Fig. 15.</w:t>
      </w:r>
      <w:r w:rsidRPr="00C70D80">
        <w:rPr>
          <w:rFonts w:eastAsia="Times New Roman"/>
          <w:sz w:val="22"/>
          <w:szCs w:val="22"/>
          <w:lang w:val="es-ES_tradnl"/>
        </w:rPr>
        <w:t xml:space="preserve"> Selección de la opción de “</w:t>
      </w:r>
      <w:proofErr w:type="spellStart"/>
      <w:r w:rsidRPr="00C70D80">
        <w:rPr>
          <w:rFonts w:eastAsia="Times New Roman"/>
          <w:sz w:val="22"/>
          <w:szCs w:val="22"/>
          <w:lang w:val="es-ES_tradnl"/>
        </w:rPr>
        <w:t>Help</w:t>
      </w:r>
      <w:proofErr w:type="spellEnd"/>
      <w:r w:rsidRPr="00C70D80">
        <w:rPr>
          <w:rFonts w:eastAsia="Times New Roman"/>
          <w:sz w:val="22"/>
          <w:szCs w:val="22"/>
          <w:lang w:val="es-ES_tradnl"/>
        </w:rPr>
        <w:t xml:space="preserve">” (Ayuda) en </w:t>
      </w:r>
      <w:proofErr w:type="spellStart"/>
      <w:r w:rsidRPr="00C70D80">
        <w:rPr>
          <w:rFonts w:eastAsia="Times New Roman"/>
          <w:sz w:val="22"/>
          <w:szCs w:val="22"/>
          <w:lang w:val="es-ES_tradnl"/>
        </w:rPr>
        <w:t>MicrobeTrace</w:t>
      </w:r>
      <w:bookmarkStart w:id="57" w:name="LinkPruningDistance"/>
      <w:bookmarkStart w:id="58" w:name="LoadingFASTA"/>
      <w:proofErr w:type="spellEnd"/>
    </w:p>
    <w:p w14:paraId="201306F0" w14:textId="77777777" w:rsidR="00D040B2" w:rsidRPr="00C70D80" w:rsidRDefault="000021C3" w:rsidP="00D15A40">
      <w:pPr>
        <w:pStyle w:val="NoSpacing"/>
        <w:spacing w:line="240" w:lineRule="auto"/>
        <w:outlineLvl w:val="1"/>
        <w:rPr>
          <w:rFonts w:ascii="Times New Roman" w:hAnsi="Times New Roman" w:cs="Times New Roman"/>
          <w:b/>
          <w:bCs/>
          <w:sz w:val="24"/>
          <w:szCs w:val="24"/>
          <w:lang w:val="es-AR"/>
        </w:rPr>
      </w:pPr>
      <w:bookmarkStart w:id="59" w:name="_Toc86399175"/>
      <w:r w:rsidRPr="00C70D80">
        <w:rPr>
          <w:rFonts w:ascii="Times New Roman" w:eastAsia="Times New Roman" w:hAnsi="Times New Roman" w:cs="Times New Roman"/>
          <w:b/>
          <w:bCs/>
          <w:sz w:val="24"/>
          <w:szCs w:val="24"/>
          <w:lang w:val="es-ES_tradnl"/>
        </w:rPr>
        <w:t>Cargar archivos</w:t>
      </w:r>
      <w:bookmarkEnd w:id="59"/>
    </w:p>
    <w:p w14:paraId="2A3CEBAB" w14:textId="734458E4" w:rsidR="00FA19F0" w:rsidRPr="00C70D80" w:rsidRDefault="000021C3" w:rsidP="00D040B2">
      <w:pPr>
        <w:pStyle w:val="NoSpacing"/>
        <w:rPr>
          <w:rFonts w:ascii="Times New Roman" w:hAnsi="Times New Roman" w:cs="Times New Roman"/>
          <w:lang w:val="es-AR"/>
        </w:rPr>
      </w:pPr>
      <w:r w:rsidRPr="00C70D80">
        <w:rPr>
          <w:rFonts w:ascii="Times New Roman" w:eastAsia="Times New Roman" w:hAnsi="Times New Roman" w:cs="Times New Roman"/>
          <w:lang w:val="es-ES_tradnl"/>
        </w:rPr>
        <w:t xml:space="preserve">Según el tipo de datos que planee analizar, puede cargar varios archivos de datos simultáneamente. También puede agregar archivos durante una sesión de </w:t>
      </w:r>
      <w:proofErr w:type="spellStart"/>
      <w:r w:rsidRPr="00C70D80">
        <w:rPr>
          <w:rFonts w:ascii="Times New Roman" w:eastAsia="Times New Roman" w:hAnsi="Times New Roman" w:cs="Times New Roman"/>
          <w:lang w:val="es-ES_tradnl"/>
        </w:rPr>
        <w:t>MicrobeTrace</w:t>
      </w:r>
      <w:proofErr w:type="spellEnd"/>
      <w:r w:rsidRPr="00C70D80">
        <w:rPr>
          <w:rFonts w:ascii="Times New Roman" w:eastAsia="Times New Roman" w:hAnsi="Times New Roman" w:cs="Times New Roman"/>
          <w:lang w:val="es-ES_tradnl"/>
        </w:rPr>
        <w:t xml:space="preserve">. A </w:t>
      </w:r>
      <w:proofErr w:type="gramStart"/>
      <w:r w:rsidRPr="00C70D80">
        <w:rPr>
          <w:rFonts w:ascii="Times New Roman" w:eastAsia="Times New Roman" w:hAnsi="Times New Roman" w:cs="Times New Roman"/>
          <w:lang w:val="es-ES_tradnl"/>
        </w:rPr>
        <w:t>continuación</w:t>
      </w:r>
      <w:proofErr w:type="gramEnd"/>
      <w:r w:rsidRPr="00C70D80">
        <w:rPr>
          <w:rFonts w:ascii="Times New Roman" w:eastAsia="Times New Roman" w:hAnsi="Times New Roman" w:cs="Times New Roman"/>
          <w:lang w:val="es-ES_tradnl"/>
        </w:rPr>
        <w:t xml:space="preserve"> se presentan algunas situaciones frecuentes con los tipos de archivo correspondientes que utilizaría. Las instrucciones detalladas para cada tipo de archivo se describen a continuación.</w:t>
      </w:r>
    </w:p>
    <w:p w14:paraId="29C5E7F8" w14:textId="381F42C9" w:rsidR="00FA19F0" w:rsidRPr="00C70D80" w:rsidRDefault="000021C3" w:rsidP="00A11B67">
      <w:pPr>
        <w:pStyle w:val="NormalWeb"/>
        <w:numPr>
          <w:ilvl w:val="0"/>
          <w:numId w:val="7"/>
        </w:numPr>
        <w:rPr>
          <w:sz w:val="22"/>
          <w:szCs w:val="22"/>
          <w:lang w:val="es-AR"/>
        </w:rPr>
      </w:pPr>
      <w:r w:rsidRPr="00C70D80">
        <w:rPr>
          <w:rFonts w:eastAsia="Times New Roman"/>
          <w:sz w:val="22"/>
          <w:szCs w:val="22"/>
          <w:lang w:val="es-ES_tradnl"/>
        </w:rPr>
        <w:t xml:space="preserve">Solo tiene datos de secuencia y desea crear una red de distancia genética: cargue un archivo </w:t>
      </w:r>
      <w:r w:rsidRPr="00C70D80">
        <w:rPr>
          <w:rFonts w:eastAsia="Times New Roman"/>
          <w:b/>
          <w:bCs/>
          <w:sz w:val="22"/>
          <w:szCs w:val="22"/>
          <w:lang w:val="es-ES_tradnl"/>
        </w:rPr>
        <w:t>FASTA</w:t>
      </w:r>
      <w:r w:rsidRPr="00C70D80">
        <w:rPr>
          <w:rFonts w:eastAsia="Times New Roman"/>
          <w:sz w:val="22"/>
          <w:szCs w:val="22"/>
          <w:lang w:val="es-ES_tradnl"/>
        </w:rPr>
        <w:t>.</w:t>
      </w:r>
    </w:p>
    <w:p w14:paraId="1E936587" w14:textId="52C8CC65" w:rsidR="00FA19F0" w:rsidRPr="00C70D80" w:rsidRDefault="000021C3" w:rsidP="00A11B67">
      <w:pPr>
        <w:pStyle w:val="NormalWeb"/>
        <w:numPr>
          <w:ilvl w:val="0"/>
          <w:numId w:val="7"/>
        </w:numPr>
        <w:rPr>
          <w:sz w:val="22"/>
          <w:szCs w:val="22"/>
          <w:lang w:val="es-AR"/>
        </w:rPr>
      </w:pPr>
      <w:r w:rsidRPr="00C70D80">
        <w:rPr>
          <w:rFonts w:eastAsia="Times New Roman"/>
          <w:sz w:val="22"/>
          <w:szCs w:val="22"/>
          <w:lang w:val="es-ES_tradnl"/>
        </w:rPr>
        <w:lastRenderedPageBreak/>
        <w:t xml:space="preserve">Tiene datos de secuencia y también una lista de nodos con información demográfica u otra información sobre los casos asociados con las secuencias: cargue un </w:t>
      </w:r>
      <w:r w:rsidRPr="00C70D80">
        <w:rPr>
          <w:rFonts w:eastAsia="Times New Roman"/>
          <w:b/>
          <w:bCs/>
          <w:sz w:val="22"/>
          <w:szCs w:val="22"/>
          <w:lang w:val="es-ES_tradnl"/>
        </w:rPr>
        <w:t>archivo FASTA</w:t>
      </w:r>
      <w:r w:rsidRPr="00C70D80">
        <w:rPr>
          <w:rFonts w:eastAsia="Times New Roman"/>
          <w:sz w:val="22"/>
          <w:szCs w:val="22"/>
          <w:lang w:val="es-ES_tradnl"/>
        </w:rPr>
        <w:t>, así como el archivo</w:t>
      </w:r>
      <w:r w:rsidRPr="00C70D80">
        <w:rPr>
          <w:rFonts w:eastAsia="Times New Roman"/>
          <w:b/>
          <w:bCs/>
          <w:sz w:val="22"/>
          <w:szCs w:val="22"/>
          <w:lang w:val="es-ES_tradnl"/>
        </w:rPr>
        <w:t xml:space="preserve"> CSV de la lista de nodos</w:t>
      </w:r>
      <w:r w:rsidRPr="00C70D80">
        <w:rPr>
          <w:rFonts w:eastAsia="Times New Roman"/>
          <w:sz w:val="22"/>
          <w:szCs w:val="22"/>
          <w:lang w:val="es-ES_tradnl"/>
        </w:rPr>
        <w:t xml:space="preserve"> que contiene la información de los nodos en las columnas.</w:t>
      </w:r>
    </w:p>
    <w:p w14:paraId="3A77DB7F" w14:textId="4DB4E5B9" w:rsidR="00FA19F0" w:rsidRPr="00C70D80" w:rsidRDefault="000021C3" w:rsidP="00A11B67">
      <w:pPr>
        <w:pStyle w:val="NormalWeb"/>
        <w:numPr>
          <w:ilvl w:val="0"/>
          <w:numId w:val="7"/>
        </w:numPr>
        <w:rPr>
          <w:sz w:val="22"/>
          <w:szCs w:val="22"/>
          <w:lang w:val="es-AR"/>
        </w:rPr>
      </w:pPr>
      <w:r w:rsidRPr="00C70D80">
        <w:rPr>
          <w:rFonts w:eastAsia="Times New Roman"/>
          <w:sz w:val="22"/>
          <w:szCs w:val="22"/>
          <w:lang w:val="es-ES_tradnl"/>
        </w:rPr>
        <w:t xml:space="preserve">Tiene una lista de nodos que contiene información demográfica u otra información, incluida una columna con secuencias, y también un archivo de rastreo de contactos (lista de bordes): cargue el </w:t>
      </w:r>
      <w:r w:rsidRPr="00C70D80">
        <w:rPr>
          <w:rFonts w:eastAsia="Times New Roman"/>
          <w:b/>
          <w:bCs/>
          <w:sz w:val="22"/>
          <w:szCs w:val="22"/>
          <w:lang w:val="es-ES_tradnl"/>
        </w:rPr>
        <w:t>archivo CSV de nodos</w:t>
      </w:r>
      <w:r w:rsidRPr="00C70D80">
        <w:rPr>
          <w:rFonts w:eastAsia="Times New Roman"/>
          <w:sz w:val="22"/>
          <w:szCs w:val="22"/>
          <w:lang w:val="es-ES_tradnl"/>
        </w:rPr>
        <w:t xml:space="preserve"> y el </w:t>
      </w:r>
      <w:r w:rsidRPr="00C70D80">
        <w:rPr>
          <w:rFonts w:eastAsia="Times New Roman"/>
          <w:b/>
          <w:bCs/>
          <w:sz w:val="22"/>
          <w:szCs w:val="22"/>
          <w:lang w:val="es-ES_tradnl"/>
        </w:rPr>
        <w:t>archivo CSV de bordes</w:t>
      </w:r>
      <w:r w:rsidRPr="00C70D80">
        <w:rPr>
          <w:rFonts w:eastAsia="Times New Roman"/>
          <w:sz w:val="22"/>
          <w:szCs w:val="22"/>
          <w:lang w:val="es-ES_tradnl"/>
        </w:rPr>
        <w:t>. Esto le dará dos redes superpuestas: una calculada desde los bordes (red de rastreo de contactos) y otra calculada desde secuencias en el archivo CSV de nodos (red de distancia genética).</w:t>
      </w:r>
    </w:p>
    <w:p w14:paraId="7BE0610B" w14:textId="2A5ACEAA" w:rsidR="00FF1735" w:rsidRPr="00C70D80" w:rsidRDefault="000021C3" w:rsidP="00D040B2">
      <w:pPr>
        <w:pStyle w:val="NormalWeb"/>
        <w:spacing w:line="240" w:lineRule="auto"/>
        <w:outlineLvl w:val="1"/>
        <w:rPr>
          <w:b/>
          <w:sz w:val="22"/>
          <w:szCs w:val="22"/>
          <w:lang w:val="es-AR"/>
        </w:rPr>
      </w:pPr>
      <w:bookmarkStart w:id="60" w:name="_Toc86399176"/>
      <w:r w:rsidRPr="00C70D80">
        <w:rPr>
          <w:rFonts w:eastAsia="Times New Roman"/>
          <w:b/>
          <w:bCs/>
          <w:sz w:val="22"/>
          <w:szCs w:val="22"/>
          <w:lang w:val="es-ES_tradnl"/>
        </w:rPr>
        <w:t>Carga de un archivo FASTA</w:t>
      </w:r>
      <w:bookmarkEnd w:id="60"/>
    </w:p>
    <w:bookmarkEnd w:id="57"/>
    <w:bookmarkEnd w:id="58"/>
    <w:p w14:paraId="12BAD7EF" w14:textId="5BDA3C3B" w:rsidR="0086171D" w:rsidRPr="00C70D80" w:rsidRDefault="000021C3" w:rsidP="0086171D">
      <w:pPr>
        <w:pStyle w:val="NormalWeb"/>
        <w:rPr>
          <w:sz w:val="22"/>
          <w:szCs w:val="22"/>
          <w:lang w:val="es-AR"/>
        </w:rPr>
      </w:pPr>
      <w:r w:rsidRPr="00C70D80">
        <w:rPr>
          <w:rFonts w:eastAsia="Times New Roman"/>
          <w:b/>
          <w:bCs/>
          <w:i/>
          <w:iCs/>
          <w:sz w:val="22"/>
          <w:szCs w:val="22"/>
          <w:lang w:val="es-ES_tradnl"/>
        </w:rPr>
        <w:t xml:space="preserve">Paso 1. </w:t>
      </w:r>
      <w:r w:rsidRPr="00C70D80">
        <w:rPr>
          <w:rFonts w:eastAsia="Times New Roman"/>
          <w:sz w:val="22"/>
          <w:szCs w:val="22"/>
          <w:lang w:val="es-ES_tradnl"/>
        </w:rPr>
        <w:t xml:space="preserve">Seleccione el botón </w:t>
      </w:r>
      <w:r w:rsidRPr="00C70D80">
        <w:rPr>
          <w:rFonts w:eastAsia="Times New Roman"/>
          <w:b/>
          <w:bCs/>
          <w:sz w:val="22"/>
          <w:szCs w:val="22"/>
          <w:lang w:val="es-ES_tradnl"/>
        </w:rPr>
        <w:t>“</w:t>
      </w:r>
      <w:proofErr w:type="spellStart"/>
      <w:r w:rsidRPr="00C70D80">
        <w:rPr>
          <w:rFonts w:eastAsia="Times New Roman"/>
          <w:b/>
          <w:bCs/>
          <w:sz w:val="22"/>
          <w:szCs w:val="22"/>
          <w:lang w:val="es-ES_tradnl"/>
        </w:rPr>
        <w:t>Add</w:t>
      </w:r>
      <w:proofErr w:type="spellEnd"/>
      <w:r w:rsidRPr="00C70D80">
        <w:rPr>
          <w:rFonts w:eastAsia="Times New Roman"/>
          <w:b/>
          <w:bCs/>
          <w:sz w:val="22"/>
          <w:szCs w:val="22"/>
          <w:lang w:val="es-ES_tradnl"/>
        </w:rPr>
        <w:t xml:space="preserve"> Files”</w:t>
      </w:r>
      <w:r w:rsidRPr="00C70D80">
        <w:rPr>
          <w:rFonts w:eastAsia="Times New Roman"/>
          <w:sz w:val="22"/>
          <w:szCs w:val="22"/>
          <w:lang w:val="es-ES_tradnl"/>
        </w:rPr>
        <w:t xml:space="preserve"> (Agregar archivos) (Fig. 16). El sistema muestra una página estándar de Windows Explorer para navegar hasta el archivo deseado. También puede arrastrar y soltar archivos de su computadora en la ventana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w:t>
      </w:r>
    </w:p>
    <w:p w14:paraId="495BF35E" w14:textId="549E0447" w:rsidR="00DB48F9" w:rsidRPr="00C70D80" w:rsidRDefault="000021C3" w:rsidP="00DB48F9">
      <w:pPr>
        <w:pStyle w:val="NormalWeb"/>
        <w:rPr>
          <w:sz w:val="22"/>
          <w:szCs w:val="22"/>
        </w:rPr>
      </w:pPr>
      <w:r w:rsidRPr="00C70D80">
        <w:rPr>
          <w:noProof/>
          <w:sz w:val="22"/>
          <w:szCs w:val="22"/>
          <w:lang w:eastAsia="zh-CN"/>
        </w:rPr>
        <w:drawing>
          <wp:inline distT="0" distB="0" distL="0" distR="0" wp14:anchorId="6601AD79" wp14:editId="6968F1CB">
            <wp:extent cx="5880100" cy="3161030"/>
            <wp:effectExtent l="0" t="0" r="6350" b="1270"/>
            <wp:docPr id="1830520440" name="Picture 41" descr=" Carga de un archivo en MicrobeT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20440" name="Picture 41"/>
                    <pic:cNvPicPr/>
                  </pic:nvPicPr>
                  <pic:blipFill>
                    <a:blip r:embed="rId53">
                      <a:extLst>
                        <a:ext uri="{28A0092B-C50C-407E-A947-70E740481C1C}">
                          <a14:useLocalDpi xmlns:a14="http://schemas.microsoft.com/office/drawing/2010/main" val="0"/>
                        </a:ext>
                      </a:extLst>
                    </a:blip>
                    <a:stretch>
                      <a:fillRect/>
                    </a:stretch>
                  </pic:blipFill>
                  <pic:spPr>
                    <a:xfrm>
                      <a:off x="0" y="0"/>
                      <a:ext cx="5880100" cy="3161030"/>
                    </a:xfrm>
                    <a:prstGeom prst="rect">
                      <a:avLst/>
                    </a:prstGeom>
                  </pic:spPr>
                </pic:pic>
              </a:graphicData>
            </a:graphic>
          </wp:inline>
        </w:drawing>
      </w:r>
    </w:p>
    <w:p w14:paraId="09A45375" w14:textId="5FA9CA80" w:rsidR="00DB48F9" w:rsidRPr="008C3A61" w:rsidRDefault="000021C3" w:rsidP="0086171D">
      <w:pPr>
        <w:pStyle w:val="NormalWeb"/>
        <w:rPr>
          <w:rFonts w:eastAsia="Times New Roman"/>
          <w:sz w:val="2"/>
          <w:szCs w:val="2"/>
          <w:lang w:val="es-AR"/>
        </w:rPr>
      </w:pPr>
      <w:r w:rsidRPr="00C70D80">
        <w:rPr>
          <w:rFonts w:eastAsia="Times New Roman"/>
          <w:b/>
          <w:bCs/>
          <w:sz w:val="22"/>
          <w:szCs w:val="22"/>
          <w:lang w:val="es-ES_tradnl"/>
        </w:rPr>
        <w:t>Fig. 16</w:t>
      </w:r>
      <w:r w:rsidRPr="00C70D80">
        <w:rPr>
          <w:rFonts w:eastAsia="Times New Roman"/>
          <w:sz w:val="22"/>
          <w:szCs w:val="22"/>
          <w:lang w:val="es-ES_tradnl"/>
        </w:rPr>
        <w:t xml:space="preserve">. Carga de un archivo en </w:t>
      </w:r>
      <w:proofErr w:type="spellStart"/>
      <w:r w:rsidRPr="00C70D80">
        <w:rPr>
          <w:rFonts w:eastAsia="Times New Roman"/>
          <w:sz w:val="22"/>
          <w:szCs w:val="22"/>
          <w:lang w:val="es-ES_tradnl"/>
        </w:rPr>
        <w:t>MicrobeTrace</w:t>
      </w:r>
      <w:proofErr w:type="spellEnd"/>
    </w:p>
    <w:p w14:paraId="24FAB7BB" w14:textId="628F33A0" w:rsidR="0086171D" w:rsidRPr="00C70D80" w:rsidRDefault="000021C3" w:rsidP="0086171D">
      <w:pPr>
        <w:pStyle w:val="NormalWeb"/>
        <w:rPr>
          <w:sz w:val="22"/>
          <w:szCs w:val="22"/>
          <w:lang w:val="es-AR"/>
        </w:rPr>
      </w:pPr>
      <w:r w:rsidRPr="00C70D80">
        <w:rPr>
          <w:rFonts w:eastAsia="Times New Roman"/>
          <w:b/>
          <w:bCs/>
          <w:i/>
          <w:iCs/>
          <w:sz w:val="22"/>
          <w:szCs w:val="22"/>
          <w:lang w:val="es-ES_tradnl"/>
        </w:rPr>
        <w:t xml:space="preserve">Paso 2. </w:t>
      </w:r>
      <w:r w:rsidRPr="00C70D80">
        <w:rPr>
          <w:rFonts w:eastAsia="Times New Roman"/>
          <w:sz w:val="22"/>
          <w:szCs w:val="22"/>
          <w:lang w:val="es-ES_tradnl"/>
        </w:rPr>
        <w:t xml:space="preserve">Navegue hasta el archivo FASTA de ejemplo y haga doble clic en el archivo para agregarlo al análisis, o seleccione el archivo y elija </w:t>
      </w:r>
      <w:r w:rsidRPr="00C70D80">
        <w:rPr>
          <w:rFonts w:eastAsia="Times New Roman"/>
          <w:b/>
          <w:bCs/>
          <w:sz w:val="22"/>
          <w:szCs w:val="22"/>
          <w:lang w:val="es-ES_tradnl"/>
        </w:rPr>
        <w:t xml:space="preserve">“Open” </w:t>
      </w:r>
      <w:r w:rsidRPr="00C70D80">
        <w:rPr>
          <w:rFonts w:eastAsia="Times New Roman"/>
          <w:sz w:val="22"/>
          <w:szCs w:val="22"/>
          <w:lang w:val="es-ES_tradnl"/>
        </w:rPr>
        <w:t xml:space="preserve">(Abrir). Así cargará el archivo FASTA en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w:t>
      </w:r>
    </w:p>
    <w:p w14:paraId="7C5508E4" w14:textId="3614FD8A" w:rsidR="00BF2B83" w:rsidRPr="00C70D80" w:rsidRDefault="000021C3" w:rsidP="005A5315">
      <w:pPr>
        <w:pStyle w:val="NormalWeb"/>
        <w:rPr>
          <w:sz w:val="22"/>
          <w:szCs w:val="22"/>
          <w:lang w:val="es-AR"/>
        </w:rPr>
      </w:pPr>
      <w:r w:rsidRPr="00C70D80">
        <w:rPr>
          <w:rFonts w:eastAsia="Times New Roman"/>
          <w:b/>
          <w:bCs/>
          <w:i/>
          <w:iCs/>
          <w:sz w:val="22"/>
          <w:szCs w:val="22"/>
          <w:lang w:val="es-ES_tradnl"/>
        </w:rPr>
        <w:t>Paso 3.</w:t>
      </w:r>
      <w:r w:rsidRPr="00C70D80">
        <w:rPr>
          <w:rFonts w:eastAsia="Times New Roman"/>
          <w:sz w:val="22"/>
          <w:szCs w:val="22"/>
          <w:lang w:val="es-ES_tradnl"/>
        </w:rPr>
        <w:t xml:space="preserve">  Selección de parámetros (Fig. 17): haga clic en el botón de </w:t>
      </w:r>
      <w:r w:rsidRPr="0064424E">
        <w:rPr>
          <w:rFonts w:eastAsia="Times New Roman"/>
          <w:b/>
          <w:bCs/>
          <w:sz w:val="22"/>
          <w:szCs w:val="22"/>
          <w:lang w:val="es-ES_tradnl"/>
        </w:rPr>
        <w:t>“</w:t>
      </w:r>
      <w:proofErr w:type="spellStart"/>
      <w:r w:rsidRPr="0064424E">
        <w:rPr>
          <w:rFonts w:eastAsia="Times New Roman"/>
          <w:b/>
          <w:bCs/>
          <w:sz w:val="22"/>
          <w:szCs w:val="22"/>
          <w:lang w:val="es-ES_tradnl"/>
        </w:rPr>
        <w:t>Settings</w:t>
      </w:r>
      <w:proofErr w:type="spellEnd"/>
      <w:r w:rsidRPr="0064424E">
        <w:rPr>
          <w:rFonts w:eastAsia="Times New Roman"/>
          <w:b/>
          <w:bCs/>
          <w:sz w:val="22"/>
          <w:szCs w:val="22"/>
          <w:lang w:val="es-ES_tradnl"/>
        </w:rPr>
        <w:t>”</w:t>
      </w:r>
      <w:r w:rsidRPr="00C70D80">
        <w:rPr>
          <w:rFonts w:eastAsia="Times New Roman"/>
          <w:sz w:val="22"/>
          <w:szCs w:val="22"/>
          <w:lang w:val="es-ES_tradnl"/>
        </w:rPr>
        <w:t xml:space="preserve"> (Configuración) </w:t>
      </w:r>
      <w:r w:rsidRPr="00C70D80">
        <w:rPr>
          <w:noProof/>
          <w:sz w:val="22"/>
          <w:szCs w:val="22"/>
          <w:lang w:eastAsia="zh-CN"/>
        </w:rPr>
        <w:drawing>
          <wp:inline distT="0" distB="0" distL="0" distR="0" wp14:anchorId="7A10D5BB" wp14:editId="64FE5E7F">
            <wp:extent cx="247650" cy="285750"/>
            <wp:effectExtent l="0" t="0" r="0" b="0"/>
            <wp:docPr id="813660639" name="Picture 19" descr="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60639" name="Picture 19"/>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sidRPr="00C70D80">
        <w:rPr>
          <w:rFonts w:eastAsia="Times New Roman"/>
          <w:sz w:val="22"/>
          <w:szCs w:val="22"/>
          <w:lang w:val="es-ES_tradnl"/>
        </w:rPr>
        <w:t xml:space="preserve"> en la esquina superior izquierda de la pantalla. Se le aparecerán dos pestañas: </w:t>
      </w:r>
      <w:r w:rsidRPr="00C70D80">
        <w:rPr>
          <w:rFonts w:eastAsia="Times New Roman"/>
          <w:b/>
          <w:bCs/>
          <w:sz w:val="22"/>
          <w:szCs w:val="22"/>
          <w:lang w:val="es-ES_tradnl"/>
        </w:rPr>
        <w:t>“Files”</w:t>
      </w:r>
      <w:r w:rsidRPr="00C70D80">
        <w:rPr>
          <w:rFonts w:eastAsia="Times New Roman"/>
          <w:sz w:val="22"/>
          <w:szCs w:val="22"/>
          <w:lang w:val="es-ES_tradnl"/>
        </w:rPr>
        <w:t xml:space="preserve"> (Archivos) y </w:t>
      </w:r>
      <w:r w:rsidRPr="00C70D80">
        <w:rPr>
          <w:rFonts w:eastAsia="Times New Roman"/>
          <w:b/>
          <w:bCs/>
          <w:sz w:val="22"/>
          <w:szCs w:val="22"/>
          <w:lang w:val="es-ES_tradnl"/>
        </w:rPr>
        <w:t xml:space="preserve">“Experimental” </w:t>
      </w:r>
      <w:r w:rsidRPr="00C70D80">
        <w:rPr>
          <w:rFonts w:eastAsia="Times New Roman"/>
          <w:sz w:val="22"/>
          <w:szCs w:val="22"/>
          <w:lang w:val="es-ES_tradnl"/>
        </w:rPr>
        <w:t>(Experimental).</w:t>
      </w:r>
    </w:p>
    <w:p w14:paraId="5ADE7696" w14:textId="77777777" w:rsidR="001979B0" w:rsidRPr="00C70D80" w:rsidRDefault="000021C3" w:rsidP="005A5315">
      <w:pPr>
        <w:pStyle w:val="NormalWeb"/>
        <w:rPr>
          <w:sz w:val="22"/>
          <w:szCs w:val="22"/>
          <w:lang w:val="es-AR"/>
        </w:rPr>
      </w:pPr>
      <w:r w:rsidRPr="00C70D80">
        <w:rPr>
          <w:rFonts w:eastAsia="Times New Roman"/>
          <w:sz w:val="22"/>
          <w:szCs w:val="22"/>
          <w:lang w:val="es-ES_tradnl"/>
        </w:rPr>
        <w:lastRenderedPageBreak/>
        <w:t xml:space="preserve">La pestaña </w:t>
      </w:r>
      <w:r w:rsidRPr="00C70D80">
        <w:rPr>
          <w:rFonts w:eastAsia="Times New Roman"/>
          <w:b/>
          <w:bCs/>
          <w:sz w:val="22"/>
          <w:szCs w:val="22"/>
          <w:lang w:val="es-ES_tradnl"/>
        </w:rPr>
        <w:t xml:space="preserve">“Files” </w:t>
      </w:r>
      <w:r w:rsidRPr="00C70D80">
        <w:rPr>
          <w:rFonts w:eastAsia="Times New Roman"/>
          <w:sz w:val="22"/>
          <w:szCs w:val="22"/>
          <w:lang w:val="es-ES_tradnl"/>
        </w:rPr>
        <w:t>(Archivos) le permite personalizar la configuración para lo siguiente:</w:t>
      </w:r>
    </w:p>
    <w:p w14:paraId="08CE9E52" w14:textId="5309AEAB" w:rsidR="001979B0" w:rsidRPr="00C70D80" w:rsidRDefault="000021C3" w:rsidP="00A11B67">
      <w:pPr>
        <w:pStyle w:val="NormalWeb"/>
        <w:numPr>
          <w:ilvl w:val="0"/>
          <w:numId w:val="8"/>
        </w:numPr>
        <w:rPr>
          <w:sz w:val="22"/>
          <w:szCs w:val="22"/>
          <w:lang w:val="es-AR"/>
        </w:rPr>
      </w:pPr>
      <w:r w:rsidRPr="00C70D80">
        <w:rPr>
          <w:rFonts w:eastAsia="Times New Roman"/>
          <w:sz w:val="22"/>
          <w:szCs w:val="22"/>
          <w:lang w:val="es-ES_tradnl"/>
        </w:rPr>
        <w:t>Parámetro de distancia (TN93 o SNP)</w:t>
      </w:r>
    </w:p>
    <w:p w14:paraId="02C49F23" w14:textId="443E0FCD" w:rsidR="00BF0436" w:rsidRPr="00C70D80" w:rsidRDefault="000021C3" w:rsidP="00A11B67">
      <w:pPr>
        <w:pStyle w:val="NormalWeb"/>
        <w:numPr>
          <w:ilvl w:val="0"/>
          <w:numId w:val="8"/>
        </w:numPr>
        <w:rPr>
          <w:sz w:val="22"/>
          <w:szCs w:val="22"/>
          <w:lang w:val="es-AR"/>
        </w:rPr>
      </w:pPr>
      <w:r w:rsidRPr="00C70D80">
        <w:rPr>
          <w:rFonts w:eastAsia="Times New Roman"/>
          <w:sz w:val="22"/>
          <w:szCs w:val="22"/>
          <w:lang w:val="es-ES_tradnl"/>
        </w:rPr>
        <w:t>Manejo de ambigüedades (opciones a continuación)</w:t>
      </w:r>
    </w:p>
    <w:p w14:paraId="10ECEE9E" w14:textId="50BF16EA" w:rsidR="00BF0436" w:rsidRPr="00C70D80" w:rsidRDefault="000021C3" w:rsidP="0064424E">
      <w:pPr>
        <w:pStyle w:val="NormalWeb"/>
        <w:spacing w:line="240" w:lineRule="auto"/>
        <w:ind w:firstLine="720"/>
        <w:rPr>
          <w:sz w:val="22"/>
          <w:szCs w:val="22"/>
          <w:lang w:val="es-AR"/>
        </w:rPr>
      </w:pPr>
      <w:r w:rsidRPr="00C70D80">
        <w:rPr>
          <w:rFonts w:eastAsia="Times New Roman"/>
          <w:sz w:val="22"/>
          <w:szCs w:val="22"/>
          <w:lang w:val="es-ES_tradnl"/>
        </w:rPr>
        <w:t>-Promedio (</w:t>
      </w:r>
      <w:r w:rsidRPr="00C70D80">
        <w:rPr>
          <w:rFonts w:eastAsia="Times New Roman"/>
          <w:color w:val="24292E"/>
          <w:sz w:val="22"/>
          <w:szCs w:val="22"/>
          <w:shd w:val="clear" w:color="auto" w:fill="FFFFFF"/>
          <w:lang w:val="es-ES_tradnl"/>
        </w:rPr>
        <w:t>cuenta cualquier resolución que coincida como una coincidencia perfecta)</w:t>
      </w:r>
    </w:p>
    <w:p w14:paraId="27E4D3EB" w14:textId="4DDEFB81" w:rsidR="009D357C" w:rsidRPr="00C70D80" w:rsidRDefault="000021C3" w:rsidP="0064424E">
      <w:pPr>
        <w:pStyle w:val="NormalWeb"/>
        <w:spacing w:line="240" w:lineRule="auto"/>
        <w:ind w:firstLine="720"/>
        <w:rPr>
          <w:sz w:val="22"/>
          <w:szCs w:val="22"/>
          <w:lang w:val="es-AR"/>
        </w:rPr>
      </w:pPr>
      <w:r w:rsidRPr="00C70D80">
        <w:rPr>
          <w:rFonts w:eastAsia="Times New Roman"/>
          <w:sz w:val="22"/>
          <w:szCs w:val="22"/>
          <w:lang w:val="es-ES_tradnl"/>
        </w:rPr>
        <w:t>-Resolución (promedio de todas las resoluciones posibles)</w:t>
      </w:r>
    </w:p>
    <w:p w14:paraId="496B705D" w14:textId="7E635E4C" w:rsidR="009D357C" w:rsidRPr="00C70D80" w:rsidRDefault="000021C3" w:rsidP="0064424E">
      <w:pPr>
        <w:pStyle w:val="NormalWeb"/>
        <w:spacing w:line="240" w:lineRule="auto"/>
        <w:ind w:firstLine="720"/>
        <w:rPr>
          <w:sz w:val="22"/>
          <w:szCs w:val="22"/>
          <w:lang w:val="es-AR"/>
        </w:rPr>
      </w:pPr>
      <w:r w:rsidRPr="00C70D80">
        <w:rPr>
          <w:rFonts w:eastAsia="Times New Roman"/>
          <w:sz w:val="22"/>
          <w:szCs w:val="22"/>
          <w:lang w:val="es-ES_tradnl"/>
        </w:rPr>
        <w:t xml:space="preserve"> -Omisión (omitir todas las posiciones con ambigüedades)</w:t>
      </w:r>
    </w:p>
    <w:p w14:paraId="7544FAD8" w14:textId="45259307" w:rsidR="009D357C" w:rsidRPr="00C70D80" w:rsidRDefault="000021C3" w:rsidP="0064424E">
      <w:pPr>
        <w:pStyle w:val="NormalWeb"/>
        <w:spacing w:line="240" w:lineRule="auto"/>
        <w:ind w:firstLine="720"/>
        <w:rPr>
          <w:sz w:val="22"/>
          <w:szCs w:val="22"/>
          <w:lang w:val="es-AR"/>
        </w:rPr>
      </w:pPr>
      <w:r w:rsidRPr="00C70D80">
        <w:rPr>
          <w:rFonts w:eastAsia="Times New Roman"/>
          <w:sz w:val="22"/>
          <w:szCs w:val="22"/>
          <w:lang w:val="es-ES_tradnl"/>
        </w:rPr>
        <w:t>-</w:t>
      </w:r>
      <w:proofErr w:type="spellStart"/>
      <w:r w:rsidRPr="00C70D80">
        <w:rPr>
          <w:rFonts w:eastAsia="Times New Roman"/>
          <w:sz w:val="22"/>
          <w:szCs w:val="22"/>
          <w:lang w:val="es-ES_tradnl"/>
        </w:rPr>
        <w:t>BrechaMM</w:t>
      </w:r>
      <w:proofErr w:type="spellEnd"/>
      <w:r w:rsidRPr="00C70D80">
        <w:rPr>
          <w:rFonts w:eastAsia="Times New Roman"/>
          <w:sz w:val="22"/>
          <w:szCs w:val="22"/>
          <w:lang w:val="es-ES_tradnl"/>
        </w:rPr>
        <w:t xml:space="preserve"> (cuenta las posiciones de brecha de caracteres como desajustes de 4 vías, de lo contrario igual que el promedio) </w:t>
      </w:r>
    </w:p>
    <w:p w14:paraId="3DEEB003" w14:textId="4D86527A" w:rsidR="001979B0" w:rsidRPr="00C70D80" w:rsidRDefault="000021C3" w:rsidP="0064424E">
      <w:pPr>
        <w:pStyle w:val="NormalWeb"/>
        <w:spacing w:line="240" w:lineRule="auto"/>
        <w:ind w:firstLine="720"/>
        <w:rPr>
          <w:sz w:val="22"/>
          <w:szCs w:val="22"/>
          <w:lang w:val="es-AR"/>
        </w:rPr>
      </w:pPr>
      <w:r w:rsidRPr="00C70D80">
        <w:rPr>
          <w:rFonts w:eastAsia="Times New Roman"/>
          <w:sz w:val="22"/>
          <w:szCs w:val="22"/>
          <w:lang w:val="es-ES_tradnl"/>
        </w:rPr>
        <w:t>-Rastreo de VIH-g (cualquier secuencia con no más de la proporción seleccionada [0-1] tendrá sus ambigüedades resueltas [si es posible], y se promediarán las ambigüedades en secuencias con fracciones más altas de ellas. Esto mitiga los vínculos falsos debido a secuencias altamente ambiguas).</w:t>
      </w:r>
    </w:p>
    <w:p w14:paraId="03AEA6B9" w14:textId="750C4C28" w:rsidR="001979B0" w:rsidRPr="00C70D80" w:rsidRDefault="000021C3" w:rsidP="00A11B67">
      <w:pPr>
        <w:pStyle w:val="NormalWeb"/>
        <w:numPr>
          <w:ilvl w:val="0"/>
          <w:numId w:val="9"/>
        </w:numPr>
        <w:rPr>
          <w:sz w:val="22"/>
          <w:szCs w:val="22"/>
          <w:lang w:val="es-AR"/>
        </w:rPr>
      </w:pPr>
      <w:r w:rsidRPr="00C70D80">
        <w:rPr>
          <w:rFonts w:eastAsia="Times New Roman"/>
          <w:sz w:val="22"/>
          <w:szCs w:val="22"/>
          <w:lang w:val="es-ES_tradnl"/>
        </w:rPr>
        <w:t>Configuración del umbral del vínculo (</w:t>
      </w:r>
      <w:r w:rsidR="00124567">
        <w:rPr>
          <w:rFonts w:eastAsia="Times New Roman"/>
          <w:sz w:val="22"/>
          <w:szCs w:val="22"/>
          <w:lang w:val="es-ES_tradnl"/>
        </w:rPr>
        <w:t xml:space="preserve">umbral de </w:t>
      </w:r>
      <w:r w:rsidRPr="00C70D80">
        <w:rPr>
          <w:rFonts w:eastAsia="Times New Roman"/>
          <w:sz w:val="22"/>
          <w:szCs w:val="22"/>
          <w:lang w:val="es-ES_tradnl"/>
        </w:rPr>
        <w:t>corte para determinar si hay dos nodos vinculados)</w:t>
      </w:r>
    </w:p>
    <w:p w14:paraId="6AB3595B" w14:textId="152280B9" w:rsidR="001979B0" w:rsidRPr="00C70D80" w:rsidRDefault="000021C3" w:rsidP="00A11B67">
      <w:pPr>
        <w:pStyle w:val="NormalWeb"/>
        <w:numPr>
          <w:ilvl w:val="0"/>
          <w:numId w:val="9"/>
        </w:numPr>
        <w:rPr>
          <w:sz w:val="22"/>
          <w:szCs w:val="22"/>
          <w:lang w:val="es-AR"/>
        </w:rPr>
      </w:pPr>
      <w:r w:rsidRPr="00C70D80">
        <w:rPr>
          <w:rFonts w:eastAsia="Times New Roman"/>
          <w:sz w:val="22"/>
          <w:szCs w:val="22"/>
          <w:lang w:val="es-ES_tradnl"/>
        </w:rPr>
        <w:t>Vista inicial para la ejecución (red 2D, red 3D, burbujas, tabla, árbol filogenético)</w:t>
      </w:r>
    </w:p>
    <w:p w14:paraId="5174E23E" w14:textId="477245B5" w:rsidR="006A31A7" w:rsidRPr="00C70D80" w:rsidRDefault="000021C3" w:rsidP="005A5315">
      <w:pPr>
        <w:pStyle w:val="NormalWeb"/>
        <w:rPr>
          <w:sz w:val="22"/>
          <w:szCs w:val="22"/>
          <w:lang w:val="es-AR"/>
        </w:rPr>
      </w:pPr>
      <w:r w:rsidRPr="00C70D80">
        <w:rPr>
          <w:rFonts w:eastAsia="Times New Roman"/>
          <w:sz w:val="22"/>
          <w:szCs w:val="22"/>
          <w:lang w:val="es-ES_tradnl"/>
        </w:rPr>
        <w:t xml:space="preserve"> Si desea ver el diagrama de red, elija red 2D o 3D. Si prefiere ver los nodos sin los vínculos (en caso de datos confidenciales), elija la opción de burbujas. Si desea ver los datos en formato tabular, en lugar de un diagrama de red, elija la opción de tabla. Si está cargando secuencias o un archivo </w:t>
      </w:r>
      <w:proofErr w:type="spellStart"/>
      <w:r w:rsidRPr="00C70D80">
        <w:rPr>
          <w:rFonts w:eastAsia="Times New Roman"/>
          <w:sz w:val="22"/>
          <w:szCs w:val="22"/>
          <w:lang w:val="es-ES_tradnl"/>
        </w:rPr>
        <w:t>Newick</w:t>
      </w:r>
      <w:proofErr w:type="spellEnd"/>
      <w:r w:rsidRPr="00C70D80">
        <w:rPr>
          <w:rFonts w:eastAsia="Times New Roman"/>
          <w:sz w:val="22"/>
          <w:szCs w:val="22"/>
          <w:lang w:val="es-ES_tradnl"/>
        </w:rPr>
        <w:t xml:space="preserve"> y desea comenzar con una vista de</w:t>
      </w:r>
      <w:r w:rsidR="00124567">
        <w:rPr>
          <w:rFonts w:eastAsia="Times New Roman"/>
          <w:sz w:val="22"/>
          <w:szCs w:val="22"/>
          <w:lang w:val="es-ES_tradnl"/>
        </w:rPr>
        <w:t>l</w:t>
      </w:r>
      <w:r w:rsidRPr="00C70D80">
        <w:rPr>
          <w:rFonts w:eastAsia="Times New Roman"/>
          <w:sz w:val="22"/>
          <w:szCs w:val="22"/>
          <w:lang w:val="es-ES_tradnl"/>
        </w:rPr>
        <w:t xml:space="preserve"> árbol</w:t>
      </w:r>
      <w:r w:rsidR="00124567">
        <w:rPr>
          <w:rFonts w:eastAsia="Times New Roman"/>
          <w:sz w:val="22"/>
          <w:szCs w:val="22"/>
          <w:lang w:val="es-ES_tradnl"/>
        </w:rPr>
        <w:t xml:space="preserve"> filogenético</w:t>
      </w:r>
      <w:r w:rsidRPr="00C70D80">
        <w:rPr>
          <w:rFonts w:eastAsia="Times New Roman"/>
          <w:sz w:val="22"/>
          <w:szCs w:val="22"/>
          <w:lang w:val="es-ES_tradnl"/>
        </w:rPr>
        <w:t xml:space="preserve">, elija la opción de árbol filogenético. Tenga en cuenta que esto establece solo la vista inicial. Luego puede visualizar sus datos en todos estos formatos y más. </w:t>
      </w:r>
    </w:p>
    <w:p w14:paraId="2ABC7A6F" w14:textId="27D71F4F" w:rsidR="005C5CDB" w:rsidRPr="00C70D80" w:rsidRDefault="000021C3" w:rsidP="00D040B2">
      <w:pPr>
        <w:pStyle w:val="NormalWeb"/>
        <w:spacing w:line="240" w:lineRule="auto"/>
        <w:rPr>
          <w:b/>
          <w:i/>
          <w:sz w:val="22"/>
          <w:szCs w:val="22"/>
          <w:lang w:val="es-AR"/>
        </w:rPr>
      </w:pPr>
      <w:r w:rsidRPr="00C70D80">
        <w:rPr>
          <w:rFonts w:eastAsia="Times New Roman"/>
          <w:b/>
          <w:bCs/>
          <w:i/>
          <w:iCs/>
          <w:sz w:val="22"/>
          <w:szCs w:val="22"/>
          <w:lang w:val="es-ES_tradnl"/>
        </w:rPr>
        <w:t>La configuración predeterminada es la siguiente:</w:t>
      </w:r>
    </w:p>
    <w:p w14:paraId="447270F7" w14:textId="5F24F35F" w:rsidR="005C5CDB" w:rsidRPr="00C70D80" w:rsidRDefault="000021C3" w:rsidP="00D040B2">
      <w:pPr>
        <w:pStyle w:val="NormalWeb"/>
        <w:spacing w:line="240" w:lineRule="auto"/>
        <w:rPr>
          <w:sz w:val="22"/>
          <w:szCs w:val="22"/>
          <w:lang w:val="es-AR"/>
        </w:rPr>
      </w:pPr>
      <w:r w:rsidRPr="00C70D80">
        <w:rPr>
          <w:rFonts w:eastAsia="Times New Roman"/>
          <w:b/>
          <w:bCs/>
          <w:sz w:val="22"/>
          <w:szCs w:val="22"/>
          <w:lang w:val="es-ES_tradnl"/>
        </w:rPr>
        <w:t>Parámetro de distancia</w:t>
      </w:r>
      <w:r w:rsidRPr="00C70D80">
        <w:rPr>
          <w:rFonts w:eastAsia="Times New Roman"/>
          <w:sz w:val="22"/>
          <w:szCs w:val="22"/>
          <w:lang w:val="es-ES_tradnl"/>
        </w:rPr>
        <w:t xml:space="preserve">: TN93, </w:t>
      </w:r>
      <w:r w:rsidRPr="00C70D80">
        <w:rPr>
          <w:rFonts w:eastAsia="Times New Roman"/>
          <w:b/>
          <w:bCs/>
          <w:sz w:val="22"/>
          <w:szCs w:val="22"/>
          <w:lang w:val="es-ES_tradnl"/>
        </w:rPr>
        <w:t>Ambigüedades</w:t>
      </w:r>
      <w:r w:rsidRPr="00C70D80">
        <w:rPr>
          <w:rFonts w:eastAsia="Times New Roman"/>
          <w:sz w:val="22"/>
          <w:szCs w:val="22"/>
          <w:lang w:val="es-ES_tradnl"/>
        </w:rPr>
        <w:t xml:space="preserve">: Promedio, </w:t>
      </w:r>
      <w:r w:rsidRPr="00C70D80">
        <w:rPr>
          <w:rFonts w:eastAsia="Times New Roman"/>
          <w:b/>
          <w:bCs/>
          <w:sz w:val="22"/>
          <w:szCs w:val="22"/>
          <w:lang w:val="es-ES_tradnl"/>
        </w:rPr>
        <w:t>Umbral de vínculos</w:t>
      </w:r>
      <w:r w:rsidRPr="00C70D80">
        <w:rPr>
          <w:rFonts w:eastAsia="Times New Roman"/>
          <w:sz w:val="22"/>
          <w:szCs w:val="22"/>
          <w:lang w:val="es-ES_tradnl"/>
        </w:rPr>
        <w:t>: 0.015</w:t>
      </w:r>
    </w:p>
    <w:p w14:paraId="3D30704C" w14:textId="7D5787CF" w:rsidR="005C5CDB" w:rsidRPr="00C70D80" w:rsidRDefault="000021C3" w:rsidP="0086171D">
      <w:pPr>
        <w:pStyle w:val="NormalWeb"/>
        <w:rPr>
          <w:sz w:val="22"/>
          <w:szCs w:val="22"/>
          <w:lang w:val="es-AR"/>
        </w:rPr>
      </w:pPr>
      <w:r w:rsidRPr="00C70D80">
        <w:rPr>
          <w:rFonts w:eastAsia="Times New Roman"/>
          <w:b/>
          <w:bCs/>
          <w:sz w:val="22"/>
          <w:szCs w:val="22"/>
          <w:lang w:val="es-ES_tradnl"/>
        </w:rPr>
        <w:t>Vista para la ejecución</w:t>
      </w:r>
      <w:r w:rsidRPr="00C70D80">
        <w:rPr>
          <w:rFonts w:eastAsia="Times New Roman"/>
          <w:sz w:val="22"/>
          <w:szCs w:val="22"/>
          <w:lang w:val="es-ES_tradnl"/>
        </w:rPr>
        <w:t xml:space="preserve">: Red 2D </w:t>
      </w:r>
    </w:p>
    <w:p w14:paraId="220216EC" w14:textId="30698D2C" w:rsidR="005C5CDB" w:rsidRPr="00C70D80" w:rsidRDefault="000021C3" w:rsidP="0086171D">
      <w:pPr>
        <w:pStyle w:val="NormalWeb"/>
        <w:rPr>
          <w:sz w:val="22"/>
          <w:szCs w:val="22"/>
          <w:lang w:val="es-AR"/>
        </w:rPr>
      </w:pPr>
      <w:r w:rsidRPr="00C70D80">
        <w:rPr>
          <w:rFonts w:eastAsia="Times New Roman"/>
          <w:sz w:val="22"/>
          <w:szCs w:val="22"/>
          <w:lang w:val="es-ES_tradnl"/>
        </w:rPr>
        <w:t xml:space="preserve">Una vez que cambie estas preferencias, se guardarán como sus valores predeterminados y se aplicarán cada vez que abra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También puede cambiar estos ajustes en cualquier momento durante su sesión de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w:t>
      </w:r>
    </w:p>
    <w:p w14:paraId="08E3707A" w14:textId="553A58DD" w:rsidR="00DB48F9" w:rsidRPr="00C70D80" w:rsidRDefault="000021C3" w:rsidP="0086171D">
      <w:pPr>
        <w:pStyle w:val="NormalWeb"/>
        <w:rPr>
          <w:sz w:val="22"/>
          <w:szCs w:val="22"/>
        </w:rPr>
      </w:pPr>
      <w:r w:rsidRPr="00C70D80">
        <w:rPr>
          <w:noProof/>
          <w:sz w:val="22"/>
          <w:szCs w:val="22"/>
          <w:lang w:eastAsia="zh-CN"/>
        </w:rPr>
        <w:lastRenderedPageBreak/>
        <w:drawing>
          <wp:inline distT="0" distB="0" distL="0" distR="0" wp14:anchorId="3BFA020E" wp14:editId="012DB120">
            <wp:extent cx="5943600" cy="3173730"/>
            <wp:effectExtent l="0" t="0" r="0" b="7620"/>
            <wp:docPr id="776625812" name="Picture 44" descr="Selección de la configuración preferida para los parámetros de distancia, el umbral y la vista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25812" name="Picture 44"/>
                    <pic:cNvPicPr/>
                  </pic:nvPicPr>
                  <pic:blipFill>
                    <a:blip r:embed="rId55">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5869D787" w14:textId="2A0C825A" w:rsidR="00C80C8D" w:rsidRPr="00C70D80" w:rsidRDefault="000021C3" w:rsidP="006A69A2">
      <w:pPr>
        <w:pStyle w:val="NormalWeb"/>
        <w:rPr>
          <w:rFonts w:eastAsia="Times New Roman"/>
          <w:sz w:val="22"/>
          <w:szCs w:val="22"/>
          <w:lang w:val="es-AR"/>
        </w:rPr>
      </w:pPr>
      <w:r w:rsidRPr="00C70D80">
        <w:rPr>
          <w:rFonts w:eastAsia="Times New Roman"/>
          <w:b/>
          <w:bCs/>
          <w:sz w:val="22"/>
          <w:szCs w:val="22"/>
          <w:lang w:val="es-ES_tradnl"/>
        </w:rPr>
        <w:t>Fig. 17</w:t>
      </w:r>
      <w:r w:rsidRPr="00C70D80">
        <w:rPr>
          <w:rFonts w:eastAsia="Times New Roman"/>
          <w:sz w:val="22"/>
          <w:szCs w:val="22"/>
          <w:lang w:val="es-ES_tradnl"/>
        </w:rPr>
        <w:t>. Selección de la configuración preferida para los parámetros de distancia, el umbral y la vista de inicio.</w:t>
      </w:r>
    </w:p>
    <w:p w14:paraId="78C6C6CA" w14:textId="67D1365F" w:rsidR="00B93394" w:rsidRPr="00C70D80" w:rsidRDefault="000021C3" w:rsidP="00EE429B">
      <w:pPr>
        <w:pStyle w:val="NoSpacing"/>
        <w:rPr>
          <w:b/>
          <w:i/>
          <w:sz w:val="21"/>
          <w:szCs w:val="21"/>
          <w:lang w:val="es-AR"/>
        </w:rPr>
      </w:pPr>
      <w:r w:rsidRPr="00C70D80">
        <w:rPr>
          <w:rFonts w:ascii="Times New Roman" w:eastAsia="Times New Roman" w:hAnsi="Times New Roman" w:cs="Times New Roman"/>
          <w:b/>
          <w:bCs/>
          <w:i/>
          <w:iCs/>
          <w:lang w:val="es-ES_tradnl"/>
        </w:rPr>
        <w:t>Pestaña Experimental:</w:t>
      </w:r>
    </w:p>
    <w:p w14:paraId="00C74C4D" w14:textId="268E3821" w:rsidR="00B93394" w:rsidRPr="00C70D80" w:rsidRDefault="000021C3" w:rsidP="003A5FDB">
      <w:pPr>
        <w:pStyle w:val="NoSpacing"/>
        <w:rPr>
          <w:rFonts w:eastAsia="Times New Roman"/>
          <w:sz w:val="21"/>
          <w:szCs w:val="21"/>
          <w:lang w:val="es-AR"/>
        </w:rPr>
      </w:pPr>
      <w:r w:rsidRPr="00C70D80">
        <w:rPr>
          <w:rFonts w:ascii="Times New Roman" w:eastAsia="Times New Roman" w:hAnsi="Times New Roman" w:cs="Times New Roman"/>
          <w:lang w:val="es-ES_tradnl"/>
        </w:rPr>
        <w:t xml:space="preserve">Estas opciones son puramente “experimentales” y le permiten probar algunas de estas características menos utilizadas. Puede generar un conjunto de secuencias aleatorias para explorar </w:t>
      </w:r>
      <w:proofErr w:type="spellStart"/>
      <w:r w:rsidRPr="00C70D80">
        <w:rPr>
          <w:rFonts w:ascii="Times New Roman" w:eastAsia="Times New Roman" w:hAnsi="Times New Roman" w:cs="Times New Roman"/>
          <w:lang w:val="es-ES_tradnl"/>
        </w:rPr>
        <w:t>MicrobeTrace</w:t>
      </w:r>
      <w:proofErr w:type="spellEnd"/>
      <w:r w:rsidRPr="00C70D80">
        <w:rPr>
          <w:rFonts w:ascii="Times New Roman" w:eastAsia="Times New Roman" w:hAnsi="Times New Roman" w:cs="Times New Roman"/>
          <w:lang w:val="es-ES_tradnl"/>
        </w:rPr>
        <w:t xml:space="preserve"> y seleccionar cuántas secuencias desea en este conjunto de datos.</w:t>
      </w:r>
    </w:p>
    <w:p w14:paraId="043F3020" w14:textId="2A8FC1B3" w:rsidR="00DC2C74" w:rsidRPr="00C70D80" w:rsidRDefault="000021C3" w:rsidP="0051246A">
      <w:pPr>
        <w:pStyle w:val="NormalWeb"/>
        <w:rPr>
          <w:sz w:val="22"/>
          <w:szCs w:val="22"/>
          <w:lang w:val="es-AR"/>
        </w:rPr>
      </w:pPr>
      <w:r w:rsidRPr="00C70D80">
        <w:rPr>
          <w:rFonts w:eastAsia="Times New Roman"/>
          <w:bCs/>
          <w:iCs/>
          <w:sz w:val="22"/>
          <w:szCs w:val="22"/>
          <w:lang w:val="es-ES_tradnl"/>
        </w:rPr>
        <w:t>Puede elegir si desea o no activar la direccionalidad o el autoguardado. *</w:t>
      </w:r>
      <w:r w:rsidRPr="00C70D80">
        <w:rPr>
          <w:rFonts w:eastAsia="Times New Roman"/>
          <w:b/>
          <w:bCs/>
          <w:i/>
          <w:iCs/>
          <w:sz w:val="22"/>
          <w:szCs w:val="22"/>
          <w:lang w:val="es-ES_tradnl"/>
        </w:rPr>
        <w:t xml:space="preserve">IMPORTANTE PARA TENER EN CUENTA: La predicción de la direccionalidad con secuencias no es confiable, a menos que haya sido respaldada con </w:t>
      </w:r>
      <w:r w:rsidR="00124567">
        <w:rPr>
          <w:rFonts w:eastAsia="Times New Roman"/>
          <w:b/>
          <w:bCs/>
          <w:i/>
          <w:iCs/>
          <w:sz w:val="22"/>
          <w:szCs w:val="22"/>
          <w:lang w:val="es-ES_tradnl"/>
        </w:rPr>
        <w:t xml:space="preserve">un grado de </w:t>
      </w:r>
      <w:r w:rsidRPr="00C70D80">
        <w:rPr>
          <w:rFonts w:eastAsia="Times New Roman"/>
          <w:b/>
          <w:bCs/>
          <w:i/>
          <w:iCs/>
          <w:sz w:val="22"/>
          <w:szCs w:val="22"/>
          <w:lang w:val="es-ES_tradnl"/>
        </w:rPr>
        <w:t xml:space="preserve">confianza </w:t>
      </w:r>
      <w:r w:rsidR="00124567">
        <w:rPr>
          <w:rFonts w:eastAsia="Times New Roman"/>
          <w:b/>
          <w:bCs/>
          <w:i/>
          <w:iCs/>
          <w:sz w:val="22"/>
          <w:szCs w:val="22"/>
          <w:lang w:val="es-ES_tradnl"/>
        </w:rPr>
        <w:t xml:space="preserve">significativo </w:t>
      </w:r>
      <w:r w:rsidRPr="00C70D80">
        <w:rPr>
          <w:rFonts w:eastAsia="Times New Roman"/>
          <w:b/>
          <w:bCs/>
          <w:i/>
          <w:iCs/>
          <w:sz w:val="22"/>
          <w:szCs w:val="22"/>
          <w:lang w:val="es-ES_tradnl"/>
        </w:rPr>
        <w:t xml:space="preserve">mediante el uso de información epidemiológica adicional (consulte </w:t>
      </w:r>
      <w:hyperlink w:anchor="Directionality" w:history="1">
        <w:r w:rsidRPr="00C70D80">
          <w:rPr>
            <w:rFonts w:eastAsia="Times New Roman"/>
            <w:b/>
            <w:bCs/>
            <w:i/>
            <w:iCs/>
            <w:color w:val="0000FF"/>
            <w:sz w:val="22"/>
            <w:szCs w:val="22"/>
            <w:u w:val="single"/>
            <w:lang w:val="es-ES_tradnl"/>
          </w:rPr>
          <w:t>Direccionalidad</w:t>
        </w:r>
      </w:hyperlink>
      <w:r w:rsidRPr="00C70D80">
        <w:rPr>
          <w:rFonts w:eastAsia="Times New Roman"/>
          <w:b/>
          <w:bCs/>
          <w:i/>
          <w:iCs/>
          <w:sz w:val="22"/>
          <w:szCs w:val="22"/>
          <w:lang w:val="es-ES_tradnl"/>
        </w:rPr>
        <w:t xml:space="preserve"> para obtener más </w:t>
      </w:r>
      <w:proofErr w:type="gramStart"/>
      <w:r w:rsidRPr="00C70D80">
        <w:rPr>
          <w:rFonts w:eastAsia="Times New Roman"/>
          <w:b/>
          <w:bCs/>
          <w:i/>
          <w:iCs/>
          <w:sz w:val="22"/>
          <w:szCs w:val="22"/>
          <w:lang w:val="es-ES_tradnl"/>
        </w:rPr>
        <w:t>detalles)*</w:t>
      </w:r>
      <w:proofErr w:type="gramEnd"/>
    </w:p>
    <w:p w14:paraId="43EF88FF" w14:textId="1695DFDB" w:rsidR="00643C39" w:rsidRPr="00C70D80" w:rsidRDefault="000021C3" w:rsidP="0B684272">
      <w:pPr>
        <w:pStyle w:val="NormalWeb"/>
        <w:rPr>
          <w:rFonts w:eastAsia="Times New Roman"/>
          <w:sz w:val="22"/>
          <w:szCs w:val="22"/>
          <w:lang w:val="es-AR"/>
        </w:rPr>
      </w:pPr>
      <w:r w:rsidRPr="00C70D80">
        <w:rPr>
          <w:rFonts w:eastAsia="Times New Roman"/>
          <w:sz w:val="22"/>
          <w:szCs w:val="22"/>
          <w:lang w:val="es-ES_tradnl"/>
        </w:rPr>
        <w:t xml:space="preserve">La activación de </w:t>
      </w:r>
      <w:r w:rsidRPr="00C70D80">
        <w:rPr>
          <w:rFonts w:eastAsia="Times New Roman"/>
          <w:b/>
          <w:bCs/>
          <w:sz w:val="22"/>
          <w:szCs w:val="22"/>
          <w:lang w:val="es-ES_tradnl"/>
        </w:rPr>
        <w:t>“</w:t>
      </w:r>
      <w:proofErr w:type="spellStart"/>
      <w:r w:rsidRPr="00C70D80">
        <w:rPr>
          <w:rFonts w:eastAsia="Times New Roman"/>
          <w:b/>
          <w:bCs/>
          <w:sz w:val="22"/>
          <w:szCs w:val="22"/>
          <w:lang w:val="es-ES_tradnl"/>
        </w:rPr>
        <w:t>Autostashing</w:t>
      </w:r>
      <w:proofErr w:type="spellEnd"/>
      <w:r w:rsidRPr="00C70D80">
        <w:rPr>
          <w:rFonts w:eastAsia="Times New Roman"/>
          <w:sz w:val="22"/>
          <w:szCs w:val="22"/>
          <w:lang w:val="es-ES_tradnl"/>
        </w:rPr>
        <w:t xml:space="preserve">” (Autoguardado) permite a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guardar automáticamente su sesión para volver a cargarla más tarde. Cuando esta función está activada, la sesión se guarda cada minuto en el almacenamiento local.</w:t>
      </w:r>
    </w:p>
    <w:p w14:paraId="597D702D" w14:textId="6B412047" w:rsidR="006C44CC" w:rsidRPr="00C70D80" w:rsidRDefault="000021C3" w:rsidP="006A69A2">
      <w:pPr>
        <w:pStyle w:val="NormalWeb"/>
        <w:rPr>
          <w:rFonts w:eastAsia="Times New Roman"/>
          <w:bCs/>
          <w:iCs/>
          <w:sz w:val="22"/>
          <w:szCs w:val="22"/>
          <w:lang w:val="es-AR"/>
        </w:rPr>
      </w:pPr>
      <w:r w:rsidRPr="00C70D80">
        <w:rPr>
          <w:rFonts w:eastAsia="Times New Roman"/>
          <w:bCs/>
          <w:iCs/>
          <w:sz w:val="22"/>
          <w:szCs w:val="22"/>
          <w:lang w:val="es-ES_tradnl"/>
        </w:rPr>
        <w:t xml:space="preserve">Estos dos parámetros están DESACTIVADOS de manera predeterminada. </w:t>
      </w:r>
    </w:p>
    <w:p w14:paraId="3F7ECB47" w14:textId="79CA03B5" w:rsidR="00787524" w:rsidRPr="00C70D80" w:rsidRDefault="000021C3" w:rsidP="006A69A2">
      <w:pPr>
        <w:pStyle w:val="NormalWeb"/>
        <w:rPr>
          <w:rFonts w:eastAsia="Times New Roman"/>
          <w:bCs/>
          <w:iCs/>
          <w:sz w:val="22"/>
          <w:szCs w:val="22"/>
        </w:rPr>
      </w:pPr>
      <w:r w:rsidRPr="00C70D80">
        <w:rPr>
          <w:noProof/>
          <w:sz w:val="22"/>
          <w:szCs w:val="22"/>
          <w:lang w:eastAsia="zh-CN"/>
        </w:rPr>
        <w:lastRenderedPageBreak/>
        <w:drawing>
          <wp:inline distT="0" distB="0" distL="0" distR="0" wp14:anchorId="50F0CA87" wp14:editId="409675D6">
            <wp:extent cx="3810000" cy="4076700"/>
            <wp:effectExtent l="0" t="0" r="0" b="0"/>
            <wp:docPr id="10" name="Picture 10" descr="Configuración de la pestaña Experi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6">
                      <a:extLst>
                        <a:ext uri="{28A0092B-C50C-407E-A947-70E740481C1C}">
                          <a14:useLocalDpi xmlns:a14="http://schemas.microsoft.com/office/drawing/2010/main" val="0"/>
                        </a:ext>
                      </a:extLst>
                    </a:blip>
                    <a:stretch>
                      <a:fillRect/>
                    </a:stretch>
                  </pic:blipFill>
                  <pic:spPr>
                    <a:xfrm>
                      <a:off x="0" y="0"/>
                      <a:ext cx="3810000" cy="4076700"/>
                    </a:xfrm>
                    <a:prstGeom prst="rect">
                      <a:avLst/>
                    </a:prstGeom>
                  </pic:spPr>
                </pic:pic>
              </a:graphicData>
            </a:graphic>
          </wp:inline>
        </w:drawing>
      </w:r>
    </w:p>
    <w:p w14:paraId="00A1225F" w14:textId="19963134" w:rsidR="00915A16" w:rsidRPr="00C70D80" w:rsidRDefault="000021C3" w:rsidP="006A69A2">
      <w:pPr>
        <w:pStyle w:val="NormalWeb"/>
        <w:rPr>
          <w:rFonts w:eastAsia="Times New Roman"/>
          <w:bCs/>
          <w:iCs/>
          <w:sz w:val="22"/>
          <w:szCs w:val="22"/>
          <w:lang w:val="es-AR"/>
        </w:rPr>
      </w:pPr>
      <w:r w:rsidRPr="00C70D80">
        <w:rPr>
          <w:rFonts w:eastAsia="Times New Roman"/>
          <w:b/>
          <w:bCs/>
          <w:iCs/>
          <w:sz w:val="22"/>
          <w:szCs w:val="22"/>
          <w:lang w:val="es-ES_tradnl"/>
        </w:rPr>
        <w:t xml:space="preserve">Fig. 18. </w:t>
      </w:r>
      <w:r w:rsidRPr="00C70D80">
        <w:rPr>
          <w:rFonts w:eastAsia="Times New Roman"/>
          <w:iCs/>
          <w:sz w:val="22"/>
          <w:szCs w:val="22"/>
          <w:lang w:val="es-ES_tradnl"/>
        </w:rPr>
        <w:t>Configuración de la pestaña Experimental</w:t>
      </w:r>
    </w:p>
    <w:p w14:paraId="3BF1EB62" w14:textId="77777777" w:rsidR="00D040B2" w:rsidRPr="00C70D80" w:rsidRDefault="00D040B2" w:rsidP="006A69A2">
      <w:pPr>
        <w:pStyle w:val="NormalWeb"/>
        <w:rPr>
          <w:rFonts w:eastAsia="Times New Roman"/>
          <w:b/>
          <w:i/>
          <w:sz w:val="22"/>
          <w:szCs w:val="22"/>
          <w:lang w:val="es-AR"/>
        </w:rPr>
      </w:pPr>
    </w:p>
    <w:p w14:paraId="4E38A428" w14:textId="165E6703" w:rsidR="006A69A2" w:rsidRPr="00C70D80" w:rsidRDefault="000021C3" w:rsidP="006A69A2">
      <w:pPr>
        <w:pStyle w:val="NormalWeb"/>
        <w:rPr>
          <w:rFonts w:eastAsia="Times New Roman"/>
          <w:b/>
          <w:bCs/>
          <w:i/>
          <w:iCs/>
          <w:sz w:val="22"/>
          <w:szCs w:val="22"/>
          <w:lang w:val="es-ES_tradnl"/>
        </w:rPr>
      </w:pPr>
      <w:r w:rsidRPr="00C70D80">
        <w:rPr>
          <w:rFonts w:eastAsia="Times New Roman"/>
          <w:b/>
          <w:bCs/>
          <w:i/>
          <w:iCs/>
          <w:sz w:val="22"/>
          <w:szCs w:val="22"/>
          <w:lang w:val="es-ES_tradnl"/>
        </w:rPr>
        <w:t>Paso 4.</w:t>
      </w:r>
      <w:r w:rsidRPr="00C70D80">
        <w:rPr>
          <w:rFonts w:eastAsia="Times New Roman"/>
          <w:b/>
          <w:bCs/>
          <w:sz w:val="22"/>
          <w:szCs w:val="22"/>
          <w:lang w:val="es-ES_tradnl"/>
        </w:rPr>
        <w:t xml:space="preserve"> </w:t>
      </w:r>
      <w:r w:rsidRPr="00C70D80">
        <w:rPr>
          <w:rFonts w:eastAsia="Times New Roman"/>
          <w:sz w:val="22"/>
          <w:szCs w:val="22"/>
          <w:lang w:val="es-ES_tradnl"/>
        </w:rPr>
        <w:t xml:space="preserve">El botón </w:t>
      </w:r>
      <w:r w:rsidR="00124567">
        <w:rPr>
          <w:rFonts w:eastAsia="Times New Roman"/>
          <w:sz w:val="22"/>
          <w:szCs w:val="22"/>
          <w:lang w:val="es-ES_tradnl"/>
        </w:rPr>
        <w:t>“</w:t>
      </w:r>
      <w:proofErr w:type="spellStart"/>
      <w:r w:rsidRPr="00C70D80">
        <w:rPr>
          <w:rFonts w:eastAsia="Times New Roman"/>
          <w:b/>
          <w:bCs/>
          <w:sz w:val="22"/>
          <w:szCs w:val="22"/>
          <w:lang w:val="es-ES_tradnl"/>
        </w:rPr>
        <w:t>Settings</w:t>
      </w:r>
      <w:proofErr w:type="spellEnd"/>
      <w:r w:rsidR="00124567">
        <w:rPr>
          <w:rFonts w:eastAsia="Times New Roman"/>
          <w:b/>
          <w:bCs/>
          <w:sz w:val="22"/>
          <w:szCs w:val="22"/>
          <w:lang w:val="es-ES_tradnl"/>
        </w:rPr>
        <w:t>”</w:t>
      </w:r>
      <w:r w:rsidRPr="00C70D80">
        <w:rPr>
          <w:rFonts w:eastAsia="Times New Roman"/>
          <w:b/>
          <w:bCs/>
          <w:sz w:val="22"/>
          <w:szCs w:val="22"/>
          <w:lang w:val="es-ES_tradnl"/>
        </w:rPr>
        <w:t xml:space="preserve"> </w:t>
      </w:r>
      <w:r w:rsidRPr="00C70D80">
        <w:rPr>
          <w:rFonts w:eastAsia="Times New Roman"/>
          <w:sz w:val="22"/>
          <w:szCs w:val="22"/>
          <w:lang w:val="es-ES_tradnl"/>
        </w:rPr>
        <w:t xml:space="preserve">(Configuración) le da la opción de alinear sus secuencias con una secuencia de referencia. </w:t>
      </w:r>
      <w:r w:rsidRPr="00C70D80">
        <w:rPr>
          <w:rFonts w:eastAsia="Times New Roman"/>
          <w:b/>
          <w:bCs/>
          <w:i/>
          <w:iCs/>
          <w:sz w:val="22"/>
          <w:szCs w:val="22"/>
          <w:lang w:val="es-ES_tradnl"/>
        </w:rPr>
        <w:t xml:space="preserve">*IMPORTANTE PARA TENER EN CUENTA*: La opción predeterminada es que sus secuencias NO se alinearán. Asegúrese de que sus secuencias estén alineadas antes del análisis de red, ya sea en </w:t>
      </w:r>
      <w:proofErr w:type="spellStart"/>
      <w:r w:rsidRPr="00C70D80">
        <w:rPr>
          <w:rFonts w:eastAsia="Times New Roman"/>
          <w:b/>
          <w:bCs/>
          <w:i/>
          <w:iCs/>
          <w:sz w:val="22"/>
          <w:szCs w:val="22"/>
          <w:lang w:val="es-ES_tradnl"/>
        </w:rPr>
        <w:t>MicrobeTrace</w:t>
      </w:r>
      <w:proofErr w:type="spellEnd"/>
      <w:r w:rsidRPr="00C70D80">
        <w:rPr>
          <w:rFonts w:eastAsia="Times New Roman"/>
          <w:b/>
          <w:bCs/>
          <w:i/>
          <w:iCs/>
          <w:sz w:val="22"/>
          <w:szCs w:val="22"/>
          <w:lang w:val="es-ES_tradnl"/>
        </w:rPr>
        <w:t xml:space="preserve"> (pasos a continuación) o usando un software de alineación de su elección.</w:t>
      </w:r>
    </w:p>
    <w:p w14:paraId="459C0CFC" w14:textId="7F372C58" w:rsidR="003D683F" w:rsidRPr="00C70D80" w:rsidRDefault="000021C3" w:rsidP="006A69A2">
      <w:pPr>
        <w:pStyle w:val="NormalWeb"/>
        <w:rPr>
          <w:rFonts w:eastAsia="Times New Roman"/>
          <w:b/>
          <w:bCs/>
          <w:i/>
          <w:iCs/>
          <w:sz w:val="22"/>
          <w:szCs w:val="22"/>
          <w:lang w:val="es-ES_tradnl"/>
        </w:rPr>
      </w:pPr>
      <w:r w:rsidRPr="00C70D80">
        <w:rPr>
          <w:rFonts w:eastAsia="Times New Roman"/>
          <w:b/>
          <w:bCs/>
          <w:i/>
          <w:iCs/>
          <w:sz w:val="22"/>
          <w:szCs w:val="22"/>
          <w:lang w:val="es-ES_tradnl"/>
        </w:rPr>
        <w:t xml:space="preserve">*IMPORTANTE PARA TENER EN CUENTA*: Si está usando secuencias </w:t>
      </w:r>
      <w:proofErr w:type="spellStart"/>
      <w:r w:rsidRPr="00C70D80">
        <w:rPr>
          <w:rFonts w:eastAsia="Times New Roman"/>
          <w:b/>
          <w:bCs/>
          <w:i/>
          <w:iCs/>
          <w:sz w:val="22"/>
          <w:szCs w:val="22"/>
          <w:lang w:val="es-ES_tradnl"/>
        </w:rPr>
        <w:t>prealineadas</w:t>
      </w:r>
      <w:proofErr w:type="spellEnd"/>
      <w:r w:rsidRPr="00C70D80">
        <w:rPr>
          <w:rFonts w:eastAsia="Times New Roman"/>
          <w:b/>
          <w:bCs/>
          <w:i/>
          <w:iCs/>
          <w:sz w:val="22"/>
          <w:szCs w:val="22"/>
          <w:lang w:val="es-ES_tradnl"/>
        </w:rPr>
        <w:t>, continúe directamente con</w:t>
      </w:r>
      <w:r w:rsidR="00305E91">
        <w:rPr>
          <w:rFonts w:eastAsia="Times New Roman"/>
          <w:b/>
          <w:bCs/>
          <w:i/>
          <w:iCs/>
          <w:sz w:val="22"/>
          <w:szCs w:val="22"/>
          <w:lang w:val="es-ES_tradnl"/>
        </w:rPr>
        <w:t xml:space="preserve"> “</w:t>
      </w:r>
      <w:proofErr w:type="spellStart"/>
      <w:r w:rsidR="00305E91">
        <w:rPr>
          <w:rFonts w:eastAsia="Times New Roman"/>
          <w:b/>
          <w:bCs/>
          <w:i/>
          <w:iCs/>
          <w:sz w:val="22"/>
          <w:szCs w:val="22"/>
          <w:lang w:val="es-ES_tradnl"/>
        </w:rPr>
        <w:t>Submit</w:t>
      </w:r>
      <w:proofErr w:type="spellEnd"/>
      <w:r w:rsidR="00305E91">
        <w:rPr>
          <w:rFonts w:eastAsia="Times New Roman"/>
          <w:b/>
          <w:bCs/>
          <w:i/>
          <w:iCs/>
          <w:sz w:val="22"/>
          <w:szCs w:val="22"/>
          <w:lang w:val="es-ES_tradnl"/>
        </w:rPr>
        <w:t>”</w:t>
      </w:r>
      <w:r w:rsidRPr="00C70D80">
        <w:rPr>
          <w:rFonts w:eastAsia="Times New Roman"/>
          <w:b/>
          <w:bCs/>
          <w:i/>
          <w:iCs/>
          <w:sz w:val="22"/>
          <w:szCs w:val="22"/>
          <w:lang w:val="es-ES_tradnl"/>
        </w:rPr>
        <w:t xml:space="preserve"> </w:t>
      </w:r>
      <w:r w:rsidR="00305E91">
        <w:rPr>
          <w:rFonts w:eastAsia="Times New Roman"/>
          <w:b/>
          <w:bCs/>
          <w:i/>
          <w:iCs/>
          <w:sz w:val="22"/>
          <w:szCs w:val="22"/>
          <w:lang w:val="es-ES_tradnl"/>
        </w:rPr>
        <w:t>(</w:t>
      </w:r>
      <w:r w:rsidRPr="00C70D80">
        <w:rPr>
          <w:rFonts w:eastAsia="Times New Roman"/>
          <w:b/>
          <w:bCs/>
          <w:i/>
          <w:iCs/>
          <w:sz w:val="22"/>
          <w:szCs w:val="22"/>
          <w:lang w:val="es-ES_tradnl"/>
        </w:rPr>
        <w:t>Envío</w:t>
      </w:r>
      <w:r w:rsidR="00305E91">
        <w:rPr>
          <w:rFonts w:eastAsia="Times New Roman"/>
          <w:b/>
          <w:bCs/>
          <w:i/>
          <w:iCs/>
          <w:sz w:val="22"/>
          <w:szCs w:val="22"/>
          <w:lang w:val="es-ES_tradnl"/>
        </w:rPr>
        <w:t>)</w:t>
      </w:r>
      <w:r w:rsidRPr="00C70D80">
        <w:rPr>
          <w:rFonts w:eastAsia="Times New Roman"/>
          <w:b/>
          <w:bCs/>
          <w:i/>
          <w:iCs/>
          <w:sz w:val="22"/>
          <w:szCs w:val="22"/>
          <w:lang w:val="es-ES_tradnl"/>
        </w:rPr>
        <w:t xml:space="preserve">, esto envía secuencias con la configuración predeterminada. </w:t>
      </w:r>
      <w:proofErr w:type="spellStart"/>
      <w:r w:rsidRPr="00C70D80">
        <w:rPr>
          <w:rFonts w:eastAsia="Times New Roman"/>
          <w:b/>
          <w:bCs/>
          <w:i/>
          <w:iCs/>
          <w:sz w:val="22"/>
          <w:szCs w:val="22"/>
          <w:lang w:val="es-ES_tradnl"/>
        </w:rPr>
        <w:t>MicrobeTrace</w:t>
      </w:r>
      <w:proofErr w:type="spellEnd"/>
      <w:r w:rsidRPr="00C70D80">
        <w:rPr>
          <w:rFonts w:eastAsia="Times New Roman"/>
          <w:b/>
          <w:bCs/>
          <w:i/>
          <w:iCs/>
          <w:sz w:val="22"/>
          <w:szCs w:val="22"/>
          <w:lang w:val="es-ES_tradnl"/>
        </w:rPr>
        <w:t xml:space="preserve"> puede darle redes defectuosas si le pide que alinee secuencias que ya han sido alineadas.</w:t>
      </w:r>
    </w:p>
    <w:p w14:paraId="36EFDCA1" w14:textId="2BFB8C0B" w:rsidR="008E5D9A" w:rsidRPr="00C70D80" w:rsidRDefault="000021C3" w:rsidP="006A69A2">
      <w:pPr>
        <w:pStyle w:val="NormalWeb"/>
        <w:rPr>
          <w:rFonts w:eastAsia="Times New Roman"/>
          <w:sz w:val="22"/>
          <w:szCs w:val="22"/>
          <w:lang w:val="es-AR"/>
        </w:rPr>
      </w:pPr>
      <w:r w:rsidRPr="00C70D80">
        <w:rPr>
          <w:rFonts w:eastAsia="Times New Roman"/>
          <w:sz w:val="22"/>
          <w:szCs w:val="22"/>
          <w:lang w:val="es-ES_tradnl"/>
        </w:rPr>
        <w:t xml:space="preserve">Si desea que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alinee sus secuencias, seleccione </w:t>
      </w:r>
      <w:r w:rsidRPr="00C70D80">
        <w:rPr>
          <w:rFonts w:eastAsia="Times New Roman"/>
          <w:b/>
          <w:bCs/>
          <w:sz w:val="22"/>
          <w:szCs w:val="22"/>
          <w:lang w:val="es-ES_tradnl"/>
        </w:rPr>
        <w:t>“</w:t>
      </w:r>
      <w:proofErr w:type="spellStart"/>
      <w:r w:rsidRPr="00C70D80">
        <w:rPr>
          <w:rFonts w:eastAsia="Times New Roman"/>
          <w:b/>
          <w:bCs/>
          <w:sz w:val="22"/>
          <w:szCs w:val="22"/>
          <w:lang w:val="es-ES_tradnl"/>
        </w:rPr>
        <w:t>Settings</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(Configuración).</w:t>
      </w:r>
      <w:r w:rsidR="00305E91">
        <w:rPr>
          <w:rFonts w:eastAsia="Times New Roman"/>
          <w:sz w:val="22"/>
          <w:szCs w:val="22"/>
          <w:lang w:val="es-ES_tradnl"/>
        </w:rPr>
        <w:t xml:space="preserve"> </w:t>
      </w:r>
      <w:r w:rsidRPr="00C70D80">
        <w:rPr>
          <w:rFonts w:eastAsia="Times New Roman"/>
          <w:sz w:val="22"/>
          <w:szCs w:val="22"/>
          <w:lang w:val="es-ES_tradnl"/>
        </w:rPr>
        <w:t xml:space="preserve">El archivo de secuencias se carga con el botón predeterminado </w:t>
      </w:r>
      <w:r w:rsidRPr="00C70D80">
        <w:rPr>
          <w:rFonts w:eastAsia="Times New Roman"/>
          <w:b/>
          <w:bCs/>
          <w:sz w:val="22"/>
          <w:szCs w:val="22"/>
          <w:lang w:val="es-ES_tradnl"/>
        </w:rPr>
        <w:t>“</w:t>
      </w:r>
      <w:proofErr w:type="spellStart"/>
      <w:r w:rsidRPr="00C70D80">
        <w:rPr>
          <w:rFonts w:eastAsia="Times New Roman"/>
          <w:b/>
          <w:bCs/>
          <w:sz w:val="22"/>
          <w:szCs w:val="22"/>
          <w:lang w:val="es-ES_tradnl"/>
        </w:rPr>
        <w:t>Align</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(Alinear) establecido en “</w:t>
      </w:r>
      <w:proofErr w:type="spellStart"/>
      <w:r w:rsidRPr="00C70D80">
        <w:rPr>
          <w:rFonts w:eastAsia="Times New Roman"/>
          <w:sz w:val="22"/>
          <w:szCs w:val="22"/>
          <w:lang w:val="es-ES_tradnl"/>
        </w:rPr>
        <w:t>None</w:t>
      </w:r>
      <w:proofErr w:type="spellEnd"/>
      <w:r w:rsidRPr="00C70D80">
        <w:rPr>
          <w:rFonts w:eastAsia="Times New Roman"/>
          <w:sz w:val="22"/>
          <w:szCs w:val="22"/>
          <w:lang w:val="es-ES_tradnl"/>
        </w:rPr>
        <w:t>” (Ninguno).</w:t>
      </w:r>
    </w:p>
    <w:p w14:paraId="5248C41E" w14:textId="1A08A1C3" w:rsidR="00FB3CC5" w:rsidRPr="00C70D80" w:rsidRDefault="000021C3" w:rsidP="006A69A2">
      <w:pPr>
        <w:pStyle w:val="NormalWeb"/>
        <w:rPr>
          <w:rFonts w:eastAsia="Times New Roman"/>
          <w:sz w:val="22"/>
          <w:szCs w:val="22"/>
        </w:rPr>
      </w:pPr>
      <w:r w:rsidRPr="00C70D80">
        <w:rPr>
          <w:noProof/>
          <w:sz w:val="22"/>
          <w:szCs w:val="22"/>
          <w:lang w:eastAsia="zh-CN"/>
        </w:rPr>
        <w:lastRenderedPageBreak/>
        <w:drawing>
          <wp:inline distT="0" distB="0" distL="0" distR="0" wp14:anchorId="67335B0C" wp14:editId="3838C010">
            <wp:extent cx="5880100" cy="3148965"/>
            <wp:effectExtent l="0" t="0" r="6350" b="0"/>
            <wp:docPr id="746153727" name="Picture 58" descr="Cargar vista de configuración para analizar secuencias con vista previa de secuencia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53727" name="Picture 58"/>
                    <pic:cNvPicPr/>
                  </pic:nvPicPr>
                  <pic:blipFill>
                    <a:blip r:embed="rId57">
                      <a:extLst>
                        <a:ext uri="{28A0092B-C50C-407E-A947-70E740481C1C}">
                          <a14:useLocalDpi xmlns:a14="http://schemas.microsoft.com/office/drawing/2010/main" val="0"/>
                        </a:ext>
                      </a:extLst>
                    </a:blip>
                    <a:stretch>
                      <a:fillRect/>
                    </a:stretch>
                  </pic:blipFill>
                  <pic:spPr>
                    <a:xfrm>
                      <a:off x="0" y="0"/>
                      <a:ext cx="5880100" cy="3148965"/>
                    </a:xfrm>
                    <a:prstGeom prst="rect">
                      <a:avLst/>
                    </a:prstGeom>
                  </pic:spPr>
                </pic:pic>
              </a:graphicData>
            </a:graphic>
          </wp:inline>
        </w:drawing>
      </w:r>
    </w:p>
    <w:p w14:paraId="6720A2F9" w14:textId="61926416" w:rsidR="006A69A2" w:rsidRPr="00C70D80" w:rsidRDefault="000021C3" w:rsidP="006A69A2">
      <w:pPr>
        <w:pStyle w:val="NormalWeb"/>
        <w:rPr>
          <w:rFonts w:eastAsia="Times New Roman"/>
          <w:sz w:val="22"/>
          <w:szCs w:val="22"/>
          <w:lang w:val="es-AR"/>
        </w:rPr>
      </w:pPr>
      <w:r w:rsidRPr="00C70D80">
        <w:rPr>
          <w:rFonts w:eastAsia="Times New Roman"/>
          <w:b/>
          <w:bCs/>
          <w:sz w:val="22"/>
          <w:szCs w:val="22"/>
          <w:lang w:val="es-ES_tradnl"/>
        </w:rPr>
        <w:t xml:space="preserve">Fig. 19. </w:t>
      </w:r>
      <w:r w:rsidRPr="00C70D80">
        <w:rPr>
          <w:rFonts w:eastAsia="Times New Roman"/>
          <w:sz w:val="22"/>
          <w:szCs w:val="22"/>
          <w:lang w:val="es-ES_tradnl"/>
        </w:rPr>
        <w:t>Cargar vista de configuración para analizar secuencias con vista previa de secuencia seleccionada</w:t>
      </w:r>
    </w:p>
    <w:p w14:paraId="4159194A" w14:textId="35F537CB" w:rsidR="00E44D20" w:rsidRPr="00C70D80" w:rsidRDefault="000021C3" w:rsidP="00B6406C">
      <w:pPr>
        <w:pStyle w:val="NormalWeb"/>
        <w:rPr>
          <w:rFonts w:eastAsia="Times New Roman"/>
          <w:sz w:val="22"/>
          <w:szCs w:val="22"/>
          <w:lang w:val="es-AR"/>
        </w:rPr>
      </w:pPr>
      <w:r w:rsidRPr="00C70D80">
        <w:rPr>
          <w:rFonts w:eastAsia="Times New Roman"/>
          <w:sz w:val="22"/>
          <w:szCs w:val="22"/>
          <w:lang w:val="es-ES_tradnl"/>
        </w:rPr>
        <w:t xml:space="preserve">Si debe alinear sus secuencias, seleccione </w:t>
      </w:r>
      <w:hyperlink r:id="rId58" w:history="1">
        <w:r w:rsidRPr="00C70D80">
          <w:rPr>
            <w:rFonts w:eastAsia="Times New Roman"/>
            <w:b/>
            <w:bCs/>
            <w:color w:val="0070C0"/>
            <w:sz w:val="22"/>
            <w:szCs w:val="22"/>
            <w:u w:val="single"/>
            <w:lang w:val="es-ES_tradnl"/>
          </w:rPr>
          <w:t>Smith-</w:t>
        </w:r>
        <w:proofErr w:type="spellStart"/>
        <w:r w:rsidRPr="00C70D80">
          <w:rPr>
            <w:rFonts w:eastAsia="Times New Roman"/>
            <w:b/>
            <w:bCs/>
            <w:color w:val="0070C0"/>
            <w:sz w:val="22"/>
            <w:szCs w:val="22"/>
            <w:u w:val="single"/>
            <w:lang w:val="es-ES_tradnl"/>
          </w:rPr>
          <w:t>Waterman</w:t>
        </w:r>
        <w:proofErr w:type="spellEnd"/>
      </w:hyperlink>
      <w:r w:rsidRPr="00C70D80">
        <w:rPr>
          <w:rFonts w:eastAsia="Times New Roman"/>
          <w:sz w:val="22"/>
          <w:szCs w:val="22"/>
          <w:lang w:val="es-ES_tradnl"/>
        </w:rPr>
        <w:t xml:space="preserve"> (Fig. 16). La configuración predeterminada es alinear sus secuencias con la referencia de región de </w:t>
      </w:r>
      <w:proofErr w:type="spellStart"/>
      <w:r w:rsidRPr="00C70D80">
        <w:rPr>
          <w:rFonts w:eastAsia="Times New Roman"/>
          <w:i/>
          <w:iCs/>
          <w:sz w:val="22"/>
          <w:szCs w:val="22"/>
          <w:lang w:val="es-ES_tradnl"/>
        </w:rPr>
        <w:t>pol</w:t>
      </w:r>
      <w:proofErr w:type="spellEnd"/>
      <w:r w:rsidRPr="00C70D80">
        <w:rPr>
          <w:rFonts w:eastAsia="Times New Roman"/>
          <w:sz w:val="22"/>
          <w:szCs w:val="22"/>
          <w:lang w:val="es-ES_tradnl"/>
        </w:rPr>
        <w:t xml:space="preserve"> VIH-1 HXB2 (número de acceso de </w:t>
      </w:r>
      <w:proofErr w:type="spellStart"/>
      <w:r w:rsidRPr="00C70D80">
        <w:rPr>
          <w:rFonts w:eastAsia="Times New Roman"/>
          <w:sz w:val="22"/>
          <w:szCs w:val="22"/>
          <w:lang w:val="es-ES_tradnl"/>
        </w:rPr>
        <w:t>GenBank</w:t>
      </w:r>
      <w:proofErr w:type="spellEnd"/>
      <w:r w:rsidRPr="00C70D80">
        <w:rPr>
          <w:rFonts w:eastAsia="Times New Roman"/>
          <w:sz w:val="22"/>
          <w:szCs w:val="22"/>
          <w:lang w:val="es-ES_tradnl"/>
        </w:rPr>
        <w:t xml:space="preserve"> de VIH-1_HXB2: K03455). Si desea alinear sus secuencias con una referencia de su elección, use el botón </w:t>
      </w:r>
      <w:r w:rsidRPr="00C70D80">
        <w:rPr>
          <w:rFonts w:eastAsia="Times New Roman"/>
          <w:b/>
          <w:bCs/>
          <w:sz w:val="22"/>
          <w:szCs w:val="22"/>
          <w:lang w:val="es-ES_tradnl"/>
        </w:rPr>
        <w:t>“</w:t>
      </w:r>
      <w:proofErr w:type="spellStart"/>
      <w:r w:rsidRPr="00C70D80">
        <w:rPr>
          <w:rFonts w:eastAsia="Times New Roman"/>
          <w:b/>
          <w:bCs/>
          <w:sz w:val="22"/>
          <w:szCs w:val="22"/>
          <w:lang w:val="es-ES_tradnl"/>
        </w:rPr>
        <w:t>Browse</w:t>
      </w:r>
      <w:proofErr w:type="spellEnd"/>
      <w:r w:rsidRPr="00C70D80">
        <w:rPr>
          <w:rFonts w:eastAsia="Times New Roman"/>
          <w:b/>
          <w:bCs/>
          <w:sz w:val="22"/>
          <w:szCs w:val="22"/>
          <w:lang w:val="es-ES_tradnl"/>
        </w:rPr>
        <w:t xml:space="preserve">” </w:t>
      </w:r>
      <w:r w:rsidRPr="00C70D80">
        <w:rPr>
          <w:rFonts w:eastAsia="Times New Roman"/>
          <w:sz w:val="22"/>
          <w:szCs w:val="22"/>
          <w:lang w:val="es-ES_tradnl"/>
        </w:rPr>
        <w:t>(Buscar) para navegar y cargar su referencia.</w:t>
      </w:r>
    </w:p>
    <w:p w14:paraId="0B7CC962" w14:textId="119F3612" w:rsidR="003D683F" w:rsidRPr="00C70D80" w:rsidRDefault="000021C3" w:rsidP="00B6406C">
      <w:pPr>
        <w:pStyle w:val="NormalWeb"/>
        <w:rPr>
          <w:rFonts w:eastAsia="Times New Roman"/>
          <w:sz w:val="22"/>
          <w:szCs w:val="22"/>
          <w:lang w:val="es-AR"/>
        </w:rPr>
      </w:pPr>
      <w:r w:rsidRPr="00C70D80">
        <w:rPr>
          <w:rFonts w:eastAsia="Times New Roman"/>
          <w:sz w:val="22"/>
          <w:szCs w:val="22"/>
          <w:lang w:val="es-ES_tradnl"/>
        </w:rPr>
        <w:t xml:space="preserve">Verá VIH (HXB2.pol) en la ventana. Seleccione el botón </w:t>
      </w:r>
      <w:r w:rsidRPr="00C70D80">
        <w:rPr>
          <w:rFonts w:eastAsia="Times New Roman"/>
          <w:b/>
          <w:bCs/>
          <w:sz w:val="22"/>
          <w:szCs w:val="22"/>
          <w:lang w:val="es-ES_tradnl"/>
        </w:rPr>
        <w:t>“</w:t>
      </w:r>
      <w:proofErr w:type="spellStart"/>
      <w:r w:rsidRPr="00C70D80">
        <w:rPr>
          <w:rFonts w:eastAsia="Times New Roman"/>
          <w:b/>
          <w:bCs/>
          <w:sz w:val="22"/>
          <w:szCs w:val="22"/>
          <w:lang w:val="es-ES_tradnl"/>
        </w:rPr>
        <w:t>Confirm</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(Confirmar) para aceptar esta opción. Si prefiere cargar un archivo de secuencia de referencia específico, seleccione el botón </w:t>
      </w:r>
      <w:r w:rsidRPr="00C70D80">
        <w:rPr>
          <w:rFonts w:eastAsia="Times New Roman"/>
          <w:b/>
          <w:bCs/>
          <w:sz w:val="22"/>
          <w:szCs w:val="22"/>
          <w:lang w:val="es-ES_tradnl"/>
        </w:rPr>
        <w:t>“</w:t>
      </w:r>
      <w:proofErr w:type="spellStart"/>
      <w:r w:rsidRPr="00C70D80">
        <w:rPr>
          <w:rFonts w:eastAsia="Times New Roman"/>
          <w:b/>
          <w:bCs/>
          <w:sz w:val="22"/>
          <w:szCs w:val="22"/>
          <w:lang w:val="es-ES_tradnl"/>
        </w:rPr>
        <w:t>Browse</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(Buscar)</w:t>
      </w:r>
      <w:r w:rsidRPr="00C70D80">
        <w:rPr>
          <w:rFonts w:eastAsia="Times New Roman"/>
          <w:b/>
          <w:bCs/>
          <w:sz w:val="22"/>
          <w:szCs w:val="22"/>
          <w:lang w:val="es-ES_tradnl"/>
        </w:rPr>
        <w:t xml:space="preserve"> </w:t>
      </w:r>
      <w:r w:rsidRPr="00C70D80">
        <w:rPr>
          <w:rFonts w:eastAsia="Times New Roman"/>
          <w:sz w:val="22"/>
          <w:szCs w:val="22"/>
          <w:lang w:val="es-ES_tradnl"/>
        </w:rPr>
        <w:t xml:space="preserve">y cargue su archivo desde la ubicación adecuada en su computadora, luego haga clic en </w:t>
      </w:r>
      <w:r w:rsidRPr="00C70D80">
        <w:rPr>
          <w:rFonts w:eastAsia="Times New Roman"/>
          <w:b/>
          <w:bCs/>
          <w:sz w:val="22"/>
          <w:szCs w:val="22"/>
          <w:lang w:val="es-ES_tradnl"/>
        </w:rPr>
        <w:t>“</w:t>
      </w:r>
      <w:proofErr w:type="spellStart"/>
      <w:r w:rsidRPr="00C70D80">
        <w:rPr>
          <w:rFonts w:eastAsia="Times New Roman"/>
          <w:b/>
          <w:bCs/>
          <w:sz w:val="22"/>
          <w:szCs w:val="22"/>
          <w:lang w:val="es-ES_tradnl"/>
        </w:rPr>
        <w:t>Confirm</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(Confirmar).</w:t>
      </w:r>
    </w:p>
    <w:p w14:paraId="4EBBC88A" w14:textId="769B0F65" w:rsidR="00684784" w:rsidRPr="00C70D80" w:rsidRDefault="000021C3" w:rsidP="00684784">
      <w:pPr>
        <w:pStyle w:val="NormalWeb"/>
        <w:rPr>
          <w:rFonts w:eastAsia="Times New Roman"/>
          <w:sz w:val="22"/>
          <w:szCs w:val="22"/>
          <w:lang w:val="es-AR"/>
        </w:rPr>
      </w:pPr>
      <w:r w:rsidRPr="00C70D80">
        <w:rPr>
          <w:rFonts w:eastAsia="Times New Roman"/>
          <w:sz w:val="22"/>
          <w:szCs w:val="22"/>
          <w:lang w:val="es-ES_tradnl"/>
        </w:rPr>
        <w:t xml:space="preserve">Una vez que haga clic en </w:t>
      </w:r>
      <w:r w:rsidRPr="0064424E">
        <w:rPr>
          <w:rFonts w:eastAsia="Times New Roman"/>
          <w:b/>
          <w:bCs/>
          <w:sz w:val="22"/>
          <w:szCs w:val="22"/>
          <w:lang w:val="es-ES_tradnl"/>
        </w:rPr>
        <w:t>“</w:t>
      </w:r>
      <w:proofErr w:type="spellStart"/>
      <w:r w:rsidRPr="0064424E">
        <w:rPr>
          <w:rFonts w:eastAsia="Times New Roman"/>
          <w:b/>
          <w:bCs/>
          <w:sz w:val="22"/>
          <w:szCs w:val="22"/>
          <w:lang w:val="es-ES_tradnl"/>
        </w:rPr>
        <w:t>Confirm</w:t>
      </w:r>
      <w:proofErr w:type="spellEnd"/>
      <w:r w:rsidRPr="0064424E">
        <w:rPr>
          <w:rFonts w:eastAsia="Times New Roman"/>
          <w:b/>
          <w:bCs/>
          <w:sz w:val="22"/>
          <w:szCs w:val="22"/>
          <w:lang w:val="es-ES_tradnl"/>
        </w:rPr>
        <w:t>”</w:t>
      </w:r>
      <w:r w:rsidRPr="00C70D80">
        <w:rPr>
          <w:rFonts w:eastAsia="Times New Roman"/>
          <w:sz w:val="22"/>
          <w:szCs w:val="22"/>
          <w:lang w:val="es-ES_tradnl"/>
        </w:rPr>
        <w:t xml:space="preserve"> (Confirmar), verá la pantalla a continuación (Fig. 20)</w:t>
      </w:r>
    </w:p>
    <w:p w14:paraId="080E29A7" w14:textId="51FF7011" w:rsidR="0062290B" w:rsidRPr="00C70D80" w:rsidRDefault="000021C3" w:rsidP="00684784">
      <w:pPr>
        <w:pStyle w:val="NormalWeb"/>
        <w:rPr>
          <w:rFonts w:eastAsia="Times New Roman"/>
          <w:sz w:val="22"/>
          <w:szCs w:val="22"/>
        </w:rPr>
      </w:pPr>
      <w:r w:rsidRPr="00C70D80">
        <w:rPr>
          <w:noProof/>
          <w:sz w:val="22"/>
          <w:szCs w:val="22"/>
          <w:lang w:eastAsia="zh-CN"/>
        </w:rPr>
        <w:lastRenderedPageBreak/>
        <w:drawing>
          <wp:inline distT="0" distB="0" distL="0" distR="0" wp14:anchorId="742D0472" wp14:editId="7E10730F">
            <wp:extent cx="5943600" cy="3614420"/>
            <wp:effectExtent l="0" t="0" r="0" b="5080"/>
            <wp:docPr id="157304470" name="Picture 54" descr="Pantalla después de elegir opciones de alineación para cargar/analizar sus secu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4470" name="Picture 54"/>
                    <pic:cNvPicPr/>
                  </pic:nvPicPr>
                  <pic:blipFill>
                    <a:blip r:embed="rId59">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33FB958A" w14:textId="27CCAB4A" w:rsidR="0062290B" w:rsidRPr="00C70D80" w:rsidRDefault="000021C3" w:rsidP="00684784">
      <w:pPr>
        <w:pStyle w:val="NormalWeb"/>
        <w:rPr>
          <w:rFonts w:eastAsia="Times New Roman"/>
          <w:sz w:val="22"/>
          <w:szCs w:val="22"/>
          <w:lang w:val="es-AR"/>
        </w:rPr>
      </w:pPr>
      <w:r w:rsidRPr="00C70D80">
        <w:rPr>
          <w:rFonts w:eastAsia="Times New Roman"/>
          <w:b/>
          <w:bCs/>
          <w:sz w:val="22"/>
          <w:szCs w:val="22"/>
          <w:lang w:val="es-ES_tradnl"/>
        </w:rPr>
        <w:t>Fig. 20.</w:t>
      </w:r>
      <w:r w:rsidRPr="00C70D80">
        <w:rPr>
          <w:rFonts w:eastAsia="Times New Roman"/>
          <w:sz w:val="22"/>
          <w:szCs w:val="22"/>
          <w:lang w:val="es-ES_tradnl"/>
        </w:rPr>
        <w:t xml:space="preserve"> Pantalla después de elegir opciones de alineación para cargar/analizar sus secuencias</w:t>
      </w:r>
    </w:p>
    <w:p w14:paraId="0BF8FC50" w14:textId="77777777" w:rsidR="00D040B2" w:rsidRPr="00C70D80" w:rsidRDefault="00D040B2" w:rsidP="00684784">
      <w:pPr>
        <w:pStyle w:val="NormalWeb"/>
        <w:rPr>
          <w:rFonts w:eastAsia="Times New Roman"/>
          <w:b/>
          <w:i/>
          <w:sz w:val="22"/>
          <w:szCs w:val="22"/>
          <w:lang w:val="es-AR"/>
        </w:rPr>
      </w:pPr>
    </w:p>
    <w:p w14:paraId="6B9EB0E5" w14:textId="4ADFEFA2" w:rsidR="008C5187" w:rsidRPr="00C70D80" w:rsidRDefault="000021C3" w:rsidP="00684784">
      <w:pPr>
        <w:pStyle w:val="NormalWeb"/>
        <w:rPr>
          <w:rFonts w:eastAsia="Times New Roman"/>
          <w:sz w:val="22"/>
          <w:szCs w:val="22"/>
          <w:lang w:val="es-AR"/>
        </w:rPr>
      </w:pPr>
      <w:r w:rsidRPr="00C70D80">
        <w:rPr>
          <w:rFonts w:eastAsia="Times New Roman"/>
          <w:b/>
          <w:bCs/>
          <w:i/>
          <w:iCs/>
          <w:sz w:val="22"/>
          <w:szCs w:val="22"/>
          <w:lang w:val="es-ES_tradnl"/>
        </w:rPr>
        <w:t xml:space="preserve">Paso 5. </w:t>
      </w:r>
      <w:r w:rsidRPr="00C70D80">
        <w:rPr>
          <w:rFonts w:eastAsia="Times New Roman"/>
          <w:sz w:val="22"/>
          <w:szCs w:val="22"/>
          <w:lang w:val="es-ES_tradnl"/>
        </w:rPr>
        <w:t xml:space="preserve">Si no necesita cargar un archivo CSV de nodos y desea visualizar solo la red de distancia genética, seleccione </w:t>
      </w:r>
      <w:r w:rsidRPr="00C70D80">
        <w:rPr>
          <w:rFonts w:eastAsia="Times New Roman"/>
          <w:b/>
          <w:bCs/>
          <w:sz w:val="22"/>
          <w:szCs w:val="22"/>
          <w:lang w:val="es-ES_tradnl"/>
        </w:rPr>
        <w:t>“</w:t>
      </w:r>
      <w:proofErr w:type="spellStart"/>
      <w:r w:rsidRPr="00C70D80">
        <w:rPr>
          <w:rFonts w:eastAsia="Times New Roman"/>
          <w:b/>
          <w:bCs/>
          <w:sz w:val="22"/>
          <w:szCs w:val="22"/>
          <w:lang w:val="es-ES_tradnl"/>
        </w:rPr>
        <w:t>Launch</w:t>
      </w:r>
      <w:proofErr w:type="spellEnd"/>
      <w:r w:rsidRPr="00C70D80">
        <w:rPr>
          <w:rFonts w:eastAsia="Times New Roman"/>
          <w:b/>
          <w:bCs/>
          <w:sz w:val="22"/>
          <w:szCs w:val="22"/>
          <w:lang w:val="es-ES_tradnl"/>
        </w:rPr>
        <w:t xml:space="preserve">” </w:t>
      </w:r>
      <w:r w:rsidRPr="00C70D80">
        <w:rPr>
          <w:rFonts w:eastAsia="Times New Roman"/>
          <w:sz w:val="22"/>
          <w:szCs w:val="22"/>
          <w:lang w:val="es-ES_tradnl"/>
        </w:rPr>
        <w:t>(Iniciar). Si desea cargar datos demográficos/epidemiológicos en un archivo de nodos, continúe con la siguiente sección.</w:t>
      </w:r>
    </w:p>
    <w:p w14:paraId="13D7F895" w14:textId="334418AC" w:rsidR="006A31A7" w:rsidRPr="00C70D80" w:rsidRDefault="000021C3" w:rsidP="00684784">
      <w:pPr>
        <w:pStyle w:val="NormalWeb"/>
        <w:rPr>
          <w:rFonts w:eastAsia="Times New Roman"/>
          <w:sz w:val="22"/>
          <w:szCs w:val="22"/>
          <w:lang w:val="es-AR"/>
        </w:rPr>
      </w:pPr>
      <w:r w:rsidRPr="00C70D80">
        <w:rPr>
          <w:rFonts w:eastAsia="Times New Roman"/>
          <w:b/>
          <w:bCs/>
          <w:i/>
          <w:iCs/>
          <w:sz w:val="22"/>
          <w:szCs w:val="22"/>
          <w:lang w:val="es-ES_tradnl"/>
        </w:rPr>
        <w:t>*IMPORTANTE PARA TENER EN CUENTA</w:t>
      </w:r>
      <w:r w:rsidRPr="00C70D80">
        <w:rPr>
          <w:rFonts w:eastAsia="Times New Roman"/>
          <w:i/>
          <w:iCs/>
          <w:sz w:val="22"/>
          <w:szCs w:val="22"/>
          <w:lang w:val="es-ES_tradnl"/>
        </w:rPr>
        <w:t xml:space="preserve">*:  </w:t>
      </w:r>
      <w:r w:rsidRPr="00C70D80">
        <w:rPr>
          <w:rFonts w:eastAsia="Times New Roman"/>
          <w:b/>
          <w:bCs/>
          <w:i/>
          <w:iCs/>
          <w:sz w:val="22"/>
          <w:szCs w:val="22"/>
          <w:lang w:val="es-ES_tradnl"/>
        </w:rPr>
        <w:t xml:space="preserve">Recomendamos ENFÁTICAMENTE que utilice secuencias </w:t>
      </w:r>
      <w:proofErr w:type="spellStart"/>
      <w:r w:rsidRPr="00C70D80">
        <w:rPr>
          <w:rFonts w:eastAsia="Times New Roman"/>
          <w:b/>
          <w:bCs/>
          <w:i/>
          <w:iCs/>
          <w:sz w:val="22"/>
          <w:szCs w:val="22"/>
          <w:lang w:val="es-ES_tradnl"/>
        </w:rPr>
        <w:t>prealineadas</w:t>
      </w:r>
      <w:proofErr w:type="spellEnd"/>
      <w:r w:rsidRPr="00C70D80">
        <w:rPr>
          <w:rFonts w:eastAsia="Times New Roman"/>
          <w:b/>
          <w:bCs/>
          <w:i/>
          <w:iCs/>
          <w:sz w:val="22"/>
          <w:szCs w:val="22"/>
          <w:lang w:val="es-ES_tradnl"/>
        </w:rPr>
        <w:t xml:space="preserve"> para patógenos que no sean VIH porque </w:t>
      </w:r>
      <w:proofErr w:type="spellStart"/>
      <w:r w:rsidRPr="00C70D80">
        <w:rPr>
          <w:rFonts w:eastAsia="Times New Roman"/>
          <w:b/>
          <w:bCs/>
          <w:i/>
          <w:iCs/>
          <w:sz w:val="22"/>
          <w:szCs w:val="22"/>
          <w:lang w:val="es-ES_tradnl"/>
        </w:rPr>
        <w:t>MicrobeTrace</w:t>
      </w:r>
      <w:proofErr w:type="spellEnd"/>
      <w:r w:rsidRPr="00C70D80">
        <w:rPr>
          <w:rFonts w:eastAsia="Times New Roman"/>
          <w:b/>
          <w:bCs/>
          <w:i/>
          <w:iCs/>
          <w:sz w:val="22"/>
          <w:szCs w:val="22"/>
          <w:lang w:val="es-ES_tradnl"/>
        </w:rPr>
        <w:t xml:space="preserve"> no es principalmente un programa de alineación para otros patógenos.</w:t>
      </w:r>
      <w:r w:rsidRPr="00C70D80">
        <w:rPr>
          <w:rFonts w:eastAsia="Times New Roman"/>
          <w:b/>
          <w:bCs/>
          <w:sz w:val="22"/>
          <w:szCs w:val="22"/>
          <w:lang w:val="es-ES_tradnl"/>
        </w:rPr>
        <w:t xml:space="preserve">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está configurado actualmente para determinar las distancias genéticas solo entre las secuencias de </w:t>
      </w:r>
      <w:proofErr w:type="spellStart"/>
      <w:r w:rsidRPr="00C70D80">
        <w:rPr>
          <w:rFonts w:eastAsia="Times New Roman"/>
          <w:i/>
          <w:iCs/>
          <w:sz w:val="22"/>
          <w:szCs w:val="22"/>
          <w:lang w:val="es-ES_tradnl"/>
        </w:rPr>
        <w:t>pol</w:t>
      </w:r>
      <w:proofErr w:type="spellEnd"/>
      <w:r w:rsidRPr="00C70D80">
        <w:rPr>
          <w:rFonts w:eastAsia="Times New Roman"/>
          <w:sz w:val="22"/>
          <w:szCs w:val="22"/>
          <w:lang w:val="es-ES_tradnl"/>
        </w:rPr>
        <w:t xml:space="preserve"> de VIH-1 en el archivo FASTA con una secuencia de </w:t>
      </w:r>
      <w:proofErr w:type="spellStart"/>
      <w:r w:rsidRPr="00C70D80">
        <w:rPr>
          <w:rFonts w:eastAsia="Times New Roman"/>
          <w:i/>
          <w:iCs/>
          <w:sz w:val="22"/>
          <w:szCs w:val="22"/>
          <w:lang w:val="es-ES_tradnl"/>
        </w:rPr>
        <w:t>pol</w:t>
      </w:r>
      <w:proofErr w:type="spellEnd"/>
      <w:r w:rsidRPr="00C70D80">
        <w:rPr>
          <w:rFonts w:eastAsia="Times New Roman"/>
          <w:sz w:val="22"/>
          <w:szCs w:val="22"/>
          <w:lang w:val="es-ES_tradnl"/>
        </w:rPr>
        <w:t xml:space="preserve"> de VIH de referencia (número de acceso de </w:t>
      </w:r>
      <w:proofErr w:type="spellStart"/>
      <w:r w:rsidRPr="00C70D80">
        <w:rPr>
          <w:rFonts w:eastAsia="Times New Roman"/>
          <w:sz w:val="22"/>
          <w:szCs w:val="22"/>
          <w:lang w:val="es-ES_tradnl"/>
        </w:rPr>
        <w:t>GenBank</w:t>
      </w:r>
      <w:proofErr w:type="spellEnd"/>
      <w:r w:rsidRPr="00C70D80">
        <w:rPr>
          <w:rFonts w:eastAsia="Times New Roman"/>
          <w:sz w:val="22"/>
          <w:szCs w:val="22"/>
          <w:lang w:val="es-ES_tradnl"/>
        </w:rPr>
        <w:t xml:space="preserve"> de VIH-1_HXB2: K03455) en el algoritmo de alineación integrado. Para otros patógenos, recomendamos cargar un archivo de secuencias de nucleótidos </w:t>
      </w:r>
      <w:proofErr w:type="spellStart"/>
      <w:r w:rsidRPr="00C70D80">
        <w:rPr>
          <w:rFonts w:eastAsia="Times New Roman"/>
          <w:b/>
          <w:bCs/>
          <w:sz w:val="22"/>
          <w:szCs w:val="22"/>
          <w:lang w:val="es-ES_tradnl"/>
        </w:rPr>
        <w:t>prealineadas</w:t>
      </w:r>
      <w:proofErr w:type="spellEnd"/>
      <w:r w:rsidRPr="00C70D80">
        <w:rPr>
          <w:rFonts w:eastAsia="Times New Roman"/>
          <w:sz w:val="22"/>
          <w:szCs w:val="22"/>
          <w:lang w:val="es-ES_tradnl"/>
        </w:rPr>
        <w:t xml:space="preserve"> como la entrada de archivo FASTA necesaria para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y omitir el paso de opciones de alineación y usar la configuración predeterminada (sin alineación).</w:t>
      </w:r>
    </w:p>
    <w:p w14:paraId="3B716A64" w14:textId="77777777" w:rsidR="006A31A7" w:rsidRPr="00C70D80" w:rsidRDefault="000021C3">
      <w:pPr>
        <w:rPr>
          <w:rFonts w:ascii="Times New Roman" w:eastAsia="Times New Roman" w:hAnsi="Times New Roman" w:cs="Times New Roman"/>
          <w:lang w:val="es-AR"/>
        </w:rPr>
      </w:pPr>
      <w:r w:rsidRPr="00C70D80">
        <w:rPr>
          <w:rFonts w:eastAsia="Times New Roman"/>
          <w:sz w:val="21"/>
          <w:szCs w:val="21"/>
          <w:lang w:val="es-AR"/>
        </w:rPr>
        <w:br w:type="page"/>
      </w:r>
    </w:p>
    <w:p w14:paraId="2B11C7C0" w14:textId="3B4B4F12" w:rsidR="00645F73" w:rsidRPr="00C70D80" w:rsidRDefault="000021C3" w:rsidP="00D15A40">
      <w:pPr>
        <w:pStyle w:val="NoSpacing"/>
        <w:outlineLvl w:val="1"/>
        <w:rPr>
          <w:rFonts w:ascii="Times New Roman" w:hAnsi="Times New Roman" w:cs="Times New Roman"/>
          <w:b/>
          <w:bCs/>
          <w:sz w:val="24"/>
          <w:szCs w:val="24"/>
          <w:lang w:val="es-AR"/>
        </w:rPr>
      </w:pPr>
      <w:bookmarkStart w:id="61" w:name="_Toc86399177"/>
      <w:r w:rsidRPr="00C70D80">
        <w:rPr>
          <w:rFonts w:ascii="Times New Roman" w:eastAsia="Times New Roman" w:hAnsi="Times New Roman" w:cs="Times New Roman"/>
          <w:b/>
          <w:bCs/>
          <w:sz w:val="24"/>
          <w:szCs w:val="24"/>
          <w:lang w:val="es-ES_tradnl"/>
        </w:rPr>
        <w:lastRenderedPageBreak/>
        <w:t>Carga de una lista</w:t>
      </w:r>
      <w:hyperlink w:anchor="NodeList" w:history="1">
        <w:r w:rsidRPr="00C70D80">
          <w:rPr>
            <w:rFonts w:ascii="Times New Roman" w:eastAsia="Times New Roman" w:hAnsi="Times New Roman" w:cs="Times New Roman"/>
            <w:b/>
            <w:bCs/>
            <w:sz w:val="24"/>
            <w:szCs w:val="24"/>
            <w:lang w:val="es-ES_tradnl"/>
          </w:rPr>
          <w:t xml:space="preserve"> de </w:t>
        </w:r>
      </w:hyperlink>
      <w:r w:rsidRPr="00C70D80">
        <w:rPr>
          <w:rFonts w:ascii="Times New Roman" w:eastAsia="Times New Roman" w:hAnsi="Times New Roman" w:cs="Times New Roman"/>
          <w:b/>
          <w:bCs/>
          <w:sz w:val="24"/>
          <w:szCs w:val="24"/>
          <w:lang w:val="es-ES_tradnl"/>
        </w:rPr>
        <w:t>nodos o una lista de bordes</w:t>
      </w:r>
      <w:bookmarkEnd w:id="61"/>
    </w:p>
    <w:p w14:paraId="74FE1778" w14:textId="02AD195E" w:rsidR="0062290B" w:rsidRPr="00C70D80" w:rsidRDefault="000021C3" w:rsidP="0034261C">
      <w:pPr>
        <w:pStyle w:val="NoSpacing"/>
        <w:rPr>
          <w:rFonts w:ascii="Times New Roman" w:hAnsi="Times New Roman" w:cs="Times New Roman"/>
        </w:rPr>
      </w:pPr>
      <w:r w:rsidRPr="00C70D80">
        <w:rPr>
          <w:rFonts w:ascii="Times New Roman" w:eastAsia="Times New Roman" w:hAnsi="Times New Roman" w:cs="Times New Roman"/>
          <w:lang w:val="es-ES_tradnl"/>
        </w:rPr>
        <w:t xml:space="preserve">Si tiene datos adicionales asociados con los nodos en la red, esos datos también se pueden importar a </w:t>
      </w:r>
      <w:proofErr w:type="spellStart"/>
      <w:r w:rsidRPr="00C70D80">
        <w:rPr>
          <w:rFonts w:ascii="Times New Roman" w:eastAsia="Times New Roman" w:hAnsi="Times New Roman" w:cs="Times New Roman"/>
          <w:lang w:val="es-ES_tradnl"/>
        </w:rPr>
        <w:t>MicrobeTrace</w:t>
      </w:r>
      <w:proofErr w:type="spellEnd"/>
      <w:r w:rsidRPr="00C70D80">
        <w:rPr>
          <w:rFonts w:ascii="Times New Roman" w:eastAsia="Times New Roman" w:hAnsi="Times New Roman" w:cs="Times New Roman"/>
          <w:lang w:val="es-ES_tradnl"/>
        </w:rPr>
        <w:t xml:space="preserve"> (Fig. 21). Estos datos deben prepararse en los formatos de archivo CSV o Excel y contener una columna de ID con valores que coincidan con las columnas de fuente o destino del archivo CSV de bordes o l</w:t>
      </w:r>
      <w:r w:rsidR="009E5518">
        <w:rPr>
          <w:rFonts w:ascii="Times New Roman" w:eastAsia="Times New Roman" w:hAnsi="Times New Roman" w:cs="Times New Roman"/>
          <w:lang w:val="es-ES_tradnl"/>
        </w:rPr>
        <w:t>o</w:t>
      </w:r>
      <w:r w:rsidRPr="00C70D80">
        <w:rPr>
          <w:rFonts w:ascii="Times New Roman" w:eastAsia="Times New Roman" w:hAnsi="Times New Roman" w:cs="Times New Roman"/>
          <w:lang w:val="es-ES_tradnl"/>
        </w:rPr>
        <w:t>s ID de las secuencias en el archivo FASTA. Si existe más de una columna de ID, se utilizará la columna del extremo izquierdo (primera) en ese archivo. Para cargar un archivo de bordes o nodos, seleccione el botón “</w:t>
      </w:r>
      <w:proofErr w:type="spellStart"/>
      <w:r w:rsidRPr="00C70D80">
        <w:rPr>
          <w:rFonts w:ascii="Times New Roman" w:eastAsia="Times New Roman" w:hAnsi="Times New Roman" w:cs="Times New Roman"/>
          <w:lang w:val="es-ES_tradnl"/>
        </w:rPr>
        <w:t>Add</w:t>
      </w:r>
      <w:proofErr w:type="spellEnd"/>
      <w:r w:rsidRPr="00C70D80">
        <w:rPr>
          <w:rFonts w:ascii="Times New Roman" w:eastAsia="Times New Roman" w:hAnsi="Times New Roman" w:cs="Times New Roman"/>
          <w:lang w:val="es-ES_tradnl"/>
        </w:rPr>
        <w:t xml:space="preserve"> File(s)” (Agregar archivo[s]) o arrastre y suelte en la ventana principal de </w:t>
      </w:r>
      <w:proofErr w:type="spellStart"/>
      <w:r w:rsidRPr="00C70D80">
        <w:rPr>
          <w:rFonts w:ascii="Times New Roman" w:eastAsia="Times New Roman" w:hAnsi="Times New Roman" w:cs="Times New Roman"/>
          <w:lang w:val="es-ES_tradnl"/>
        </w:rPr>
        <w:t>MicrobeTrace</w:t>
      </w:r>
      <w:proofErr w:type="spellEnd"/>
      <w:r w:rsidRPr="00C70D80">
        <w:rPr>
          <w:rFonts w:ascii="Times New Roman" w:eastAsia="Times New Roman" w:hAnsi="Times New Roman" w:cs="Times New Roman"/>
          <w:lang w:val="es-ES_tradnl"/>
        </w:rPr>
        <w:t xml:space="preserve"> como antes. La Fig. 21 muestra la pantalla con tres tipos de archivos cargados. </w:t>
      </w:r>
      <w:proofErr w:type="spellStart"/>
      <w:r w:rsidRPr="00C70D80">
        <w:rPr>
          <w:rFonts w:ascii="Times New Roman" w:eastAsia="Times New Roman" w:hAnsi="Times New Roman" w:cs="Times New Roman"/>
          <w:lang w:val="es-ES_tradnl"/>
        </w:rPr>
        <w:t>MicrobeTrace</w:t>
      </w:r>
      <w:proofErr w:type="spellEnd"/>
      <w:r w:rsidRPr="00C70D80">
        <w:rPr>
          <w:rFonts w:ascii="Times New Roman" w:eastAsia="Times New Roman" w:hAnsi="Times New Roman" w:cs="Times New Roman"/>
          <w:lang w:val="es-ES_tradnl"/>
        </w:rPr>
        <w:t xml:space="preserve"> intenta determinar automáticamente el tipo de archivo que se cargó (p. ej., nodo, vínculo, matriz de distancia o FASTA), lo selecciona en el lado derecho del menú de carga de archivos y luego se pondrá en gris para mostrar la selección. Verifique siempre que la selección sea correcta.</w:t>
      </w:r>
    </w:p>
    <w:p w14:paraId="52D73C6C" w14:textId="4BFF0F74" w:rsidR="0062290B" w:rsidRPr="00C70D80" w:rsidRDefault="000021C3" w:rsidP="0062290B">
      <w:pPr>
        <w:pStyle w:val="NormalWeb"/>
        <w:rPr>
          <w:rFonts w:eastAsia="Times New Roman"/>
          <w:sz w:val="22"/>
          <w:szCs w:val="22"/>
        </w:rPr>
      </w:pPr>
      <w:r w:rsidRPr="00C70D80">
        <w:rPr>
          <w:rFonts w:eastAsia="Times New Roman"/>
          <w:noProof/>
          <w:sz w:val="22"/>
          <w:szCs w:val="22"/>
          <w:lang w:eastAsia="zh-CN"/>
        </w:rPr>
        <mc:AlternateContent>
          <mc:Choice Requires="wps">
            <w:drawing>
              <wp:anchor distT="0" distB="0" distL="114300" distR="114300" simplePos="0" relativeHeight="251657216" behindDoc="0" locked="0" layoutInCell="1" allowOverlap="1" wp14:anchorId="581B0B25" wp14:editId="69D00DFF">
                <wp:simplePos x="0" y="0"/>
                <wp:positionH relativeFrom="column">
                  <wp:posOffset>4038600</wp:posOffset>
                </wp:positionH>
                <wp:positionV relativeFrom="paragraph">
                  <wp:posOffset>432435</wp:posOffset>
                </wp:positionV>
                <wp:extent cx="247650" cy="171450"/>
                <wp:effectExtent l="0" t="0" r="19050" b="19050"/>
                <wp:wrapNone/>
                <wp:docPr id="283" name="Oval 283" descr="decorative" title="decorativ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47650" cy="1714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w14:anchorId="75FBC5BF" id="Oval 283" o:spid="_x0000_s1026" alt="Title: decorative - Description: decorative" style="position:absolute;margin-left:318pt;margin-top:34.05pt;width:19.5pt;height:13.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" filled="f" strokecolor="#243f60 [1604]" strokeweight="2pt"/>
            </w:pict>
          </mc:Fallback>
        </mc:AlternateContent>
      </w:r>
      <w:r w:rsidR="00CB21F6" w:rsidRPr="00C70D80">
        <w:rPr>
          <w:rFonts w:eastAsia="Times New Roman"/>
          <w:noProof/>
          <w:sz w:val="22"/>
          <w:szCs w:val="22"/>
          <w:lang w:eastAsia="zh-CN"/>
        </w:rPr>
        <w:drawing>
          <wp:inline distT="0" distB="0" distL="0" distR="0" wp14:anchorId="0912C24F" wp14:editId="2FB50AEB">
            <wp:extent cx="5880100" cy="3093720"/>
            <wp:effectExtent l="0" t="0" r="6350" b="0"/>
            <wp:docPr id="28" name="Picture 28" descr="Vista de pantalla con tres tipos de archivos cargados (nodo, vínculo, FASTA) y listos para el anál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_files_loade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80100" cy="3093720"/>
                    </a:xfrm>
                    <a:prstGeom prst="rect">
                      <a:avLst/>
                    </a:prstGeom>
                  </pic:spPr>
                </pic:pic>
              </a:graphicData>
            </a:graphic>
          </wp:inline>
        </w:drawing>
      </w:r>
    </w:p>
    <w:p w14:paraId="651EE6C3" w14:textId="3C4E9954" w:rsidR="000E0E11" w:rsidRPr="00C70D80" w:rsidRDefault="000021C3" w:rsidP="001A3770">
      <w:pPr>
        <w:pStyle w:val="NormalWeb"/>
        <w:rPr>
          <w:b/>
          <w:sz w:val="22"/>
          <w:szCs w:val="22"/>
          <w:lang w:val="es-AR"/>
        </w:rPr>
      </w:pPr>
      <w:r w:rsidRPr="00C70D80">
        <w:rPr>
          <w:rFonts w:eastAsia="Times New Roman"/>
          <w:b/>
          <w:bCs/>
          <w:sz w:val="22"/>
          <w:szCs w:val="22"/>
          <w:lang w:val="es-ES_tradnl"/>
        </w:rPr>
        <w:t xml:space="preserve">Fig. 21. </w:t>
      </w:r>
      <w:r w:rsidRPr="00C70D80">
        <w:rPr>
          <w:rFonts w:eastAsia="Times New Roman"/>
          <w:sz w:val="22"/>
          <w:szCs w:val="22"/>
          <w:lang w:val="es-ES_tradnl"/>
        </w:rPr>
        <w:t>Vista de pantalla con tres tipos de archivos cargados (nodo, vínculo, FASTA) y listos para el análisis</w:t>
      </w:r>
    </w:p>
    <w:p w14:paraId="57E62146" w14:textId="77777777" w:rsidR="00D040B2" w:rsidRPr="00C70D80" w:rsidRDefault="00D040B2">
      <w:pPr>
        <w:pStyle w:val="NormalWeb"/>
        <w:rPr>
          <w:b/>
          <w:sz w:val="22"/>
          <w:szCs w:val="22"/>
          <w:lang w:val="es-AR"/>
        </w:rPr>
      </w:pPr>
    </w:p>
    <w:p w14:paraId="26CE0C54" w14:textId="69F43019" w:rsidR="000E0E11" w:rsidRPr="00C70D80" w:rsidRDefault="000021C3">
      <w:pPr>
        <w:pStyle w:val="NormalWeb"/>
        <w:rPr>
          <w:rFonts w:eastAsia="Times New Roman"/>
          <w:b/>
          <w:sz w:val="22"/>
          <w:szCs w:val="22"/>
          <w:lang w:val="es-AR"/>
        </w:rPr>
      </w:pPr>
      <w:r w:rsidRPr="00C70D80">
        <w:rPr>
          <w:rFonts w:eastAsia="Times New Roman"/>
          <w:b/>
          <w:bCs/>
          <w:sz w:val="22"/>
          <w:szCs w:val="22"/>
          <w:lang w:val="es-ES_tradnl"/>
        </w:rPr>
        <w:t xml:space="preserve">*TENGA EN CUENTA QUE* Si el archivo de lista de nodos contiene una columna con secuencias, </w:t>
      </w:r>
      <w:proofErr w:type="spellStart"/>
      <w:r w:rsidRPr="00C70D80">
        <w:rPr>
          <w:rFonts w:eastAsia="Times New Roman"/>
          <w:b/>
          <w:bCs/>
          <w:sz w:val="22"/>
          <w:szCs w:val="22"/>
          <w:lang w:val="es-ES_tradnl"/>
        </w:rPr>
        <w:t>MicrobeTrace</w:t>
      </w:r>
      <w:proofErr w:type="spellEnd"/>
      <w:r w:rsidRPr="00C70D80">
        <w:rPr>
          <w:rFonts w:eastAsia="Times New Roman"/>
          <w:b/>
          <w:bCs/>
          <w:sz w:val="22"/>
          <w:szCs w:val="22"/>
          <w:lang w:val="es-ES_tradnl"/>
        </w:rPr>
        <w:t xml:space="preserve"> reconocerá y analizará automáticamente estas secuencias y usted tendrá toda la funcionalidad asociada con un archivo de secuencias separado. En tales situaciones, no hay necesidad de cargar un archivo FASTA separado.</w:t>
      </w:r>
    </w:p>
    <w:p w14:paraId="50225476" w14:textId="45B2E61E" w:rsidR="000C34C9" w:rsidRPr="00C70D80" w:rsidRDefault="000021C3" w:rsidP="000C34C9">
      <w:pPr>
        <w:pStyle w:val="NormalWeb"/>
        <w:rPr>
          <w:rFonts w:eastAsia="Times New Roman"/>
          <w:sz w:val="22"/>
          <w:szCs w:val="22"/>
          <w:lang w:val="es-AR"/>
        </w:rPr>
      </w:pPr>
      <w:r w:rsidRPr="00C70D80">
        <w:rPr>
          <w:rFonts w:eastAsia="Times New Roman"/>
          <w:sz w:val="22"/>
          <w:szCs w:val="22"/>
          <w:lang w:val="es-ES_tradnl"/>
        </w:rPr>
        <w:lastRenderedPageBreak/>
        <w:t xml:space="preserve">En el menú desplegable </w:t>
      </w:r>
      <w:r w:rsidRPr="00C70D80">
        <w:rPr>
          <w:rFonts w:eastAsia="Times New Roman"/>
          <w:b/>
          <w:bCs/>
          <w:sz w:val="22"/>
          <w:szCs w:val="22"/>
          <w:lang w:val="es-ES_tradnl"/>
        </w:rPr>
        <w:t xml:space="preserve">“ID </w:t>
      </w:r>
      <w:proofErr w:type="spellStart"/>
      <w:r w:rsidRPr="00C70D80">
        <w:rPr>
          <w:rFonts w:eastAsia="Times New Roman"/>
          <w:b/>
          <w:bCs/>
          <w:sz w:val="22"/>
          <w:szCs w:val="22"/>
          <w:lang w:val="es-ES_tradnl"/>
        </w:rPr>
        <w:t>Column</w:t>
      </w:r>
      <w:proofErr w:type="spellEnd"/>
      <w:r w:rsidRPr="00C70D80">
        <w:rPr>
          <w:rFonts w:eastAsia="Times New Roman"/>
          <w:b/>
          <w:bCs/>
          <w:sz w:val="22"/>
          <w:szCs w:val="22"/>
          <w:lang w:val="es-ES_tradnl"/>
        </w:rPr>
        <w:t xml:space="preserve">” </w:t>
      </w:r>
      <w:r w:rsidRPr="00C70D80">
        <w:rPr>
          <w:rFonts w:eastAsia="Times New Roman"/>
          <w:sz w:val="22"/>
          <w:szCs w:val="22"/>
          <w:lang w:val="es-ES_tradnl"/>
        </w:rPr>
        <w:t>(Columna de</w:t>
      </w:r>
      <w:r w:rsidRPr="00C70D80">
        <w:rPr>
          <w:rFonts w:eastAsia="Times New Roman"/>
          <w:b/>
          <w:bCs/>
          <w:sz w:val="22"/>
          <w:szCs w:val="22"/>
          <w:lang w:val="es-ES_tradnl"/>
        </w:rPr>
        <w:t xml:space="preserve"> </w:t>
      </w:r>
      <w:r w:rsidRPr="00C70D80">
        <w:rPr>
          <w:rFonts w:eastAsia="Times New Roman"/>
          <w:sz w:val="22"/>
          <w:szCs w:val="22"/>
          <w:lang w:val="es-ES_tradnl"/>
        </w:rPr>
        <w:t>ID) para el archivo de nodos, la selección predeterminada para los nombres de nodo es ID; sin embargo, si su archivo de nodos tiene un encabezado de columna diferente para l</w:t>
      </w:r>
      <w:r w:rsidR="009E5518">
        <w:rPr>
          <w:rFonts w:eastAsia="Times New Roman"/>
          <w:sz w:val="22"/>
          <w:szCs w:val="22"/>
          <w:lang w:val="es-ES_tradnl"/>
        </w:rPr>
        <w:t>o</w:t>
      </w:r>
      <w:r w:rsidRPr="00C70D80">
        <w:rPr>
          <w:rFonts w:eastAsia="Times New Roman"/>
          <w:sz w:val="22"/>
          <w:szCs w:val="22"/>
          <w:lang w:val="es-ES_tradnl"/>
        </w:rPr>
        <w:t>s ID que desea utilizar, puede seleccionarlo utilizando el menú desplegable.</w:t>
      </w:r>
    </w:p>
    <w:p w14:paraId="64134C0C" w14:textId="3E590BA0" w:rsidR="000E0E11" w:rsidRPr="00C70D80" w:rsidRDefault="000021C3" w:rsidP="000C34C9">
      <w:pPr>
        <w:pStyle w:val="NormalWeb"/>
        <w:rPr>
          <w:rFonts w:eastAsia="Times New Roman"/>
          <w:sz w:val="22"/>
          <w:szCs w:val="22"/>
          <w:lang w:val="es-AR"/>
        </w:rPr>
      </w:pPr>
      <w:r w:rsidRPr="00C70D80">
        <w:rPr>
          <w:rFonts w:eastAsia="Times New Roman"/>
          <w:sz w:val="22"/>
          <w:szCs w:val="22"/>
          <w:lang w:val="es-ES_tradnl"/>
        </w:rPr>
        <w:t xml:space="preserve">Si hay una </w:t>
      </w:r>
      <w:r w:rsidRPr="00C70D80">
        <w:rPr>
          <w:rFonts w:eastAsia="Times New Roman"/>
          <w:b/>
          <w:bCs/>
          <w:sz w:val="22"/>
          <w:szCs w:val="22"/>
          <w:lang w:val="es-ES_tradnl"/>
        </w:rPr>
        <w:t>columna con secuencias en la lista de nodos</w:t>
      </w:r>
      <w:r w:rsidRPr="00C70D80">
        <w:rPr>
          <w:rFonts w:eastAsia="Times New Roman"/>
          <w:sz w:val="22"/>
          <w:szCs w:val="22"/>
          <w:lang w:val="es-ES_tradnl"/>
        </w:rPr>
        <w:t>, asegúrese de seleccionarla del menú desplegable una vez que cargue la lista de nodos para que se incluya en el análisis (Fig. 22).</w:t>
      </w:r>
    </w:p>
    <w:p w14:paraId="278A7851" w14:textId="67972F98" w:rsidR="009A744B" w:rsidRPr="00C70D80" w:rsidRDefault="000021C3" w:rsidP="000C34C9">
      <w:pPr>
        <w:pStyle w:val="NormalWeb"/>
        <w:rPr>
          <w:rFonts w:eastAsia="Times New Roman"/>
          <w:sz w:val="22"/>
          <w:szCs w:val="22"/>
        </w:rPr>
      </w:pPr>
      <w:r w:rsidRPr="00C70D80">
        <w:rPr>
          <w:noProof/>
          <w:sz w:val="22"/>
          <w:szCs w:val="22"/>
          <w:lang w:eastAsia="zh-CN"/>
        </w:rPr>
        <w:drawing>
          <wp:inline distT="0" distB="0" distL="0" distR="0" wp14:anchorId="4F70B861" wp14:editId="325E475E">
            <wp:extent cx="5943600" cy="1329055"/>
            <wp:effectExtent l="0" t="0" r="0" b="4445"/>
            <wp:docPr id="1608773848" name="Picture 293" descr="Carga de una lista de nodos con una columna de secu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73848" name="Picture 293"/>
                    <pic:cNvPicPr/>
                  </pic:nvPicPr>
                  <pic:blipFill>
                    <a:blip r:embed="rId61">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9938978" w14:textId="51D6A2F7" w:rsidR="00750695" w:rsidRPr="00C70D80" w:rsidRDefault="000021C3" w:rsidP="000C34C9">
      <w:pPr>
        <w:pStyle w:val="NormalWeb"/>
        <w:rPr>
          <w:rFonts w:eastAsia="Times New Roman"/>
          <w:sz w:val="22"/>
          <w:szCs w:val="22"/>
          <w:lang w:val="es-AR"/>
        </w:rPr>
      </w:pPr>
      <w:r w:rsidRPr="00C70D80">
        <w:rPr>
          <w:rFonts w:eastAsia="Times New Roman"/>
          <w:b/>
          <w:bCs/>
          <w:sz w:val="22"/>
          <w:szCs w:val="22"/>
          <w:lang w:val="es-ES_tradnl"/>
        </w:rPr>
        <w:t>Fig. 22.</w:t>
      </w:r>
      <w:r w:rsidRPr="00C70D80">
        <w:rPr>
          <w:rFonts w:eastAsia="Times New Roman"/>
          <w:sz w:val="22"/>
          <w:szCs w:val="22"/>
          <w:lang w:val="es-ES_tradnl"/>
        </w:rPr>
        <w:t xml:space="preserve"> Carga de una lista de nodos con una columna de secuencia.</w:t>
      </w:r>
    </w:p>
    <w:p w14:paraId="535D25B6" w14:textId="77777777" w:rsidR="000E0E11" w:rsidRPr="00C70D80" w:rsidRDefault="000E0E11" w:rsidP="00D040B2">
      <w:pPr>
        <w:pStyle w:val="NormalWeb"/>
        <w:spacing w:line="240" w:lineRule="auto"/>
        <w:rPr>
          <w:rFonts w:eastAsia="Times New Roman"/>
          <w:color w:val="24292E"/>
          <w:sz w:val="22"/>
          <w:szCs w:val="22"/>
          <w:lang w:val="es-AR"/>
        </w:rPr>
      </w:pPr>
    </w:p>
    <w:p w14:paraId="3BEFAB32" w14:textId="6A82EC91" w:rsidR="000C34C9" w:rsidRPr="00C70D80" w:rsidRDefault="000021C3" w:rsidP="0062290B">
      <w:pPr>
        <w:pStyle w:val="NormalWeb"/>
        <w:rPr>
          <w:i/>
          <w:sz w:val="22"/>
          <w:szCs w:val="22"/>
          <w:lang w:val="es-AR"/>
        </w:rPr>
      </w:pPr>
      <w:r w:rsidRPr="00C70D80">
        <w:rPr>
          <w:rFonts w:eastAsia="Times New Roman"/>
          <w:b/>
          <w:bCs/>
          <w:i/>
          <w:iCs/>
          <w:color w:val="24292E"/>
          <w:sz w:val="22"/>
          <w:szCs w:val="22"/>
          <w:lang w:val="es-ES_tradnl"/>
        </w:rPr>
        <w:t>*IMPORTANTE PARA TENER EN CUENTA*: Las filas en una lista de nodos con ID de nodos idénticas hacen que se sobrescriban las filas anteriores con la misma ID. Asegúrese de que l</w:t>
      </w:r>
      <w:r w:rsidR="00DC1B17">
        <w:rPr>
          <w:rFonts w:eastAsia="Times New Roman"/>
          <w:b/>
          <w:bCs/>
          <w:i/>
          <w:iCs/>
          <w:color w:val="24292E"/>
          <w:sz w:val="22"/>
          <w:szCs w:val="22"/>
          <w:lang w:val="es-ES_tradnl"/>
        </w:rPr>
        <w:t>o</w:t>
      </w:r>
      <w:r w:rsidRPr="00C70D80">
        <w:rPr>
          <w:rFonts w:eastAsia="Times New Roman"/>
          <w:b/>
          <w:bCs/>
          <w:i/>
          <w:iCs/>
          <w:color w:val="24292E"/>
          <w:sz w:val="22"/>
          <w:szCs w:val="22"/>
          <w:lang w:val="es-ES_tradnl"/>
        </w:rPr>
        <w:t>s ID de los nodos sean únic</w:t>
      </w:r>
      <w:r w:rsidR="00DC1B17">
        <w:rPr>
          <w:rFonts w:eastAsia="Times New Roman"/>
          <w:b/>
          <w:bCs/>
          <w:i/>
          <w:iCs/>
          <w:color w:val="24292E"/>
          <w:sz w:val="22"/>
          <w:szCs w:val="22"/>
          <w:lang w:val="es-ES_tradnl"/>
        </w:rPr>
        <w:t>o</w:t>
      </w:r>
      <w:r w:rsidRPr="00C70D80">
        <w:rPr>
          <w:rFonts w:eastAsia="Times New Roman"/>
          <w:b/>
          <w:bCs/>
          <w:i/>
          <w:iCs/>
          <w:color w:val="24292E"/>
          <w:sz w:val="22"/>
          <w:szCs w:val="22"/>
          <w:lang w:val="es-ES_tradnl"/>
        </w:rPr>
        <w:t>s.</w:t>
      </w:r>
    </w:p>
    <w:p w14:paraId="32A822BE" w14:textId="4E00C806" w:rsidR="000C34C9" w:rsidRPr="00C70D80" w:rsidRDefault="000021C3" w:rsidP="0062290B">
      <w:pPr>
        <w:pStyle w:val="NormalWeb"/>
        <w:rPr>
          <w:sz w:val="22"/>
          <w:szCs w:val="22"/>
          <w:lang w:val="es-AR"/>
        </w:rPr>
      </w:pPr>
      <w:r w:rsidRPr="00C70D80">
        <w:rPr>
          <w:rFonts w:eastAsia="Times New Roman"/>
          <w:sz w:val="22"/>
          <w:szCs w:val="22"/>
          <w:lang w:val="es-ES_tradnl"/>
        </w:rPr>
        <w:t xml:space="preserve">Seleccione </w:t>
      </w:r>
      <w:r w:rsidRPr="00C70D80">
        <w:rPr>
          <w:rFonts w:eastAsia="Times New Roman"/>
          <w:b/>
          <w:bCs/>
          <w:sz w:val="22"/>
          <w:szCs w:val="22"/>
          <w:lang w:val="es-ES_tradnl"/>
        </w:rPr>
        <w:t>“</w:t>
      </w:r>
      <w:proofErr w:type="spellStart"/>
      <w:r w:rsidRPr="00C70D80">
        <w:rPr>
          <w:rFonts w:eastAsia="Times New Roman"/>
          <w:b/>
          <w:bCs/>
          <w:sz w:val="22"/>
          <w:szCs w:val="22"/>
          <w:lang w:val="es-ES_tradnl"/>
        </w:rPr>
        <w:t>Submit</w:t>
      </w:r>
      <w:proofErr w:type="spellEnd"/>
      <w:r w:rsidRPr="00C70D80">
        <w:rPr>
          <w:rFonts w:eastAsia="Times New Roman"/>
          <w:b/>
          <w:bCs/>
          <w:sz w:val="22"/>
          <w:szCs w:val="22"/>
          <w:lang w:val="es-ES_tradnl"/>
        </w:rPr>
        <w:t xml:space="preserve">” </w:t>
      </w:r>
      <w:r w:rsidRPr="00C70D80">
        <w:rPr>
          <w:rFonts w:eastAsia="Times New Roman"/>
          <w:sz w:val="22"/>
          <w:szCs w:val="22"/>
          <w:lang w:val="es-ES_tradnl"/>
        </w:rPr>
        <w:t xml:space="preserve">(Enviar) para iniciar el análisis. Aparecerá una barra de estado para mostrar el progreso del análisis a medida que se cargan los archivos y se infiere la red genética o social (Fig. 23). </w:t>
      </w:r>
    </w:p>
    <w:p w14:paraId="172F22C6" w14:textId="04DF8D56" w:rsidR="000C34C9" w:rsidRPr="00C70D80" w:rsidRDefault="000021C3" w:rsidP="0062290B">
      <w:pPr>
        <w:pStyle w:val="NormalWeb"/>
        <w:rPr>
          <w:sz w:val="22"/>
          <w:szCs w:val="22"/>
          <w:lang w:val="es-AR"/>
        </w:rPr>
      </w:pPr>
      <w:r w:rsidRPr="00C70D80">
        <w:rPr>
          <w:noProof/>
          <w:sz w:val="22"/>
          <w:szCs w:val="22"/>
          <w:lang w:eastAsia="zh-CN"/>
        </w:rPr>
        <w:drawing>
          <wp:inline distT="0" distB="0" distL="0" distR="0" wp14:anchorId="65E4AABA" wp14:editId="107689A6">
            <wp:extent cx="5921344" cy="2671638"/>
            <wp:effectExtent l="0" t="0" r="3810" b="0"/>
            <wp:docPr id="1931640078" name="Picture 32" descr="Ventana de estado que muestra el progreso de la carga de archivos y el análisi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40078" name="Picture 3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21344" cy="2671638"/>
                    </a:xfrm>
                    <a:prstGeom prst="rect">
                      <a:avLst/>
                    </a:prstGeom>
                  </pic:spPr>
                </pic:pic>
              </a:graphicData>
            </a:graphic>
          </wp:inline>
        </w:drawing>
      </w:r>
      <w:r w:rsidRPr="00C70D80">
        <w:rPr>
          <w:rFonts w:eastAsia="Times New Roman"/>
          <w:b/>
          <w:bCs/>
          <w:sz w:val="22"/>
          <w:szCs w:val="22"/>
          <w:lang w:val="es-ES_tradnl"/>
        </w:rPr>
        <w:t xml:space="preserve">Fig. 23. </w:t>
      </w:r>
      <w:r w:rsidRPr="00C70D80">
        <w:rPr>
          <w:rFonts w:eastAsia="Times New Roman"/>
          <w:sz w:val="22"/>
          <w:szCs w:val="22"/>
          <w:lang w:val="es-ES_tradnl"/>
        </w:rPr>
        <w:t>Ventana de estado que muestra el progreso de la carga de archivos y el análisis de datos</w:t>
      </w:r>
    </w:p>
    <w:p w14:paraId="36F5C517" w14:textId="3BBA614D" w:rsidR="0034261C" w:rsidRPr="00C70D80" w:rsidRDefault="000021C3" w:rsidP="00D15A40">
      <w:pPr>
        <w:pStyle w:val="NoSpacing"/>
        <w:spacing w:line="240" w:lineRule="auto"/>
        <w:outlineLvl w:val="1"/>
        <w:rPr>
          <w:rFonts w:ascii="Times New Roman" w:hAnsi="Times New Roman" w:cs="Times New Roman"/>
          <w:b/>
          <w:bCs/>
          <w:sz w:val="24"/>
          <w:szCs w:val="24"/>
          <w:lang w:val="es-AR"/>
        </w:rPr>
      </w:pPr>
      <w:bookmarkStart w:id="62" w:name="_Toc86399178"/>
      <w:r w:rsidRPr="00C70D80">
        <w:rPr>
          <w:rFonts w:ascii="Times New Roman" w:eastAsia="Times New Roman" w:hAnsi="Times New Roman" w:cs="Times New Roman"/>
          <w:b/>
          <w:bCs/>
          <w:sz w:val="24"/>
          <w:szCs w:val="24"/>
          <w:lang w:val="es-ES_tradnl"/>
        </w:rPr>
        <w:lastRenderedPageBreak/>
        <w:t xml:space="preserve">Carga de una </w:t>
      </w:r>
      <w:hyperlink w:anchor="EdgeList" w:history="1">
        <w:r w:rsidRPr="00C70D80">
          <w:rPr>
            <w:rFonts w:ascii="Times New Roman" w:eastAsia="Times New Roman" w:hAnsi="Times New Roman" w:cs="Times New Roman"/>
            <w:b/>
            <w:bCs/>
            <w:color w:val="0000FF"/>
            <w:sz w:val="24"/>
            <w:szCs w:val="24"/>
            <w:u w:val="single"/>
            <w:lang w:val="es-ES_tradnl"/>
          </w:rPr>
          <w:t>lista de bordes</w:t>
        </w:r>
      </w:hyperlink>
      <w:r w:rsidRPr="00C70D80">
        <w:rPr>
          <w:rFonts w:ascii="Times New Roman" w:eastAsia="Times New Roman" w:hAnsi="Times New Roman" w:cs="Times New Roman"/>
          <w:b/>
          <w:bCs/>
          <w:color w:val="0000FF"/>
          <w:sz w:val="24"/>
          <w:szCs w:val="24"/>
          <w:u w:val="single"/>
          <w:lang w:val="es-ES_tradnl"/>
        </w:rPr>
        <w:t xml:space="preserve"> </w:t>
      </w:r>
      <w:r w:rsidRPr="00C70D80">
        <w:rPr>
          <w:rFonts w:ascii="Times New Roman" w:eastAsia="Times New Roman" w:hAnsi="Times New Roman" w:cs="Times New Roman"/>
          <w:b/>
          <w:bCs/>
          <w:sz w:val="24"/>
          <w:szCs w:val="24"/>
          <w:lang w:val="es-ES_tradnl"/>
        </w:rPr>
        <w:t>en lugar de un archivo FASTA</w:t>
      </w:r>
      <w:bookmarkEnd w:id="62"/>
    </w:p>
    <w:p w14:paraId="4844DDF6" w14:textId="50B59EC2" w:rsidR="003D3F79" w:rsidRPr="00C70D80" w:rsidRDefault="000021C3" w:rsidP="0034261C">
      <w:pPr>
        <w:pStyle w:val="NoSpacing"/>
        <w:rPr>
          <w:rFonts w:ascii="Times New Roman" w:hAnsi="Times New Roman" w:cs="Times New Roman"/>
          <w:color w:val="24292E"/>
          <w:lang w:val="es-AR"/>
        </w:rPr>
      </w:pPr>
      <w:r w:rsidRPr="00C70D80">
        <w:rPr>
          <w:rFonts w:ascii="Times New Roman" w:eastAsia="Times New Roman" w:hAnsi="Times New Roman" w:cs="Times New Roman"/>
          <w:color w:val="24292E"/>
          <w:lang w:val="es-ES_tradnl"/>
        </w:rPr>
        <w:t xml:space="preserve">Si ya preparó una </w:t>
      </w:r>
      <w:r w:rsidRPr="00C70D80">
        <w:rPr>
          <w:rFonts w:ascii="Times New Roman" w:eastAsia="Times New Roman" w:hAnsi="Times New Roman" w:cs="Times New Roman"/>
          <w:lang w:val="es-ES_tradnl"/>
        </w:rPr>
        <w:t>lista de bordes</w:t>
      </w:r>
      <w:r w:rsidRPr="00C70D80">
        <w:rPr>
          <w:rFonts w:ascii="Times New Roman" w:eastAsia="Times New Roman" w:hAnsi="Times New Roman" w:cs="Times New Roman"/>
          <w:color w:val="24292E"/>
          <w:lang w:val="es-ES_tradnl"/>
        </w:rPr>
        <w:t xml:space="preserve"> (en formato CSV o Excel), puede cargar ese archivo </w:t>
      </w:r>
      <w:r w:rsidRPr="00C70D80">
        <w:rPr>
          <w:rFonts w:ascii="Times New Roman" w:eastAsia="Times New Roman" w:hAnsi="Times New Roman" w:cs="Times New Roman"/>
          <w:lang w:val="es-ES_tradnl"/>
        </w:rPr>
        <w:t xml:space="preserve">directamente en </w:t>
      </w:r>
      <w:proofErr w:type="spellStart"/>
      <w:r w:rsidRPr="00C70D80">
        <w:rPr>
          <w:rFonts w:ascii="Times New Roman" w:eastAsia="Times New Roman" w:hAnsi="Times New Roman" w:cs="Times New Roman"/>
          <w:lang w:val="es-ES_tradnl"/>
        </w:rPr>
        <w:t>MicrobeTrace</w:t>
      </w:r>
      <w:proofErr w:type="spellEnd"/>
      <w:r w:rsidRPr="00C70D80">
        <w:rPr>
          <w:rFonts w:ascii="Times New Roman" w:eastAsia="Times New Roman" w:hAnsi="Times New Roman" w:cs="Times New Roman"/>
          <w:lang w:val="es-ES_tradnl"/>
        </w:rPr>
        <w:t xml:space="preserve"> (Fig. 24). El </w:t>
      </w:r>
      <w:r w:rsidRPr="00C70D80">
        <w:rPr>
          <w:rFonts w:ascii="Times New Roman" w:eastAsia="Times New Roman" w:hAnsi="Times New Roman" w:cs="Times New Roman"/>
          <w:color w:val="24292E"/>
          <w:lang w:val="es-ES_tradnl"/>
        </w:rPr>
        <w:t xml:space="preserve">archivo de vínculos debe contener una columna </w:t>
      </w:r>
      <w:hyperlink w:anchor="Source" w:history="1">
        <w:r w:rsidRPr="00C70D80">
          <w:rPr>
            <w:rFonts w:ascii="Times New Roman" w:eastAsia="Times New Roman" w:hAnsi="Times New Roman" w:cs="Times New Roman"/>
            <w:color w:val="0000FF"/>
            <w:u w:val="single"/>
            <w:lang w:val="es-ES_tradnl"/>
          </w:rPr>
          <w:t>fuente</w:t>
        </w:r>
      </w:hyperlink>
      <w:r w:rsidRPr="00C70D80">
        <w:rPr>
          <w:rFonts w:ascii="Times New Roman" w:eastAsia="Times New Roman" w:hAnsi="Times New Roman" w:cs="Times New Roman"/>
          <w:color w:val="24292E"/>
          <w:lang w:val="es-ES_tradnl"/>
        </w:rPr>
        <w:t xml:space="preserve"> (p. ej., persona con la infección) y </w:t>
      </w:r>
      <w:hyperlink w:anchor="Target" w:history="1">
        <w:r w:rsidRPr="00C70D80">
          <w:rPr>
            <w:rFonts w:ascii="Times New Roman" w:eastAsia="Times New Roman" w:hAnsi="Times New Roman" w:cs="Times New Roman"/>
            <w:color w:val="0000FF"/>
            <w:u w:val="single"/>
            <w:lang w:val="es-ES_tradnl"/>
          </w:rPr>
          <w:t>destino</w:t>
        </w:r>
      </w:hyperlink>
      <w:r w:rsidRPr="00C70D80">
        <w:rPr>
          <w:rFonts w:ascii="Times New Roman" w:eastAsia="Times New Roman" w:hAnsi="Times New Roman" w:cs="Times New Roman"/>
          <w:color w:val="24292E"/>
          <w:lang w:val="es-ES_tradnl"/>
        </w:rPr>
        <w:t xml:space="preserve"> (p. ej., receptor de la infección o contacto de la persona infectada). Todas las propiedades de borde adicionales se pueden incluir como columnas adicionales en el </w:t>
      </w:r>
      <w:r w:rsidRPr="00C70D80">
        <w:rPr>
          <w:rFonts w:ascii="Times New Roman" w:eastAsia="Times New Roman" w:hAnsi="Times New Roman" w:cs="Times New Roman"/>
          <w:lang w:val="es-ES_tradnl"/>
        </w:rPr>
        <w:t>archivo de lista de bordes</w:t>
      </w:r>
      <w:r w:rsidRPr="00C70D80">
        <w:rPr>
          <w:rFonts w:ascii="Times New Roman" w:eastAsia="Times New Roman" w:hAnsi="Times New Roman" w:cs="Times New Roman"/>
          <w:color w:val="24292E"/>
          <w:lang w:val="es-ES_tradnl"/>
        </w:rPr>
        <w:t>. Seleccione el botón “</w:t>
      </w:r>
      <w:proofErr w:type="spellStart"/>
      <w:r w:rsidRPr="00C70D80">
        <w:rPr>
          <w:rFonts w:ascii="Times New Roman" w:eastAsia="Times New Roman" w:hAnsi="Times New Roman" w:cs="Times New Roman"/>
          <w:color w:val="24292E"/>
          <w:lang w:val="es-ES_tradnl"/>
        </w:rPr>
        <w:t>Add</w:t>
      </w:r>
      <w:proofErr w:type="spellEnd"/>
      <w:r w:rsidRPr="00C70D80">
        <w:rPr>
          <w:rFonts w:ascii="Times New Roman" w:eastAsia="Times New Roman" w:hAnsi="Times New Roman" w:cs="Times New Roman"/>
          <w:color w:val="24292E"/>
          <w:lang w:val="es-ES_tradnl"/>
        </w:rPr>
        <w:t xml:space="preserve"> File(s)” (Agregar archivo[s]), navegue hasta su</w:t>
      </w:r>
      <w:r w:rsidRPr="00C70D80">
        <w:rPr>
          <w:rFonts w:ascii="Times New Roman" w:eastAsia="Times New Roman" w:hAnsi="Times New Roman" w:cs="Times New Roman"/>
          <w:lang w:val="es-ES_tradnl"/>
        </w:rPr>
        <w:t xml:space="preserve"> archivo CSV</w:t>
      </w:r>
      <w:r w:rsidRPr="00C70D80">
        <w:rPr>
          <w:rFonts w:ascii="Times New Roman" w:eastAsia="Times New Roman" w:hAnsi="Times New Roman" w:cs="Times New Roman"/>
          <w:color w:val="24292E"/>
          <w:lang w:val="es-ES_tradnl"/>
        </w:rPr>
        <w:t xml:space="preserve"> y haga doble clic en el archivo, o seleccione el archivo y luego seleccione “Open” (Abrir). Una vez cargado el archivo, puede hacer clic en “</w:t>
      </w:r>
      <w:proofErr w:type="spellStart"/>
      <w:r w:rsidRPr="00C70D80">
        <w:rPr>
          <w:rFonts w:ascii="Times New Roman" w:eastAsia="Times New Roman" w:hAnsi="Times New Roman" w:cs="Times New Roman"/>
          <w:color w:val="24292E"/>
          <w:lang w:val="es-ES_tradnl"/>
        </w:rPr>
        <w:t>Submit</w:t>
      </w:r>
      <w:proofErr w:type="spellEnd"/>
      <w:r w:rsidRPr="00C70D80">
        <w:rPr>
          <w:rFonts w:ascii="Times New Roman" w:eastAsia="Times New Roman" w:hAnsi="Times New Roman" w:cs="Times New Roman"/>
          <w:color w:val="24292E"/>
          <w:lang w:val="es-ES_tradnl"/>
        </w:rPr>
        <w:t xml:space="preserve">” (Enviar) para ejecutar el análisis, o puede agregar un archivo de nodos si tiene datos demográficos y epidemiológicos vinculados a personas en el estudio. Para ello, consulte la sección anterior sobre cómo cargar datos de nodos opcionales. </w:t>
      </w:r>
    </w:p>
    <w:p w14:paraId="082502FD" w14:textId="77777777" w:rsidR="00FC2EFD" w:rsidRPr="00C70D80" w:rsidRDefault="00FC2EFD" w:rsidP="003D3F79">
      <w:pPr>
        <w:pStyle w:val="NormalWeb"/>
        <w:rPr>
          <w:rFonts w:eastAsia="Times New Roman"/>
          <w:color w:val="24292E"/>
          <w:sz w:val="22"/>
          <w:szCs w:val="22"/>
          <w:lang w:val="es-AR"/>
        </w:rPr>
      </w:pPr>
    </w:p>
    <w:p w14:paraId="04B25BC1" w14:textId="45502537" w:rsidR="00417F8C" w:rsidRPr="00C70D80" w:rsidRDefault="000021C3" w:rsidP="00F86221">
      <w:pPr>
        <w:pStyle w:val="NormalWeb"/>
        <w:rPr>
          <w:rFonts w:eastAsia="Times New Roman"/>
          <w:color w:val="24292E"/>
          <w:sz w:val="22"/>
          <w:szCs w:val="22"/>
          <w:lang w:val="en"/>
        </w:rPr>
      </w:pPr>
      <w:r w:rsidRPr="00C70D80">
        <w:rPr>
          <w:noProof/>
          <w:sz w:val="22"/>
          <w:szCs w:val="22"/>
          <w:lang w:eastAsia="zh-CN"/>
        </w:rPr>
        <w:drawing>
          <wp:inline distT="0" distB="0" distL="0" distR="0" wp14:anchorId="2E8B643F" wp14:editId="34918E8B">
            <wp:extent cx="5880100" cy="3157220"/>
            <wp:effectExtent l="0" t="0" r="6350" b="5080"/>
            <wp:docPr id="796462935" name="Picture 36" descr="Vista de pantalla después de cargar archivos de vínculos y n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62935" name="Picture 36"/>
                    <pic:cNvPicPr/>
                  </pic:nvPicPr>
                  <pic:blipFill>
                    <a:blip r:embed="rId63">
                      <a:extLst>
                        <a:ext uri="{28A0092B-C50C-407E-A947-70E740481C1C}">
                          <a14:useLocalDpi xmlns:a14="http://schemas.microsoft.com/office/drawing/2010/main" val="0"/>
                        </a:ext>
                      </a:extLst>
                    </a:blip>
                    <a:stretch>
                      <a:fillRect/>
                    </a:stretch>
                  </pic:blipFill>
                  <pic:spPr>
                    <a:xfrm>
                      <a:off x="0" y="0"/>
                      <a:ext cx="5880100" cy="3157220"/>
                    </a:xfrm>
                    <a:prstGeom prst="rect">
                      <a:avLst/>
                    </a:prstGeom>
                  </pic:spPr>
                </pic:pic>
              </a:graphicData>
            </a:graphic>
          </wp:inline>
        </w:drawing>
      </w:r>
    </w:p>
    <w:p w14:paraId="180F0214" w14:textId="08A07ED8" w:rsidR="00DE63AF" w:rsidRPr="00C70D80" w:rsidRDefault="000021C3" w:rsidP="00F86221">
      <w:pPr>
        <w:pStyle w:val="NormalWeb"/>
        <w:rPr>
          <w:rFonts w:eastAsia="Times New Roman"/>
          <w:color w:val="24292E"/>
          <w:sz w:val="22"/>
          <w:szCs w:val="22"/>
          <w:lang w:val="es-AR"/>
        </w:rPr>
      </w:pPr>
      <w:r w:rsidRPr="00C70D80">
        <w:rPr>
          <w:rFonts w:eastAsia="Times New Roman"/>
          <w:b/>
          <w:bCs/>
          <w:color w:val="24292E"/>
          <w:sz w:val="22"/>
          <w:szCs w:val="22"/>
          <w:lang w:val="es-ES_tradnl"/>
        </w:rPr>
        <w:t>Fig. 24.</w:t>
      </w:r>
      <w:r w:rsidRPr="00C70D80">
        <w:rPr>
          <w:rFonts w:eastAsia="Times New Roman"/>
          <w:color w:val="24292E"/>
          <w:sz w:val="22"/>
          <w:szCs w:val="22"/>
          <w:lang w:val="es-ES_tradnl"/>
        </w:rPr>
        <w:t xml:space="preserve"> Vista de pantalla después de cargar archivos de vínculos y nodos</w:t>
      </w:r>
    </w:p>
    <w:p w14:paraId="6928E5E6" w14:textId="6ED1BF96" w:rsidR="003B6EE5" w:rsidRPr="00C70D80" w:rsidRDefault="000021C3" w:rsidP="003B6EE5">
      <w:pPr>
        <w:pStyle w:val="NormalWeb"/>
        <w:rPr>
          <w:rFonts w:eastAsia="Times New Roman"/>
          <w:sz w:val="22"/>
          <w:szCs w:val="22"/>
          <w:lang w:val="es-AR"/>
        </w:rPr>
      </w:pPr>
      <w:r w:rsidRPr="00C70D80">
        <w:rPr>
          <w:rFonts w:eastAsia="Times New Roman"/>
          <w:sz w:val="22"/>
          <w:szCs w:val="22"/>
          <w:lang w:val="es-ES_tradnl"/>
        </w:rPr>
        <w:t xml:space="preserve">Una vez que se completa la carga de archivos y el análisis de datos, el software muestra un diagrama de red y </w:t>
      </w:r>
      <w:r w:rsidRPr="00C70D80">
        <w:rPr>
          <w:rFonts w:eastAsia="Times New Roman"/>
          <w:color w:val="333333"/>
          <w:sz w:val="22"/>
          <w:szCs w:val="22"/>
          <w:shd w:val="clear" w:color="auto" w:fill="FFFFFF"/>
          <w:lang w:val="es-ES_tradnl"/>
        </w:rPr>
        <w:t xml:space="preserve">una tabla de estadísticas resumidas en la esquina inferior derecha de la página (Fig. 25). Esta tabla muestra la cantidad de nodos, la cantidad de </w:t>
      </w:r>
      <w:r w:rsidRPr="00C70D80">
        <w:rPr>
          <w:rFonts w:eastAsia="Times New Roman"/>
          <w:sz w:val="22"/>
          <w:szCs w:val="22"/>
          <w:shd w:val="clear" w:color="auto" w:fill="FFFFFF"/>
          <w:lang w:val="es-ES_tradnl"/>
        </w:rPr>
        <w:t>vínculos</w:t>
      </w:r>
      <w:r w:rsidRPr="00C70D80">
        <w:rPr>
          <w:rFonts w:eastAsia="Times New Roman"/>
          <w:color w:val="333333"/>
          <w:sz w:val="22"/>
          <w:szCs w:val="22"/>
          <w:shd w:val="clear" w:color="auto" w:fill="FFFFFF"/>
          <w:lang w:val="es-ES_tradnl"/>
        </w:rPr>
        <w:t xml:space="preserve"> (bordes), </w:t>
      </w:r>
      <w:hyperlink w:anchor="Cluster" w:history="1">
        <w:r w:rsidRPr="00C70D80">
          <w:rPr>
            <w:rFonts w:eastAsia="Times New Roman"/>
            <w:color w:val="0000FF"/>
            <w:sz w:val="22"/>
            <w:szCs w:val="22"/>
            <w:u w:val="single"/>
            <w:shd w:val="clear" w:color="auto" w:fill="FFFFFF"/>
            <w:lang w:val="es-ES_tradnl"/>
          </w:rPr>
          <w:t>agrupamientos</w:t>
        </w:r>
      </w:hyperlink>
      <w:r w:rsidRPr="00C70D80">
        <w:rPr>
          <w:rFonts w:eastAsia="Times New Roman"/>
          <w:color w:val="333333"/>
          <w:sz w:val="22"/>
          <w:szCs w:val="22"/>
          <w:shd w:val="clear" w:color="auto" w:fill="FFFFFF"/>
          <w:lang w:val="es-ES_tradnl"/>
        </w:rPr>
        <w:t xml:space="preserve"> y </w:t>
      </w:r>
      <w:hyperlink w:anchor="Singleton" w:history="1">
        <w:proofErr w:type="spellStart"/>
        <w:r w:rsidRPr="00C70D80">
          <w:rPr>
            <w:rFonts w:eastAsia="Times New Roman"/>
            <w:color w:val="0000FF"/>
            <w:sz w:val="22"/>
            <w:szCs w:val="22"/>
            <w:u w:val="single"/>
            <w:shd w:val="clear" w:color="auto" w:fill="FFFFFF"/>
            <w:lang w:val="es-ES_tradnl"/>
          </w:rPr>
          <w:t>singletons</w:t>
        </w:r>
        <w:proofErr w:type="spellEnd"/>
      </w:hyperlink>
      <w:r w:rsidRPr="00C70D80">
        <w:rPr>
          <w:rFonts w:eastAsia="Times New Roman"/>
          <w:sz w:val="22"/>
          <w:szCs w:val="22"/>
          <w:lang w:val="es-ES_tradnl"/>
        </w:rPr>
        <w:t xml:space="preserve">. </w:t>
      </w:r>
    </w:p>
    <w:p w14:paraId="7686F988" w14:textId="77777777" w:rsidR="003B6EE5" w:rsidRPr="00C70D80" w:rsidRDefault="003B6EE5" w:rsidP="00F86221">
      <w:pPr>
        <w:pStyle w:val="NormalWeb"/>
        <w:rPr>
          <w:rFonts w:eastAsia="Times New Roman"/>
          <w:color w:val="24292E"/>
          <w:sz w:val="22"/>
          <w:szCs w:val="22"/>
          <w:lang w:val="es-AR"/>
        </w:rPr>
      </w:pPr>
    </w:p>
    <w:p w14:paraId="56E11212" w14:textId="77777777" w:rsidR="00630E84" w:rsidRPr="00C70D80" w:rsidRDefault="00630E84">
      <w:pPr>
        <w:pStyle w:val="NoSpacing"/>
        <w:rPr>
          <w:rFonts w:ascii="Times New Roman" w:hAnsi="Times New Roman" w:cs="Times New Roman"/>
          <w:b/>
          <w:bCs/>
          <w:lang w:val="es-AR"/>
        </w:rPr>
      </w:pPr>
    </w:p>
    <w:p w14:paraId="55784AE0" w14:textId="46F47222" w:rsidR="007E68D6" w:rsidRPr="00C70D80" w:rsidRDefault="000021C3" w:rsidP="00825F7D">
      <w:pPr>
        <w:pStyle w:val="NoSpacing"/>
        <w:spacing w:line="240" w:lineRule="auto"/>
        <w:outlineLvl w:val="0"/>
        <w:rPr>
          <w:b/>
          <w:lang w:val="es-AR"/>
        </w:rPr>
      </w:pPr>
      <w:bookmarkStart w:id="63" w:name="_Toc86399179"/>
      <w:r w:rsidRPr="00C70D80">
        <w:rPr>
          <w:rFonts w:ascii="Times New Roman" w:eastAsia="Times New Roman" w:hAnsi="Times New Roman" w:cs="Times New Roman"/>
          <w:b/>
          <w:bCs/>
          <w:sz w:val="24"/>
          <w:szCs w:val="24"/>
          <w:lang w:val="es-ES_tradnl"/>
        </w:rPr>
        <w:lastRenderedPageBreak/>
        <w:t>Visualización de datos</w:t>
      </w:r>
      <w:bookmarkEnd w:id="63"/>
    </w:p>
    <w:p w14:paraId="519EEE76" w14:textId="45093641" w:rsidR="00BD6BA4" w:rsidRPr="00C70D80" w:rsidRDefault="000021C3" w:rsidP="00EE429B">
      <w:pPr>
        <w:pStyle w:val="NoSpacing"/>
        <w:rPr>
          <w:sz w:val="21"/>
          <w:szCs w:val="21"/>
          <w:lang w:val="es-AR"/>
        </w:rPr>
      </w:pPr>
      <w:r w:rsidRPr="00C70D80">
        <w:rPr>
          <w:rFonts w:ascii="Times New Roman" w:eastAsia="Times New Roman" w:hAnsi="Times New Roman" w:cs="Times New Roman"/>
          <w:lang w:val="es-ES_tradnl"/>
        </w:rPr>
        <w:t>El método predeterminado de visualización y exploración de datos es la vista de red bidimensional (</w:t>
      </w:r>
      <w:r w:rsidR="006964A7">
        <w:rPr>
          <w:rFonts w:ascii="Times New Roman" w:eastAsia="Times New Roman" w:hAnsi="Times New Roman" w:cs="Times New Roman"/>
          <w:lang w:val="es-ES_tradnl"/>
        </w:rPr>
        <w:t>“</w:t>
      </w:r>
      <w:r w:rsidRPr="00C70D80">
        <w:rPr>
          <w:rFonts w:ascii="Times New Roman" w:eastAsia="Times New Roman" w:hAnsi="Times New Roman" w:cs="Times New Roman"/>
          <w:lang w:val="es-ES_tradnl"/>
        </w:rPr>
        <w:t>2D</w:t>
      </w:r>
      <w:r w:rsidR="006964A7">
        <w:rPr>
          <w:rFonts w:ascii="Times New Roman" w:eastAsia="Times New Roman" w:hAnsi="Times New Roman" w:cs="Times New Roman"/>
          <w:lang w:val="es-ES_tradnl"/>
        </w:rPr>
        <w:t xml:space="preserve"> Network”</w:t>
      </w:r>
      <w:r w:rsidRPr="00C70D80">
        <w:rPr>
          <w:rFonts w:ascii="Times New Roman" w:eastAsia="Times New Roman" w:hAnsi="Times New Roman" w:cs="Times New Roman"/>
          <w:lang w:val="es-ES_tradnl"/>
        </w:rPr>
        <w:t>) (Fig. 25). Puede seleccionar un número de visualizaciones de datos diferentes desde el menú “View” (Vista) para mostrar los datos en una tabla, un diagrama de flujo (también denominado aluvial), un histograma, un gráfico cromático de la matriz de distancia genética por pares, una alineación de las secuencias de nucleótidos, un árbol filogenético de las relaciones genéticas de las secuencias de nucleótidos o un mapa geográfico que muestre la ubicación de los nodos. Algunas de estas opciones de visualización son específicas para un tipo de archivo. Por ejemplo, el histograma, la vista de secuencia, los gráficos cromáticos o los árboles filogenéticos requieren datos de secuencia de nucleótidos. Las vistas de visualización de datos adicionales se describen en las siguientes secciones. Cada vez que selecciona una vista, se abre en una nueva pestaña, para que pueda moverse fácilmente entre las vistas. También puede hacer clic en la pestaña y arrastrarla a fin de crear ventanas una al lado de la otra para permitirle comparar vistas. A menudo es útil visualizar los datos en dos o más formatos diferentes juntos. Verá ejemplos de esta característica en secciones posteriores que describen vistas individuales.</w:t>
      </w:r>
    </w:p>
    <w:p w14:paraId="52646DE3" w14:textId="51C657D6" w:rsidR="00FA1139" w:rsidRPr="00C70D80" w:rsidRDefault="000021C3" w:rsidP="00581ACF">
      <w:pPr>
        <w:pStyle w:val="NormalWeb"/>
        <w:rPr>
          <w:sz w:val="22"/>
          <w:szCs w:val="22"/>
        </w:rPr>
      </w:pPr>
      <w:r w:rsidRPr="00C70D80">
        <w:rPr>
          <w:noProof/>
          <w:sz w:val="22"/>
          <w:szCs w:val="22"/>
          <w:lang w:eastAsia="zh-CN"/>
        </w:rPr>
        <w:drawing>
          <wp:inline distT="0" distB="0" distL="0" distR="0" wp14:anchorId="4F16332D" wp14:editId="21B62688">
            <wp:extent cx="5943600" cy="3105150"/>
            <wp:effectExtent l="0" t="0" r="0" b="0"/>
            <wp:docPr id="1734046569" name="Picture 207" descr="Vista de red 2D predetermi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46569" name="Picture 20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40894C2F" w14:textId="2F4F08C7" w:rsidR="006468AB" w:rsidRPr="00C70D80" w:rsidRDefault="000021C3" w:rsidP="00581ACF">
      <w:pPr>
        <w:pStyle w:val="NormalWeb"/>
        <w:rPr>
          <w:sz w:val="22"/>
          <w:szCs w:val="22"/>
          <w:lang w:val="es-AR"/>
        </w:rPr>
      </w:pPr>
      <w:r w:rsidRPr="00C70D80">
        <w:rPr>
          <w:rFonts w:eastAsia="Times New Roman"/>
          <w:b/>
          <w:bCs/>
          <w:sz w:val="22"/>
          <w:szCs w:val="22"/>
          <w:lang w:val="es-ES_tradnl"/>
        </w:rPr>
        <w:t>Fig. 25.</w:t>
      </w:r>
      <w:r w:rsidRPr="00C70D80">
        <w:rPr>
          <w:rFonts w:eastAsia="Times New Roman"/>
          <w:sz w:val="22"/>
          <w:szCs w:val="22"/>
          <w:lang w:val="es-ES_tradnl"/>
        </w:rPr>
        <w:t xml:space="preserve"> Vista de red 2D predeterminada</w:t>
      </w:r>
    </w:p>
    <w:p w14:paraId="018195B5" w14:textId="12A3C705" w:rsidR="16252450" w:rsidRPr="00C70D80" w:rsidRDefault="16252450" w:rsidP="0029714A">
      <w:pPr>
        <w:pStyle w:val="BodyText"/>
        <w:rPr>
          <w:lang w:val="es-AR"/>
        </w:rPr>
      </w:pPr>
    </w:p>
    <w:p w14:paraId="6105C45E" w14:textId="25394B42" w:rsidR="00FB76C9" w:rsidRPr="00C70D80" w:rsidRDefault="000021C3" w:rsidP="00825F7D">
      <w:pPr>
        <w:pStyle w:val="NoSpacing"/>
        <w:spacing w:line="240" w:lineRule="auto"/>
        <w:outlineLvl w:val="0"/>
        <w:rPr>
          <w:rFonts w:ascii="Times New Roman" w:hAnsi="Times New Roman" w:cs="Times New Roman"/>
          <w:b/>
          <w:bCs/>
          <w:sz w:val="24"/>
          <w:szCs w:val="24"/>
          <w:lang w:val="es-AR"/>
        </w:rPr>
      </w:pPr>
      <w:bookmarkStart w:id="64" w:name="TilingViews"/>
      <w:bookmarkStart w:id="65" w:name="_Toc86399180"/>
      <w:r w:rsidRPr="00C70D80">
        <w:rPr>
          <w:rFonts w:ascii="Times New Roman" w:eastAsia="Times New Roman" w:hAnsi="Times New Roman" w:cs="Times New Roman"/>
          <w:b/>
          <w:bCs/>
          <w:sz w:val="24"/>
          <w:szCs w:val="24"/>
          <w:lang w:val="es-ES_tradnl"/>
        </w:rPr>
        <w:t>Disposición en mosaico de diferentes vistas</w:t>
      </w:r>
      <w:bookmarkEnd w:id="64"/>
      <w:bookmarkEnd w:id="65"/>
    </w:p>
    <w:p w14:paraId="68327087" w14:textId="418D6670" w:rsidR="006468AB" w:rsidRPr="00C70D80" w:rsidRDefault="000021C3" w:rsidP="00FB76C9">
      <w:pPr>
        <w:pStyle w:val="NoSpacing"/>
        <w:rPr>
          <w:rFonts w:ascii="Times New Roman" w:hAnsi="Times New Roman" w:cs="Times New Roman"/>
        </w:rPr>
      </w:pPr>
      <w:r w:rsidRPr="00C70D80">
        <w:rPr>
          <w:rFonts w:ascii="Times New Roman" w:eastAsia="Times New Roman" w:hAnsi="Times New Roman" w:cs="Times New Roman"/>
          <w:lang w:val="es-ES_tradnl"/>
        </w:rPr>
        <w:t xml:space="preserve">Cada vez que selecciona una vista del menú desplegable principal, se abre una nueva pestaña. Puede alternar entre vistas moviéndose entre pestañas, como lo haría en un navegador. Además, </w:t>
      </w:r>
      <w:proofErr w:type="spellStart"/>
      <w:r w:rsidRPr="00C70D80">
        <w:rPr>
          <w:rFonts w:ascii="Times New Roman" w:eastAsia="Times New Roman" w:hAnsi="Times New Roman" w:cs="Times New Roman"/>
          <w:lang w:val="es-ES_tradnl"/>
        </w:rPr>
        <w:t>MicrobeTrace</w:t>
      </w:r>
      <w:proofErr w:type="spellEnd"/>
      <w:r w:rsidRPr="00C70D80">
        <w:rPr>
          <w:rFonts w:ascii="Times New Roman" w:eastAsia="Times New Roman" w:hAnsi="Times New Roman" w:cs="Times New Roman"/>
          <w:lang w:val="es-ES_tradnl"/>
        </w:rPr>
        <w:t xml:space="preserve"> también le permite visualizar varias vistas una al lado de la otra, o en una disposición en mosaico en la misma ventana. </w:t>
      </w:r>
      <w:r w:rsidRPr="00C70D80">
        <w:rPr>
          <w:rFonts w:ascii="Times New Roman" w:eastAsia="Times New Roman" w:hAnsi="Times New Roman" w:cs="Times New Roman"/>
          <w:lang w:val="es-ES_tradnl"/>
        </w:rPr>
        <w:lastRenderedPageBreak/>
        <w:t>Puede hacer esto haciendo clic en una pestaña de vista y arrastrándola simultáneamente a un punto en la ventana, ya sea junto a la vista abierta actualmente o debajo de ella. En el ejemplo a continuación (Fig. 26), se abre una ventana de red 2D, luego las vistas de tabla y de mapa se abren en nuevas pestañas. Vaya a la ventana de red 2D, haga clic en la pestaña “Table View” (Vista de tabla) y arrástrela para que quede posicionada a la izquierda de la vista de red. Ahora haga clic en la pestaña “</w:t>
      </w:r>
      <w:proofErr w:type="spellStart"/>
      <w:r w:rsidRPr="00C70D80">
        <w:rPr>
          <w:rFonts w:ascii="Times New Roman" w:eastAsia="Times New Roman" w:hAnsi="Times New Roman" w:cs="Times New Roman"/>
          <w:lang w:val="es-ES_tradnl"/>
        </w:rPr>
        <w:t>Map</w:t>
      </w:r>
      <w:proofErr w:type="spellEnd"/>
      <w:r w:rsidRPr="00C70D80">
        <w:rPr>
          <w:rFonts w:ascii="Times New Roman" w:eastAsia="Times New Roman" w:hAnsi="Times New Roman" w:cs="Times New Roman"/>
          <w:lang w:val="es-ES_tradnl"/>
        </w:rPr>
        <w:t xml:space="preserve"> View” (Vista de mapa) y arrástrela debajo de las dos ventanas abiertas. Puede colocar en mosaico todas las vistas que desee. </w:t>
      </w:r>
    </w:p>
    <w:p w14:paraId="7D18ADDD" w14:textId="59C10F2C" w:rsidR="007B7139" w:rsidRPr="00C70D80" w:rsidRDefault="000021C3">
      <w:pPr>
        <w:pStyle w:val="NormalWeb"/>
        <w:rPr>
          <w:sz w:val="22"/>
          <w:szCs w:val="22"/>
        </w:rPr>
      </w:pPr>
      <w:r w:rsidRPr="00C70D80">
        <w:rPr>
          <w:noProof/>
          <w:sz w:val="22"/>
          <w:szCs w:val="22"/>
          <w:lang w:eastAsia="zh-CN"/>
        </w:rPr>
        <w:drawing>
          <wp:inline distT="0" distB="0" distL="0" distR="0" wp14:anchorId="63F0F96F" wp14:editId="2E9E02D9">
            <wp:extent cx="5943600" cy="3303905"/>
            <wp:effectExtent l="0" t="0" r="0" b="0"/>
            <wp:docPr id="1804786511" name="Picture 205" descr="Vistas en mosaico seleccionando varias vistas y acomodándolas en la misma ventana para que todas sean vis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86511" name="Picture 205"/>
                    <pic:cNvPicPr/>
                  </pic:nvPicPr>
                  <pic:blipFill>
                    <a:blip r:embed="rId65">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0B2616FC" w14:textId="5198C8F0" w:rsidR="006468AB" w:rsidRPr="00C70D80" w:rsidRDefault="000021C3" w:rsidP="00581ACF">
      <w:pPr>
        <w:pStyle w:val="NormalWeb"/>
        <w:rPr>
          <w:sz w:val="22"/>
          <w:szCs w:val="22"/>
          <w:lang w:val="es-AR"/>
        </w:rPr>
      </w:pPr>
      <w:r w:rsidRPr="00C70D80">
        <w:rPr>
          <w:rFonts w:eastAsia="Times New Roman"/>
          <w:b/>
          <w:bCs/>
          <w:sz w:val="22"/>
          <w:szCs w:val="22"/>
          <w:lang w:val="es-ES_tradnl"/>
        </w:rPr>
        <w:t>Fig. 26</w:t>
      </w:r>
      <w:r w:rsidRPr="00C70D80">
        <w:rPr>
          <w:rFonts w:eastAsia="Times New Roman"/>
          <w:sz w:val="22"/>
          <w:szCs w:val="22"/>
          <w:lang w:val="es-ES_tradnl"/>
        </w:rPr>
        <w:t>. Vistas en mosaico seleccionando varias vistas y acomodándolas en la misma ventana para que todas sean visibles.</w:t>
      </w:r>
    </w:p>
    <w:p w14:paraId="7A8CC811" w14:textId="4EE8992A" w:rsidR="00BD58E5" w:rsidRPr="00C70D80" w:rsidRDefault="000021C3" w:rsidP="00581ACF">
      <w:pPr>
        <w:pStyle w:val="NormalWeb"/>
        <w:rPr>
          <w:sz w:val="22"/>
          <w:szCs w:val="22"/>
          <w:lang w:val="es-AR"/>
        </w:rPr>
      </w:pPr>
      <w:r w:rsidRPr="00C70D80">
        <w:rPr>
          <w:rFonts w:eastAsia="Times New Roman"/>
          <w:sz w:val="22"/>
          <w:szCs w:val="22"/>
          <w:lang w:val="es-ES_tradnl"/>
        </w:rPr>
        <w:t>Todas las vistas contienen dos o más de estos cuatro iconos</w:t>
      </w:r>
      <w:r w:rsidR="00A27596" w:rsidRPr="00C70D80">
        <w:rPr>
          <w:noProof/>
          <w:sz w:val="22"/>
          <w:szCs w:val="22"/>
          <w:lang w:eastAsia="zh-CN"/>
        </w:rPr>
        <w:drawing>
          <wp:inline distT="0" distB="0" distL="0" distR="0" wp14:anchorId="7EE00B68" wp14:editId="6E8B458C">
            <wp:extent cx="247650" cy="285750"/>
            <wp:effectExtent l="0" t="0" r="0" b="0"/>
            <wp:docPr id="246480410" name="Picture 199"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80410" name="Picture 199"/>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sidRPr="00C70D80">
        <w:rPr>
          <w:rFonts w:eastAsia="Times New Roman"/>
          <w:sz w:val="22"/>
          <w:szCs w:val="22"/>
          <w:lang w:val="es-ES_tradnl"/>
        </w:rPr>
        <w:t xml:space="preserve"> </w:t>
      </w:r>
      <w:r w:rsidR="00A27596" w:rsidRPr="00C70D80">
        <w:rPr>
          <w:noProof/>
          <w:sz w:val="22"/>
          <w:szCs w:val="22"/>
          <w:lang w:eastAsia="zh-CN"/>
        </w:rPr>
        <w:drawing>
          <wp:inline distT="0" distB="0" distL="0" distR="0" wp14:anchorId="6BA3B159" wp14:editId="32641ABC">
            <wp:extent cx="257175" cy="228600"/>
            <wp:effectExtent l="0" t="0" r="9525" b="0"/>
            <wp:docPr id="2120332216" name="Picture 200"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32216" name="Picture 200"/>
                    <pic:cNvPicPr/>
                  </pic:nvPicPr>
                  <pic:blipFill>
                    <a:blip r:embed="rId66">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r w:rsidRPr="00C70D80">
        <w:rPr>
          <w:rFonts w:eastAsia="Times New Roman"/>
          <w:sz w:val="22"/>
          <w:szCs w:val="22"/>
          <w:lang w:val="es-ES_tradnl"/>
        </w:rPr>
        <w:t xml:space="preserve"> </w:t>
      </w:r>
      <w:r w:rsidR="00A27596" w:rsidRPr="00C70D80">
        <w:rPr>
          <w:noProof/>
          <w:sz w:val="22"/>
          <w:szCs w:val="22"/>
          <w:lang w:eastAsia="zh-CN"/>
        </w:rPr>
        <w:drawing>
          <wp:inline distT="0" distB="0" distL="0" distR="0" wp14:anchorId="43CA08A5" wp14:editId="1B6336FE">
            <wp:extent cx="238125" cy="257175"/>
            <wp:effectExtent l="0" t="0" r="9525" b="9525"/>
            <wp:docPr id="49798913" name="Picture 201"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8913" name="Picture 201"/>
                    <pic:cNvPicPr/>
                  </pic:nvPicPr>
                  <pic:blipFill>
                    <a:blip r:embed="rId67">
                      <a:extLst>
                        <a:ext uri="{28A0092B-C50C-407E-A947-70E740481C1C}">
                          <a14:useLocalDpi xmlns:a14="http://schemas.microsoft.com/office/drawing/2010/main" val="0"/>
                        </a:ext>
                      </a:extLst>
                    </a:blip>
                    <a:stretch>
                      <a:fillRect/>
                    </a:stretch>
                  </pic:blipFill>
                  <pic:spPr>
                    <a:xfrm>
                      <a:off x="0" y="0"/>
                      <a:ext cx="238125" cy="257175"/>
                    </a:xfrm>
                    <a:prstGeom prst="rect">
                      <a:avLst/>
                    </a:prstGeom>
                  </pic:spPr>
                </pic:pic>
              </a:graphicData>
            </a:graphic>
          </wp:inline>
        </w:drawing>
      </w:r>
      <w:r w:rsidRPr="00C70D80">
        <w:rPr>
          <w:rFonts w:eastAsia="Times New Roman"/>
          <w:sz w:val="22"/>
          <w:szCs w:val="22"/>
          <w:lang w:val="es-ES_tradnl"/>
        </w:rPr>
        <w:t xml:space="preserve"> </w:t>
      </w:r>
      <w:r w:rsidR="00A27596" w:rsidRPr="00C70D80">
        <w:rPr>
          <w:noProof/>
          <w:sz w:val="22"/>
          <w:szCs w:val="22"/>
          <w:lang w:eastAsia="zh-CN"/>
        </w:rPr>
        <w:drawing>
          <wp:inline distT="0" distB="0" distL="0" distR="0" wp14:anchorId="63F7FE2B" wp14:editId="40EFAD21">
            <wp:extent cx="219075" cy="266700"/>
            <wp:effectExtent l="0" t="0" r="9525" b="0"/>
            <wp:docPr id="583377574" name="Picture 203"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7574" name="Picture 203"/>
                    <pic:cNvPicPr/>
                  </pic:nvPicPr>
                  <pic:blipFill>
                    <a:blip r:embed="rId68">
                      <a:extLst>
                        <a:ext uri="{28A0092B-C50C-407E-A947-70E740481C1C}">
                          <a14:useLocalDpi xmlns:a14="http://schemas.microsoft.com/office/drawing/2010/main" val="0"/>
                        </a:ext>
                      </a:extLst>
                    </a:blip>
                    <a:stretch>
                      <a:fillRect/>
                    </a:stretch>
                  </pic:blipFill>
                  <pic:spPr>
                    <a:xfrm>
                      <a:off x="0" y="0"/>
                      <a:ext cx="219075" cy="266700"/>
                    </a:xfrm>
                    <a:prstGeom prst="rect">
                      <a:avLst/>
                    </a:prstGeom>
                  </pic:spPr>
                </pic:pic>
              </a:graphicData>
            </a:graphic>
          </wp:inline>
        </w:drawing>
      </w:r>
      <w:r w:rsidRPr="00C70D80">
        <w:rPr>
          <w:rFonts w:eastAsia="Times New Roman"/>
          <w:sz w:val="22"/>
          <w:szCs w:val="22"/>
          <w:lang w:val="es-ES_tradnl"/>
        </w:rPr>
        <w:t xml:space="preserve">en la esquina superior izquierda de la pantalla (Fig. 27). Si coloca el cursor sobre cada uno de ellos con el </w:t>
      </w:r>
      <w:proofErr w:type="gramStart"/>
      <w:r w:rsidRPr="00C70D80">
        <w:rPr>
          <w:rFonts w:eastAsia="Times New Roman"/>
          <w:sz w:val="22"/>
          <w:szCs w:val="22"/>
          <w:lang w:val="es-ES_tradnl"/>
        </w:rPr>
        <w:t>mouse</w:t>
      </w:r>
      <w:proofErr w:type="gramEnd"/>
      <w:r w:rsidRPr="00C70D80">
        <w:rPr>
          <w:rFonts w:eastAsia="Times New Roman"/>
          <w:sz w:val="22"/>
          <w:szCs w:val="22"/>
          <w:lang w:val="es-ES_tradnl"/>
        </w:rPr>
        <w:t xml:space="preserve">, obtendrá descripciones de cada icono. </w:t>
      </w:r>
    </w:p>
    <w:p w14:paraId="1AED64B6" w14:textId="548ACF89" w:rsidR="00EE7A0A" w:rsidRPr="00C70D80" w:rsidRDefault="000021C3" w:rsidP="00581ACF">
      <w:pPr>
        <w:pStyle w:val="NormalWeb"/>
        <w:rPr>
          <w:sz w:val="22"/>
          <w:szCs w:val="22"/>
        </w:rPr>
      </w:pPr>
      <w:r w:rsidRPr="00C70D80">
        <w:rPr>
          <w:noProof/>
          <w:sz w:val="22"/>
          <w:szCs w:val="22"/>
          <w:lang w:eastAsia="zh-CN"/>
        </w:rPr>
        <w:lastRenderedPageBreak/>
        <w:drawing>
          <wp:inline distT="0" distB="0" distL="0" distR="0" wp14:anchorId="65E95D3E" wp14:editId="44AAFEBF">
            <wp:extent cx="5880100" cy="3105785"/>
            <wp:effectExtent l="0" t="0" r="6350" b="0"/>
            <wp:docPr id="2087140000" name="Picture 39" descr="Vista de red 2D con botones de configuración encerrados en un círculo en la esquina superior izquierda de la vent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40000" name="Picture 39"/>
                    <pic:cNvPicPr/>
                  </pic:nvPicPr>
                  <pic:blipFill>
                    <a:blip r:embed="rId69">
                      <a:extLst>
                        <a:ext uri="{28A0092B-C50C-407E-A947-70E740481C1C}">
                          <a14:useLocalDpi xmlns:a14="http://schemas.microsoft.com/office/drawing/2010/main" val="0"/>
                        </a:ext>
                      </a:extLst>
                    </a:blip>
                    <a:stretch>
                      <a:fillRect/>
                    </a:stretch>
                  </pic:blipFill>
                  <pic:spPr>
                    <a:xfrm>
                      <a:off x="0" y="0"/>
                      <a:ext cx="5880100" cy="3105785"/>
                    </a:xfrm>
                    <a:prstGeom prst="rect">
                      <a:avLst/>
                    </a:prstGeom>
                  </pic:spPr>
                </pic:pic>
              </a:graphicData>
            </a:graphic>
          </wp:inline>
        </w:drawing>
      </w:r>
    </w:p>
    <w:p w14:paraId="2756ABEA" w14:textId="1CB0A769" w:rsidR="00EE7A0A" w:rsidRPr="00C70D80" w:rsidRDefault="000021C3" w:rsidP="00AB7B81">
      <w:pPr>
        <w:pStyle w:val="NormalWeb"/>
        <w:rPr>
          <w:sz w:val="22"/>
          <w:szCs w:val="22"/>
          <w:lang w:val="es-AR"/>
        </w:rPr>
      </w:pPr>
      <w:r w:rsidRPr="00C70D80">
        <w:rPr>
          <w:rFonts w:eastAsia="Times New Roman"/>
          <w:b/>
          <w:bCs/>
          <w:sz w:val="22"/>
          <w:szCs w:val="22"/>
          <w:lang w:val="es-ES_tradnl"/>
        </w:rPr>
        <w:t xml:space="preserve">Fig. 27. </w:t>
      </w:r>
      <w:r w:rsidRPr="00C70D80">
        <w:rPr>
          <w:rFonts w:eastAsia="Times New Roman"/>
          <w:sz w:val="22"/>
          <w:szCs w:val="22"/>
          <w:lang w:val="es-ES_tradnl"/>
        </w:rPr>
        <w:t>Vista de red 2D con botones de configuración encerrados en un círculo en la esquina superior izquierda de la ventana</w:t>
      </w:r>
    </w:p>
    <w:p w14:paraId="5E42E014" w14:textId="3E8E092E" w:rsidR="00BD6BA4" w:rsidRPr="00C70D80" w:rsidRDefault="000021C3" w:rsidP="00A11B67">
      <w:pPr>
        <w:pStyle w:val="NormalWeb"/>
        <w:numPr>
          <w:ilvl w:val="0"/>
          <w:numId w:val="4"/>
        </w:numPr>
        <w:rPr>
          <w:sz w:val="22"/>
          <w:szCs w:val="22"/>
          <w:lang w:val="es-AR"/>
        </w:rPr>
      </w:pPr>
      <w:r w:rsidRPr="00C70D80">
        <w:rPr>
          <w:rFonts w:eastAsia="Times New Roman"/>
          <w:b/>
          <w:bCs/>
          <w:sz w:val="22"/>
          <w:szCs w:val="22"/>
          <w:lang w:val="es-ES_tradnl"/>
        </w:rPr>
        <w:t xml:space="preserve">Alternar configuración: </w:t>
      </w:r>
      <w:r w:rsidR="001950AD" w:rsidRPr="00C70D80">
        <w:rPr>
          <w:noProof/>
          <w:sz w:val="22"/>
          <w:szCs w:val="22"/>
          <w:lang w:eastAsia="zh-CN"/>
        </w:rPr>
        <w:drawing>
          <wp:inline distT="0" distB="0" distL="0" distR="0" wp14:anchorId="6EFBBC73" wp14:editId="2DDD8347">
            <wp:extent cx="247650" cy="285750"/>
            <wp:effectExtent l="0" t="0" r="0" b="0"/>
            <wp:docPr id="356349922" name="Picture 25"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49922" name="Picture 25"/>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sidRPr="00C70D80">
        <w:rPr>
          <w:rFonts w:eastAsia="Times New Roman"/>
          <w:sz w:val="22"/>
          <w:szCs w:val="22"/>
          <w:lang w:val="es-ES_tradnl"/>
        </w:rPr>
        <w:t xml:space="preserve"> Permite ajustar diversos parámetros, como forma, tamaño, color y física (carga, fricción y gravedad), para los nodos, los vínculos y la red misma. Los detalles se proporcionan en la sección Configuración de red a continuación. En otras vistas, este botón le permite personalizar la configuración para esa vista en particular. Al seleccionar el botón “</w:t>
      </w:r>
      <w:proofErr w:type="spellStart"/>
      <w:r w:rsidRPr="00C70D80">
        <w:rPr>
          <w:rFonts w:eastAsia="Times New Roman"/>
          <w:sz w:val="22"/>
          <w:szCs w:val="22"/>
          <w:lang w:val="es-ES_tradnl"/>
        </w:rPr>
        <w:t>Toggle</w:t>
      </w:r>
      <w:proofErr w:type="spellEnd"/>
      <w:r w:rsidRPr="00C70D80">
        <w:rPr>
          <w:rFonts w:eastAsia="Times New Roman"/>
          <w:sz w:val="22"/>
          <w:szCs w:val="22"/>
          <w:lang w:val="es-ES_tradnl"/>
        </w:rPr>
        <w:t xml:space="preserve"> </w:t>
      </w:r>
      <w:proofErr w:type="spellStart"/>
      <w:r w:rsidRPr="00C70D80">
        <w:rPr>
          <w:rFonts w:eastAsia="Times New Roman"/>
          <w:sz w:val="22"/>
          <w:szCs w:val="22"/>
          <w:lang w:val="es-ES_tradnl"/>
        </w:rPr>
        <w:t>Settings</w:t>
      </w:r>
      <w:proofErr w:type="spellEnd"/>
      <w:r w:rsidRPr="00C70D80">
        <w:rPr>
          <w:rFonts w:eastAsia="Times New Roman"/>
          <w:sz w:val="22"/>
          <w:szCs w:val="22"/>
          <w:lang w:val="es-ES_tradnl"/>
        </w:rPr>
        <w:t>” (Alternar configuración) una vez, se muestra el menú y al seleccionarlo de nuevo se oculta el menú; por lo tanto, usted alterna entre mostrar y ocultar el menú.</w:t>
      </w:r>
    </w:p>
    <w:p w14:paraId="7F8A4169" w14:textId="6A0307BE" w:rsidR="00BD6BA4" w:rsidRPr="00C70D80" w:rsidRDefault="000021C3" w:rsidP="00A11B67">
      <w:pPr>
        <w:pStyle w:val="NormalWeb"/>
        <w:numPr>
          <w:ilvl w:val="0"/>
          <w:numId w:val="4"/>
        </w:numPr>
        <w:rPr>
          <w:sz w:val="22"/>
          <w:szCs w:val="22"/>
          <w:lang w:val="es-AR"/>
        </w:rPr>
      </w:pPr>
      <w:r w:rsidRPr="00C70D80">
        <w:rPr>
          <w:rFonts w:eastAsia="Times New Roman"/>
          <w:b/>
          <w:bCs/>
          <w:sz w:val="22"/>
          <w:szCs w:val="22"/>
          <w:lang w:val="es-ES_tradnl"/>
        </w:rPr>
        <w:t>Exportar</w:t>
      </w:r>
      <w:r w:rsidRPr="00C70D80">
        <w:rPr>
          <w:rFonts w:eastAsia="Times New Roman"/>
          <w:sz w:val="22"/>
          <w:szCs w:val="22"/>
          <w:lang w:val="es-ES_tradnl"/>
        </w:rPr>
        <w:t xml:space="preserve">: </w:t>
      </w:r>
      <w:r w:rsidR="001950AD" w:rsidRPr="00C70D80">
        <w:rPr>
          <w:noProof/>
          <w:sz w:val="22"/>
          <w:szCs w:val="22"/>
          <w:lang w:eastAsia="zh-CN"/>
        </w:rPr>
        <w:drawing>
          <wp:inline distT="0" distB="0" distL="0" distR="0" wp14:anchorId="33C43589" wp14:editId="2ACC3036">
            <wp:extent cx="257175" cy="228600"/>
            <wp:effectExtent l="0" t="0" r="9525" b="0"/>
            <wp:docPr id="47297724" name="Picture 26"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7724" name="Picture 26"/>
                    <pic:cNvPicPr/>
                  </pic:nvPicPr>
                  <pic:blipFill>
                    <a:blip r:embed="rId66">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r w:rsidRPr="00C70D80">
        <w:rPr>
          <w:rFonts w:eastAsia="Times New Roman"/>
          <w:sz w:val="22"/>
          <w:szCs w:val="22"/>
          <w:lang w:val="es-ES_tradnl"/>
        </w:rPr>
        <w:t xml:space="preserve"> Permite exportar la vista actual como una imagen o como otros tipos de archivo, según corresponda. Puede seleccionar el tipo de archivo mediante un menú desplegable. Si está exportando la vista como imagen, la configuración avanzada le permite ajustar el tamaño según su aplicación. También hay una opción .</w:t>
      </w:r>
      <w:proofErr w:type="spellStart"/>
      <w:r w:rsidRPr="00C70D80">
        <w:rPr>
          <w:rFonts w:eastAsia="Times New Roman"/>
          <w:sz w:val="22"/>
          <w:szCs w:val="22"/>
          <w:lang w:val="es-ES_tradnl"/>
        </w:rPr>
        <w:t>svg</w:t>
      </w:r>
      <w:proofErr w:type="spellEnd"/>
      <w:r w:rsidRPr="00C70D80">
        <w:rPr>
          <w:rFonts w:eastAsia="Times New Roman"/>
          <w:sz w:val="22"/>
          <w:szCs w:val="22"/>
          <w:lang w:val="es-ES_tradnl"/>
        </w:rPr>
        <w:t xml:space="preserve"> que le permite aumentar el tamaño de la imagen sin perder la resolución. Esto es particularmente útil para carteles y publicaciones. La imagen descargada incluirá el logotipo de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como una marca de agua. Puede ajustar la opacidad de la marca de agua de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con una barra deslizante en la configuración de exportación.</w:t>
      </w:r>
    </w:p>
    <w:p w14:paraId="5588BB58" w14:textId="114D02A8" w:rsidR="00BD6BA4" w:rsidRPr="00C70D80" w:rsidRDefault="000021C3" w:rsidP="00A11B67">
      <w:pPr>
        <w:pStyle w:val="NormalWeb"/>
        <w:numPr>
          <w:ilvl w:val="0"/>
          <w:numId w:val="4"/>
        </w:numPr>
        <w:rPr>
          <w:sz w:val="22"/>
          <w:szCs w:val="22"/>
          <w:lang w:val="es-AR"/>
        </w:rPr>
      </w:pPr>
      <w:r w:rsidRPr="00C70D80">
        <w:rPr>
          <w:rFonts w:eastAsia="Times New Roman"/>
          <w:b/>
          <w:bCs/>
          <w:sz w:val="22"/>
          <w:szCs w:val="22"/>
          <w:lang w:val="es-ES_tradnl"/>
        </w:rPr>
        <w:t>Centrar y escalar</w:t>
      </w:r>
      <w:r w:rsidRPr="00C70D80">
        <w:rPr>
          <w:rFonts w:eastAsia="Times New Roman"/>
          <w:sz w:val="22"/>
          <w:szCs w:val="22"/>
          <w:lang w:val="es-ES_tradnl"/>
        </w:rPr>
        <w:t xml:space="preserve">: </w:t>
      </w:r>
      <w:r w:rsidR="007C21D3" w:rsidRPr="00C70D80">
        <w:rPr>
          <w:noProof/>
          <w:sz w:val="22"/>
          <w:szCs w:val="22"/>
          <w:lang w:eastAsia="zh-CN"/>
        </w:rPr>
        <w:drawing>
          <wp:inline distT="0" distB="0" distL="0" distR="0" wp14:anchorId="73130C49" wp14:editId="765946D5">
            <wp:extent cx="238125" cy="257175"/>
            <wp:effectExtent l="0" t="0" r="9525" b="9525"/>
            <wp:docPr id="1471467429" name="Picture 34"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67429" name="Picture 34"/>
                    <pic:cNvPicPr/>
                  </pic:nvPicPr>
                  <pic:blipFill>
                    <a:blip r:embed="rId67">
                      <a:extLst>
                        <a:ext uri="{28A0092B-C50C-407E-A947-70E740481C1C}">
                          <a14:useLocalDpi xmlns:a14="http://schemas.microsoft.com/office/drawing/2010/main" val="0"/>
                        </a:ext>
                      </a:extLst>
                    </a:blip>
                    <a:stretch>
                      <a:fillRect/>
                    </a:stretch>
                  </pic:blipFill>
                  <pic:spPr>
                    <a:xfrm>
                      <a:off x="0" y="0"/>
                      <a:ext cx="238125" cy="257175"/>
                    </a:xfrm>
                    <a:prstGeom prst="rect">
                      <a:avLst/>
                    </a:prstGeom>
                  </pic:spPr>
                </pic:pic>
              </a:graphicData>
            </a:graphic>
          </wp:inline>
        </w:drawing>
      </w:r>
      <w:r w:rsidRPr="00C70D80">
        <w:rPr>
          <w:rFonts w:eastAsia="Times New Roman"/>
          <w:sz w:val="22"/>
          <w:szCs w:val="22"/>
          <w:lang w:val="es-ES_tradnl"/>
        </w:rPr>
        <w:t xml:space="preserve"> Puede acercar y alejar la red con la rueda de desplazamiento del </w:t>
      </w:r>
      <w:proofErr w:type="gramStart"/>
      <w:r w:rsidRPr="00C70D80">
        <w:rPr>
          <w:rFonts w:eastAsia="Times New Roman"/>
          <w:sz w:val="22"/>
          <w:szCs w:val="22"/>
          <w:lang w:val="es-ES_tradnl"/>
        </w:rPr>
        <w:t>mouse</w:t>
      </w:r>
      <w:proofErr w:type="gramEnd"/>
      <w:r w:rsidRPr="00C70D80">
        <w:rPr>
          <w:rFonts w:eastAsia="Times New Roman"/>
          <w:sz w:val="22"/>
          <w:szCs w:val="22"/>
          <w:lang w:val="es-ES_tradnl"/>
        </w:rPr>
        <w:t>. Este botón vuelve a escalar y centrar la red de vuelta al tamaño original en la pantalla.</w:t>
      </w:r>
    </w:p>
    <w:p w14:paraId="2A19F2FF" w14:textId="53282954" w:rsidR="00BD58E5" w:rsidRPr="00C70D80" w:rsidRDefault="000021C3" w:rsidP="00A11B67">
      <w:pPr>
        <w:pStyle w:val="NormalWeb"/>
        <w:numPr>
          <w:ilvl w:val="0"/>
          <w:numId w:val="4"/>
        </w:numPr>
        <w:rPr>
          <w:sz w:val="22"/>
          <w:szCs w:val="22"/>
          <w:lang w:val="es-AR"/>
        </w:rPr>
      </w:pPr>
      <w:r w:rsidRPr="00C70D80">
        <w:rPr>
          <w:rFonts w:eastAsia="Times New Roman"/>
          <w:b/>
          <w:bCs/>
          <w:sz w:val="22"/>
          <w:szCs w:val="22"/>
          <w:lang w:val="es-ES_tradnl"/>
        </w:rPr>
        <w:t>Fijar todos los nodos</w:t>
      </w:r>
      <w:r w:rsidRPr="00C70D80">
        <w:rPr>
          <w:rFonts w:eastAsia="Times New Roman"/>
          <w:sz w:val="22"/>
          <w:szCs w:val="22"/>
          <w:lang w:val="es-ES_tradnl"/>
        </w:rPr>
        <w:t xml:space="preserve">: </w:t>
      </w:r>
      <w:r w:rsidR="00385E40" w:rsidRPr="00C70D80">
        <w:rPr>
          <w:noProof/>
          <w:sz w:val="22"/>
          <w:szCs w:val="22"/>
          <w:lang w:eastAsia="zh-CN"/>
        </w:rPr>
        <w:drawing>
          <wp:inline distT="0" distB="0" distL="0" distR="0" wp14:anchorId="5B8AE6B6" wp14:editId="76FCE64C">
            <wp:extent cx="352425" cy="352425"/>
            <wp:effectExtent l="0" t="0" r="9525" b="9525"/>
            <wp:docPr id="1158766456" name="Picture 56"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6456" name="Picture 56"/>
                    <pic:cNvPicPr/>
                  </pic:nvPicPr>
                  <pic:blipFill>
                    <a:blip r:embed="rId70">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sidRPr="00C70D80">
        <w:rPr>
          <w:rFonts w:eastAsia="Times New Roman"/>
          <w:sz w:val="22"/>
          <w:szCs w:val="22"/>
          <w:lang w:val="es-ES_tradnl"/>
        </w:rPr>
        <w:t xml:space="preserve"> La red es una estructura dinámica, y la verá flotando ligeramente a medida que se reproduce. Este botón “congelará” la red. Puede hacer esto después de arrastrar los </w:t>
      </w:r>
      <w:r w:rsidRPr="00C70D80">
        <w:rPr>
          <w:rFonts w:eastAsia="Times New Roman"/>
          <w:sz w:val="22"/>
          <w:szCs w:val="22"/>
          <w:lang w:val="es-ES_tradnl"/>
        </w:rPr>
        <w:lastRenderedPageBreak/>
        <w:t>nodos para obtener la mejor visualización para sus datos (consulte la sección sobre nodos a continuación).</w:t>
      </w:r>
    </w:p>
    <w:p w14:paraId="0B503FC9" w14:textId="77777777" w:rsidR="00FB76C9" w:rsidRPr="00C70D80" w:rsidRDefault="000021C3" w:rsidP="00765CBA">
      <w:pPr>
        <w:pStyle w:val="NoSpacing"/>
        <w:spacing w:line="240" w:lineRule="auto"/>
        <w:outlineLvl w:val="0"/>
        <w:rPr>
          <w:rFonts w:ascii="Times New Roman" w:hAnsi="Times New Roman" w:cs="Times New Roman"/>
          <w:b/>
          <w:bCs/>
          <w:sz w:val="24"/>
          <w:szCs w:val="24"/>
          <w:lang w:val="es-AR"/>
        </w:rPr>
      </w:pPr>
      <w:bookmarkStart w:id="66" w:name="_Toc86399181"/>
      <w:r w:rsidRPr="00C70D80">
        <w:rPr>
          <w:rFonts w:ascii="Times New Roman" w:eastAsia="Times New Roman" w:hAnsi="Times New Roman" w:cs="Times New Roman"/>
          <w:b/>
          <w:bCs/>
          <w:sz w:val="24"/>
          <w:szCs w:val="24"/>
          <w:lang w:val="es-ES_tradnl"/>
        </w:rPr>
        <w:t>Vista de red 2D</w:t>
      </w:r>
      <w:bookmarkEnd w:id="66"/>
      <w:r w:rsidRPr="00C70D80">
        <w:rPr>
          <w:rFonts w:ascii="Times New Roman" w:eastAsia="Times New Roman" w:hAnsi="Times New Roman" w:cs="Times New Roman"/>
          <w:b/>
          <w:bCs/>
          <w:sz w:val="24"/>
          <w:szCs w:val="24"/>
          <w:lang w:val="es-ES_tradnl"/>
        </w:rPr>
        <w:t xml:space="preserve"> </w:t>
      </w:r>
    </w:p>
    <w:p w14:paraId="31D50F25" w14:textId="54B5294E" w:rsidR="00A90982" w:rsidRPr="00C70D80" w:rsidRDefault="000021C3" w:rsidP="00FB76C9">
      <w:pPr>
        <w:pStyle w:val="NoSpacing"/>
        <w:rPr>
          <w:rFonts w:ascii="Times New Roman" w:hAnsi="Times New Roman" w:cs="Times New Roman"/>
          <w:lang w:val="es-AR"/>
        </w:rPr>
      </w:pPr>
      <w:r w:rsidRPr="00C70D80">
        <w:rPr>
          <w:rFonts w:ascii="Times New Roman" w:eastAsia="Times New Roman" w:hAnsi="Times New Roman" w:cs="Times New Roman"/>
          <w:lang w:val="es-ES_tradnl"/>
        </w:rPr>
        <w:t xml:space="preserve">Esta es la ventana de visualización predeterminada que verá después de que </w:t>
      </w:r>
      <w:proofErr w:type="spellStart"/>
      <w:r w:rsidRPr="00C70D80">
        <w:rPr>
          <w:rFonts w:ascii="Times New Roman" w:eastAsia="Times New Roman" w:hAnsi="Times New Roman" w:cs="Times New Roman"/>
          <w:lang w:val="es-ES_tradnl"/>
        </w:rPr>
        <w:t>MicrobeTrace</w:t>
      </w:r>
      <w:proofErr w:type="spellEnd"/>
      <w:r w:rsidRPr="00C70D80">
        <w:rPr>
          <w:rFonts w:ascii="Times New Roman" w:eastAsia="Times New Roman" w:hAnsi="Times New Roman" w:cs="Times New Roman"/>
          <w:lang w:val="es-ES_tradnl"/>
        </w:rPr>
        <w:t xml:space="preserve"> procese sus datos (Fig. 26). En “</w:t>
      </w:r>
      <w:r w:rsidR="00171FE7">
        <w:rPr>
          <w:rFonts w:ascii="Times New Roman" w:eastAsia="Times New Roman" w:hAnsi="Times New Roman" w:cs="Times New Roman"/>
          <w:lang w:val="es-ES_tradnl"/>
        </w:rPr>
        <w:t>2D Network View</w:t>
      </w:r>
      <w:r w:rsidRPr="00C70D80">
        <w:rPr>
          <w:rFonts w:ascii="Times New Roman" w:eastAsia="Times New Roman" w:hAnsi="Times New Roman" w:cs="Times New Roman"/>
          <w:lang w:val="es-ES_tradnl"/>
        </w:rPr>
        <w:t>” (Vista de red</w:t>
      </w:r>
      <w:r w:rsidR="00171FE7">
        <w:rPr>
          <w:rFonts w:ascii="Times New Roman" w:eastAsia="Times New Roman" w:hAnsi="Times New Roman" w:cs="Times New Roman"/>
          <w:lang w:val="es-ES_tradnl"/>
        </w:rPr>
        <w:t xml:space="preserve"> 2D</w:t>
      </w:r>
      <w:r w:rsidRPr="00C70D80">
        <w:rPr>
          <w:rFonts w:ascii="Times New Roman" w:eastAsia="Times New Roman" w:hAnsi="Times New Roman" w:cs="Times New Roman"/>
          <w:lang w:val="es-ES_tradnl"/>
        </w:rPr>
        <w:t>), puede hacer lo siguiente:</w:t>
      </w:r>
    </w:p>
    <w:p w14:paraId="0A314259" w14:textId="016B518B" w:rsidR="00052996" w:rsidRPr="00C70D80" w:rsidRDefault="000021C3" w:rsidP="00A11B67">
      <w:pPr>
        <w:pStyle w:val="NormalWeb"/>
        <w:numPr>
          <w:ilvl w:val="0"/>
          <w:numId w:val="1"/>
        </w:numPr>
        <w:rPr>
          <w:rFonts w:eastAsia="Times New Roman"/>
          <w:sz w:val="22"/>
          <w:szCs w:val="22"/>
          <w:lang w:val="es-AR"/>
        </w:rPr>
      </w:pPr>
      <w:r w:rsidRPr="00C70D80">
        <w:rPr>
          <w:rFonts w:eastAsia="Times New Roman"/>
          <w:sz w:val="22"/>
          <w:szCs w:val="22"/>
          <w:lang w:val="es-ES_tradnl"/>
        </w:rPr>
        <w:t xml:space="preserve">Desplazarse haciendo clic en cualquier lugar de la ventana, arrastrar nodos por la red, o acercar o alejar la red usando la rueda de desplazamiento del </w:t>
      </w:r>
      <w:proofErr w:type="gramStart"/>
      <w:r w:rsidRPr="00C70D80">
        <w:rPr>
          <w:rFonts w:eastAsia="Times New Roman"/>
          <w:sz w:val="22"/>
          <w:szCs w:val="22"/>
          <w:lang w:val="es-ES_tradnl"/>
        </w:rPr>
        <w:t>mouse</w:t>
      </w:r>
      <w:proofErr w:type="gramEnd"/>
      <w:r w:rsidRPr="00C70D80">
        <w:rPr>
          <w:rFonts w:eastAsia="Times New Roman"/>
          <w:sz w:val="22"/>
          <w:szCs w:val="22"/>
          <w:lang w:val="es-ES_tradnl"/>
        </w:rPr>
        <w:t>.</w:t>
      </w:r>
    </w:p>
    <w:p w14:paraId="44074A3D" w14:textId="0AB6BBA6" w:rsidR="00D35CB6" w:rsidRPr="00C70D80" w:rsidRDefault="000021C3" w:rsidP="00A11B67">
      <w:pPr>
        <w:pStyle w:val="CommentText"/>
        <w:numPr>
          <w:ilvl w:val="0"/>
          <w:numId w:val="1"/>
        </w:numPr>
        <w:rPr>
          <w:rFonts w:ascii="Times New Roman" w:hAnsi="Times New Roman" w:cs="Times New Roman"/>
          <w:sz w:val="22"/>
          <w:szCs w:val="22"/>
          <w:lang w:val="es-AR"/>
        </w:rPr>
      </w:pPr>
      <w:r w:rsidRPr="00C70D80">
        <w:rPr>
          <w:rFonts w:ascii="Times New Roman" w:eastAsia="Times New Roman" w:hAnsi="Times New Roman" w:cs="Times New Roman"/>
          <w:sz w:val="22"/>
          <w:szCs w:val="22"/>
          <w:lang w:val="es-ES_tradnl"/>
        </w:rPr>
        <w:t xml:space="preserve">Seleccionar o cancelar la selección de nodos individuales (use </w:t>
      </w:r>
      <w:proofErr w:type="spellStart"/>
      <w:r w:rsidRPr="00C70D80">
        <w:rPr>
          <w:rFonts w:ascii="Times New Roman" w:eastAsia="Times New Roman" w:hAnsi="Times New Roman" w:cs="Times New Roman"/>
          <w:sz w:val="22"/>
          <w:szCs w:val="22"/>
          <w:lang w:val="es-ES_tradnl"/>
        </w:rPr>
        <w:t>Ctrl+Clic</w:t>
      </w:r>
      <w:proofErr w:type="spellEnd"/>
      <w:r w:rsidRPr="00C70D80">
        <w:rPr>
          <w:rFonts w:ascii="Times New Roman" w:eastAsia="Times New Roman" w:hAnsi="Times New Roman" w:cs="Times New Roman"/>
          <w:sz w:val="22"/>
          <w:szCs w:val="22"/>
          <w:lang w:val="es-ES_tradnl"/>
        </w:rPr>
        <w:t xml:space="preserve"> para seleccionar nodos individuales; use </w:t>
      </w:r>
      <w:proofErr w:type="spellStart"/>
      <w:r w:rsidRPr="00C70D80">
        <w:rPr>
          <w:rFonts w:ascii="Times New Roman" w:eastAsia="Times New Roman" w:hAnsi="Times New Roman" w:cs="Times New Roman"/>
          <w:sz w:val="22"/>
          <w:szCs w:val="22"/>
          <w:lang w:val="es-ES_tradnl"/>
        </w:rPr>
        <w:t>Shift+Clic</w:t>
      </w:r>
      <w:proofErr w:type="spellEnd"/>
      <w:r w:rsidRPr="00C70D80">
        <w:rPr>
          <w:rFonts w:ascii="Times New Roman" w:eastAsia="Times New Roman" w:hAnsi="Times New Roman" w:cs="Times New Roman"/>
          <w:sz w:val="22"/>
          <w:szCs w:val="22"/>
          <w:lang w:val="es-ES_tradnl"/>
        </w:rPr>
        <w:t xml:space="preserve"> para seleccionar nodos múltiples). Puede seleccionar múltiples nodos y verlos en una vista diferente, lo cual puede ser especialmente útil en la vista de tabla que se describe con más detalle a continuación. Esta característica de selección de nodos le permite ver todas las características de los nodos seleccionados únicamente. Es posible que desee ver los datos epidemiológicos solo para los nodos de un agrupamiento o cualquiera que le resulte interesante en la vista de red.</w:t>
      </w:r>
    </w:p>
    <w:p w14:paraId="46E8A4FC" w14:textId="54633543" w:rsidR="00172E67" w:rsidRPr="00C70D80" w:rsidRDefault="000021C3" w:rsidP="00A11B67">
      <w:pPr>
        <w:pStyle w:val="NormalWeb"/>
        <w:numPr>
          <w:ilvl w:val="0"/>
          <w:numId w:val="1"/>
        </w:numPr>
        <w:rPr>
          <w:rFonts w:eastAsia="Times New Roman"/>
          <w:sz w:val="22"/>
          <w:szCs w:val="22"/>
          <w:lang w:val="es-AR"/>
        </w:rPr>
      </w:pPr>
      <w:r w:rsidRPr="00C70D80">
        <w:rPr>
          <w:rFonts w:eastAsia="Times New Roman"/>
          <w:sz w:val="22"/>
          <w:szCs w:val="22"/>
          <w:lang w:val="es-ES_tradnl"/>
        </w:rPr>
        <w:t xml:space="preserve">Hacer clic con el botón derecho en un nodo para ver varias opciones (Fig. 28). </w:t>
      </w:r>
    </w:p>
    <w:p w14:paraId="777735F1" w14:textId="0F7CA49A" w:rsidR="00952B7D" w:rsidRPr="00C70D80" w:rsidRDefault="000021C3" w:rsidP="00A11B67">
      <w:pPr>
        <w:pStyle w:val="NormalWeb"/>
        <w:numPr>
          <w:ilvl w:val="1"/>
          <w:numId w:val="3"/>
        </w:numPr>
        <w:rPr>
          <w:rFonts w:eastAsia="Times New Roman"/>
          <w:sz w:val="22"/>
          <w:szCs w:val="22"/>
          <w:lang w:val="es-AR"/>
        </w:rPr>
      </w:pPr>
      <w:r w:rsidRPr="00C70D80">
        <w:rPr>
          <w:rFonts w:eastAsia="Times New Roman"/>
          <w:b/>
          <w:bCs/>
          <w:sz w:val="22"/>
          <w:szCs w:val="22"/>
          <w:lang w:val="es-ES_tradnl"/>
        </w:rPr>
        <w:t>Fijar un nodo:</w:t>
      </w:r>
      <w:r w:rsidRPr="00C70D80">
        <w:rPr>
          <w:rFonts w:eastAsia="Times New Roman"/>
          <w:sz w:val="22"/>
          <w:szCs w:val="22"/>
          <w:lang w:val="es-ES_tradnl"/>
        </w:rPr>
        <w:t xml:space="preserve"> Fijar un nodo le permite arrastrarlo para una mejor visualización de ese nodo en un agrupamiento y explorar el agrupamiento. </w:t>
      </w:r>
    </w:p>
    <w:p w14:paraId="571E10BB" w14:textId="77777777" w:rsidR="00952B7D" w:rsidRPr="00C70D80" w:rsidRDefault="000021C3" w:rsidP="00A11B67">
      <w:pPr>
        <w:pStyle w:val="NormalWeb"/>
        <w:numPr>
          <w:ilvl w:val="1"/>
          <w:numId w:val="3"/>
        </w:numPr>
        <w:rPr>
          <w:rFonts w:eastAsia="Times New Roman"/>
          <w:sz w:val="22"/>
          <w:szCs w:val="22"/>
          <w:lang w:val="es-AR"/>
        </w:rPr>
      </w:pPr>
      <w:r w:rsidRPr="00C70D80">
        <w:rPr>
          <w:rFonts w:eastAsia="Times New Roman"/>
          <w:b/>
          <w:bCs/>
          <w:sz w:val="22"/>
          <w:szCs w:val="22"/>
          <w:lang w:val="es-ES_tradnl"/>
        </w:rPr>
        <w:t>Copiar ID:</w:t>
      </w:r>
      <w:r w:rsidRPr="00C70D80">
        <w:rPr>
          <w:rFonts w:eastAsia="Times New Roman"/>
          <w:sz w:val="22"/>
          <w:szCs w:val="22"/>
          <w:lang w:val="es-ES_tradnl"/>
        </w:rPr>
        <w:t xml:space="preserve"> Copia la identificación del nodo.</w:t>
      </w:r>
    </w:p>
    <w:p w14:paraId="3E339DE0" w14:textId="43C8C51A" w:rsidR="00172E67" w:rsidRPr="00C70D80" w:rsidRDefault="000021C3" w:rsidP="00A11B67">
      <w:pPr>
        <w:pStyle w:val="NormalWeb"/>
        <w:numPr>
          <w:ilvl w:val="1"/>
          <w:numId w:val="3"/>
        </w:numPr>
        <w:rPr>
          <w:rFonts w:eastAsia="Times New Roman"/>
          <w:sz w:val="22"/>
          <w:szCs w:val="22"/>
          <w:lang w:val="es-AR"/>
        </w:rPr>
      </w:pPr>
      <w:r w:rsidRPr="00C70D80">
        <w:rPr>
          <w:rFonts w:eastAsia="Times New Roman"/>
          <w:b/>
          <w:bCs/>
          <w:sz w:val="22"/>
          <w:szCs w:val="22"/>
          <w:lang w:val="es-ES_tradnl"/>
        </w:rPr>
        <w:t xml:space="preserve">Ver atributos: </w:t>
      </w:r>
      <w:r w:rsidRPr="00C70D80">
        <w:rPr>
          <w:rFonts w:eastAsia="Times New Roman"/>
          <w:sz w:val="22"/>
          <w:szCs w:val="22"/>
          <w:lang w:val="es-ES_tradnl"/>
        </w:rPr>
        <w:t>permite ver las propiedades del nodo (metadatos asociados con ese nodo).</w:t>
      </w:r>
    </w:p>
    <w:p w14:paraId="34383D28" w14:textId="6B7D87E0" w:rsidR="00172E67" w:rsidRPr="00C70D80" w:rsidRDefault="000021C3" w:rsidP="00172E67">
      <w:pPr>
        <w:pStyle w:val="NormalWeb"/>
        <w:rPr>
          <w:sz w:val="22"/>
          <w:szCs w:val="22"/>
          <w:lang w:val="es-AR"/>
        </w:rPr>
      </w:pPr>
      <w:r w:rsidRPr="00C70D80">
        <w:rPr>
          <w:rFonts w:eastAsia="Times New Roman"/>
          <w:sz w:val="22"/>
          <w:szCs w:val="22"/>
          <w:lang w:val="es-ES_tradnl"/>
        </w:rPr>
        <w:t xml:space="preserve">Tenga en cuenta que la representación de la red se actualiza cada vez que arrastra un nodo, por lo que verá que los nodos se mueven antes de establecerse en una posición estática. Verá esta representación cada vez que cambie cualquiera de las configuraciones de red (consulte a continuación las opciones en la configuración). Puede utilizar el icono </w:t>
      </w:r>
      <w:r w:rsidRPr="00C70D80">
        <w:rPr>
          <w:rFonts w:eastAsia="Times New Roman"/>
          <w:b/>
          <w:bCs/>
          <w:sz w:val="22"/>
          <w:szCs w:val="22"/>
          <w:lang w:val="es-ES_tradnl"/>
        </w:rPr>
        <w:t xml:space="preserve">“Pin </w:t>
      </w:r>
      <w:proofErr w:type="spellStart"/>
      <w:r w:rsidRPr="00C70D80">
        <w:rPr>
          <w:rFonts w:eastAsia="Times New Roman"/>
          <w:b/>
          <w:bCs/>
          <w:sz w:val="22"/>
          <w:szCs w:val="22"/>
          <w:lang w:val="es-ES_tradnl"/>
        </w:rPr>
        <w:t>All</w:t>
      </w:r>
      <w:proofErr w:type="spellEnd"/>
      <w:r w:rsidRPr="00C70D80">
        <w:rPr>
          <w:rFonts w:eastAsia="Times New Roman"/>
          <w:b/>
          <w:bCs/>
          <w:sz w:val="22"/>
          <w:szCs w:val="22"/>
          <w:lang w:val="es-ES_tradnl"/>
        </w:rPr>
        <w:t xml:space="preserve"> </w:t>
      </w:r>
      <w:proofErr w:type="spellStart"/>
      <w:r w:rsidRPr="00C70D80">
        <w:rPr>
          <w:rFonts w:eastAsia="Times New Roman"/>
          <w:b/>
          <w:bCs/>
          <w:sz w:val="22"/>
          <w:szCs w:val="22"/>
          <w:lang w:val="es-ES_tradnl"/>
        </w:rPr>
        <w:t>Nodes</w:t>
      </w:r>
      <w:proofErr w:type="spellEnd"/>
      <w:r w:rsidRPr="00C70D80">
        <w:rPr>
          <w:rFonts w:eastAsia="Times New Roman"/>
          <w:b/>
          <w:bCs/>
          <w:sz w:val="22"/>
          <w:szCs w:val="22"/>
          <w:lang w:val="es-ES_tradnl"/>
        </w:rPr>
        <w:t xml:space="preserve">” </w:t>
      </w:r>
      <w:r w:rsidRPr="00C70D80">
        <w:rPr>
          <w:rFonts w:eastAsia="Times New Roman"/>
          <w:sz w:val="22"/>
          <w:szCs w:val="22"/>
          <w:lang w:val="es-ES_tradnl"/>
        </w:rPr>
        <w:t>(Fijar todos los nodos) para congelar la red.</w:t>
      </w:r>
    </w:p>
    <w:p w14:paraId="0AFB1537" w14:textId="77777777" w:rsidR="00B13F1D" w:rsidRPr="00C70D80" w:rsidRDefault="00B13F1D" w:rsidP="00C23AC2">
      <w:pPr>
        <w:pStyle w:val="NormalWeb"/>
        <w:ind w:left="720"/>
        <w:rPr>
          <w:rFonts w:eastAsia="Times New Roman"/>
          <w:noProof/>
          <w:sz w:val="22"/>
          <w:szCs w:val="22"/>
          <w:lang w:val="es-AR"/>
        </w:rPr>
      </w:pPr>
    </w:p>
    <w:p w14:paraId="444DF2B0" w14:textId="375718A3" w:rsidR="00C23AC2" w:rsidRPr="00C70D80" w:rsidRDefault="000021C3" w:rsidP="0090362C">
      <w:pPr>
        <w:pStyle w:val="NormalWeb"/>
        <w:ind w:left="-450"/>
        <w:rPr>
          <w:rFonts w:eastAsia="Times New Roman"/>
          <w:sz w:val="22"/>
          <w:szCs w:val="22"/>
        </w:rPr>
      </w:pPr>
      <w:r w:rsidRPr="00C70D80">
        <w:rPr>
          <w:rFonts w:eastAsia="Times New Roman"/>
          <w:noProof/>
          <w:sz w:val="22"/>
          <w:szCs w:val="22"/>
          <w:lang w:eastAsia="zh-CN"/>
        </w:rPr>
        <w:lastRenderedPageBreak/>
        <mc:AlternateContent>
          <mc:Choice Requires="wps">
            <w:drawing>
              <wp:anchor distT="0" distB="0" distL="114300" distR="114300" simplePos="0" relativeHeight="251662336" behindDoc="0" locked="0" layoutInCell="1" allowOverlap="1" wp14:anchorId="77155550" wp14:editId="582F2370">
                <wp:simplePos x="0" y="0"/>
                <wp:positionH relativeFrom="column">
                  <wp:posOffset>4619625</wp:posOffset>
                </wp:positionH>
                <wp:positionV relativeFrom="paragraph">
                  <wp:posOffset>2619375</wp:posOffset>
                </wp:positionV>
                <wp:extent cx="1095375" cy="590550"/>
                <wp:effectExtent l="0" t="0" r="28575" b="19050"/>
                <wp:wrapNone/>
                <wp:docPr id="11" name="Oval 11" descr="decorativa">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5375" cy="5905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w14:anchorId="391A47C9" id="Oval 11" o:spid="_x0000_s1026" alt="decorativa" style="position:absolute;margin-left:363.75pt;margin-top:206.25pt;width:86.25pt;height:4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" filled="f" strokecolor="#243f60 [1604]" strokeweight="2pt"/>
            </w:pict>
          </mc:Fallback>
        </mc:AlternateContent>
      </w:r>
      <w:r w:rsidR="00952B7D" w:rsidRPr="00C70D80">
        <w:rPr>
          <w:rFonts w:eastAsia="Times New Roman"/>
          <w:noProof/>
          <w:sz w:val="22"/>
          <w:szCs w:val="22"/>
          <w:lang w:eastAsia="zh-CN"/>
        </w:rPr>
        <w:drawing>
          <wp:inline distT="0" distB="0" distL="0" distR="0" wp14:anchorId="540E5EE1" wp14:editId="465AC00B">
            <wp:extent cx="5880100" cy="3184525"/>
            <wp:effectExtent l="0" t="0" r="6350" b="0"/>
            <wp:docPr id="38" name="Picture 38" descr="Visualización y exploración de opciones para los nodos haciendo clic con el botón derecho del mouse en un n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de_options.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80100" cy="3184525"/>
                    </a:xfrm>
                    <a:prstGeom prst="rect">
                      <a:avLst/>
                    </a:prstGeom>
                  </pic:spPr>
                </pic:pic>
              </a:graphicData>
            </a:graphic>
          </wp:inline>
        </w:drawing>
      </w:r>
    </w:p>
    <w:p w14:paraId="1EF5377A" w14:textId="65F40858" w:rsidR="00C23AC2" w:rsidRPr="00C70D80" w:rsidRDefault="000021C3" w:rsidP="00AF2B21">
      <w:pPr>
        <w:pStyle w:val="NormalWeb"/>
        <w:rPr>
          <w:b/>
          <w:szCs w:val="22"/>
          <w:lang w:val="es-AR"/>
        </w:rPr>
      </w:pPr>
      <w:r w:rsidRPr="00C70D80">
        <w:rPr>
          <w:rFonts w:eastAsia="Times New Roman"/>
          <w:b/>
          <w:bCs/>
          <w:sz w:val="22"/>
          <w:szCs w:val="22"/>
          <w:lang w:val="es-ES_tradnl"/>
        </w:rPr>
        <w:t>Fig. 28</w:t>
      </w:r>
      <w:r w:rsidRPr="00C70D80">
        <w:rPr>
          <w:rFonts w:eastAsia="Times New Roman"/>
          <w:sz w:val="22"/>
          <w:szCs w:val="22"/>
          <w:lang w:val="es-ES_tradnl"/>
        </w:rPr>
        <w:t xml:space="preserve">. Visualización y exploración de opciones para los nodos haciendo clic con el botón derecho del </w:t>
      </w:r>
      <w:proofErr w:type="gramStart"/>
      <w:r w:rsidRPr="00C70D80">
        <w:rPr>
          <w:rFonts w:eastAsia="Times New Roman"/>
          <w:sz w:val="22"/>
          <w:szCs w:val="22"/>
          <w:lang w:val="es-ES_tradnl"/>
        </w:rPr>
        <w:t>mouse</w:t>
      </w:r>
      <w:proofErr w:type="gramEnd"/>
      <w:r w:rsidRPr="00C70D80">
        <w:rPr>
          <w:rFonts w:eastAsia="Times New Roman"/>
          <w:sz w:val="22"/>
          <w:szCs w:val="22"/>
          <w:lang w:val="es-ES_tradnl"/>
        </w:rPr>
        <w:t xml:space="preserve"> en un nodo</w:t>
      </w:r>
      <w:bookmarkStart w:id="67" w:name="NetworkConfig"/>
      <w:bookmarkEnd w:id="67"/>
    </w:p>
    <w:p w14:paraId="6E3821EC" w14:textId="73DEE8EB" w:rsidR="00FB76C9" w:rsidRPr="00C70D80" w:rsidRDefault="000021C3" w:rsidP="00765CBA">
      <w:pPr>
        <w:pStyle w:val="NoSpacing"/>
        <w:spacing w:line="240" w:lineRule="auto"/>
        <w:outlineLvl w:val="1"/>
        <w:rPr>
          <w:rFonts w:ascii="Times New Roman" w:hAnsi="Times New Roman" w:cs="Times New Roman"/>
          <w:b/>
          <w:bCs/>
          <w:sz w:val="24"/>
          <w:szCs w:val="24"/>
          <w:lang w:val="es-AR"/>
        </w:rPr>
      </w:pPr>
      <w:bookmarkStart w:id="68" w:name="_Toc511990966"/>
      <w:bookmarkStart w:id="69" w:name="NetworkConfiguration"/>
      <w:bookmarkStart w:id="70" w:name="ConfiguraciónDeRed"/>
      <w:bookmarkStart w:id="71" w:name="_Toc86399182"/>
      <w:r w:rsidRPr="00C70D80">
        <w:rPr>
          <w:rFonts w:ascii="Times New Roman" w:eastAsia="Times New Roman" w:hAnsi="Times New Roman" w:cs="Times New Roman"/>
          <w:b/>
          <w:bCs/>
          <w:sz w:val="24"/>
          <w:szCs w:val="24"/>
          <w:lang w:val="es-ES_tradnl"/>
        </w:rPr>
        <w:t>Configuración de red</w:t>
      </w:r>
      <w:bookmarkEnd w:id="68"/>
      <w:bookmarkEnd w:id="69"/>
      <w:bookmarkEnd w:id="71"/>
    </w:p>
    <w:bookmarkEnd w:id="70"/>
    <w:p w14:paraId="22DE0F27" w14:textId="71D0B18B" w:rsidR="008A23EA" w:rsidRPr="00C70D80" w:rsidRDefault="000021C3" w:rsidP="00FB76C9">
      <w:pPr>
        <w:pStyle w:val="NoSpacing"/>
        <w:rPr>
          <w:rFonts w:ascii="Times New Roman" w:hAnsi="Times New Roman" w:cs="Times New Roman"/>
          <w:lang w:val="es-AR"/>
        </w:rPr>
      </w:pPr>
      <w:r w:rsidRPr="00C70D80">
        <w:rPr>
          <w:rFonts w:ascii="Times New Roman" w:eastAsia="Times New Roman" w:hAnsi="Times New Roman" w:cs="Times New Roman"/>
          <w:lang w:val="es-ES_tradnl"/>
        </w:rPr>
        <w:t xml:space="preserve">Puede modificar varias características visuales de la red mostrada. Primero, describiremos el menú </w:t>
      </w:r>
      <w:r w:rsidRPr="0064424E">
        <w:rPr>
          <w:rFonts w:ascii="Times New Roman" w:eastAsia="Times New Roman" w:hAnsi="Times New Roman" w:cs="Times New Roman"/>
          <w:b/>
          <w:bCs/>
          <w:lang w:val="es-ES_tradnl"/>
        </w:rPr>
        <w:t xml:space="preserve">“Global </w:t>
      </w:r>
      <w:proofErr w:type="spellStart"/>
      <w:r w:rsidRPr="0064424E">
        <w:rPr>
          <w:rFonts w:ascii="Times New Roman" w:eastAsia="Times New Roman" w:hAnsi="Times New Roman" w:cs="Times New Roman"/>
          <w:b/>
          <w:bCs/>
          <w:lang w:val="es-ES_tradnl"/>
        </w:rPr>
        <w:t>Settings</w:t>
      </w:r>
      <w:proofErr w:type="spellEnd"/>
      <w:r w:rsidRPr="0064424E">
        <w:rPr>
          <w:rFonts w:ascii="Times New Roman" w:eastAsia="Times New Roman" w:hAnsi="Times New Roman" w:cs="Times New Roman"/>
          <w:b/>
          <w:bCs/>
          <w:lang w:val="es-ES_tradnl"/>
        </w:rPr>
        <w:t>”</w:t>
      </w:r>
      <w:r w:rsidRPr="00C70D80">
        <w:rPr>
          <w:rFonts w:ascii="Times New Roman" w:eastAsia="Times New Roman" w:hAnsi="Times New Roman" w:cs="Times New Roman"/>
          <w:lang w:val="es-ES_tradnl"/>
        </w:rPr>
        <w:t xml:space="preserve"> (Configuración global) y luego describiremos la configuración específica de nodos, vínculos y redes.</w:t>
      </w:r>
    </w:p>
    <w:p w14:paraId="06191AB1" w14:textId="2A275892" w:rsidR="007426F3" w:rsidRPr="00C70D80" w:rsidRDefault="000021C3" w:rsidP="008A23EA">
      <w:pPr>
        <w:pStyle w:val="NormalWeb"/>
        <w:rPr>
          <w:sz w:val="22"/>
          <w:szCs w:val="22"/>
          <w:lang w:val="es-AR"/>
        </w:rPr>
      </w:pPr>
      <w:r w:rsidRPr="00C70D80">
        <w:rPr>
          <w:rFonts w:eastAsia="Times New Roman"/>
          <w:sz w:val="22"/>
          <w:szCs w:val="22"/>
          <w:lang w:val="es-ES_tradnl"/>
        </w:rPr>
        <w:t xml:space="preserve">Se accede al menú “Global </w:t>
      </w:r>
      <w:proofErr w:type="spellStart"/>
      <w:r w:rsidRPr="00C70D80">
        <w:rPr>
          <w:rFonts w:eastAsia="Times New Roman"/>
          <w:sz w:val="22"/>
          <w:szCs w:val="22"/>
          <w:lang w:val="es-ES_tradnl"/>
        </w:rPr>
        <w:t>Settings</w:t>
      </w:r>
      <w:proofErr w:type="spellEnd"/>
      <w:r w:rsidRPr="00C70D80">
        <w:rPr>
          <w:rFonts w:eastAsia="Times New Roman"/>
          <w:sz w:val="22"/>
          <w:szCs w:val="22"/>
          <w:lang w:val="es-ES_tradnl"/>
        </w:rPr>
        <w:t>” (Configuración global) seleccionando “</w:t>
      </w:r>
      <w:proofErr w:type="spellStart"/>
      <w:r w:rsidRPr="00C70D80">
        <w:rPr>
          <w:rFonts w:eastAsia="Times New Roman"/>
          <w:sz w:val="22"/>
          <w:szCs w:val="22"/>
          <w:lang w:val="es-ES_tradnl"/>
        </w:rPr>
        <w:t>Settings</w:t>
      </w:r>
      <w:proofErr w:type="spellEnd"/>
      <w:r w:rsidRPr="00C70D80">
        <w:rPr>
          <w:rFonts w:eastAsia="Times New Roman"/>
          <w:sz w:val="22"/>
          <w:szCs w:val="22"/>
          <w:lang w:val="es-ES_tradnl"/>
        </w:rPr>
        <w:t xml:space="preserve">” (Configuración) en la barra de menú principal en la ventana superior izquierda. Esta opción de menú tiene tres pestañas: la pestaña </w:t>
      </w:r>
      <w:r w:rsidRPr="00C70D80">
        <w:rPr>
          <w:rFonts w:eastAsia="Times New Roman"/>
          <w:b/>
          <w:bCs/>
          <w:sz w:val="22"/>
          <w:szCs w:val="22"/>
          <w:lang w:val="es-ES_tradnl"/>
        </w:rPr>
        <w:t>“</w:t>
      </w:r>
      <w:proofErr w:type="spellStart"/>
      <w:r w:rsidRPr="00C70D80">
        <w:rPr>
          <w:rFonts w:eastAsia="Times New Roman"/>
          <w:b/>
          <w:bCs/>
          <w:sz w:val="22"/>
          <w:szCs w:val="22"/>
          <w:lang w:val="es-ES_tradnl"/>
        </w:rPr>
        <w:t>Filtering</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(Filtro) que se utiliza para modificar los valores de corte y otras características de la red, la pestaña </w:t>
      </w:r>
      <w:r w:rsidRPr="00C70D80">
        <w:rPr>
          <w:rFonts w:eastAsia="Times New Roman"/>
          <w:b/>
          <w:bCs/>
          <w:sz w:val="22"/>
          <w:szCs w:val="22"/>
          <w:lang w:val="es-ES_tradnl"/>
        </w:rPr>
        <w:t>“</w:t>
      </w:r>
      <w:proofErr w:type="spellStart"/>
      <w:r w:rsidRPr="00C70D80">
        <w:rPr>
          <w:rFonts w:eastAsia="Times New Roman"/>
          <w:b/>
          <w:bCs/>
          <w:sz w:val="22"/>
          <w:szCs w:val="22"/>
          <w:lang w:val="es-ES_tradnl"/>
        </w:rPr>
        <w:t>Styling</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(Estilo) que se utiliza para colorear los nodos, los vínculos y el fondo (la pestaña Estilo se describe en la siguiente sección sobre nodos) y la pestaña </w:t>
      </w:r>
      <w:r w:rsidRPr="00C70D80">
        <w:rPr>
          <w:rFonts w:eastAsia="Times New Roman"/>
          <w:b/>
          <w:bCs/>
          <w:sz w:val="22"/>
          <w:szCs w:val="22"/>
          <w:lang w:val="es-ES_tradnl"/>
        </w:rPr>
        <w:t>“Timeline”</w:t>
      </w:r>
      <w:r w:rsidRPr="00C70D80">
        <w:rPr>
          <w:rFonts w:eastAsia="Times New Roman"/>
          <w:sz w:val="22"/>
          <w:szCs w:val="22"/>
          <w:lang w:val="es-ES_tradnl"/>
        </w:rPr>
        <w:t xml:space="preserve"> (Línea de tiempo), que le da un reproductor de tiempo para realizar un seguimiento del crecimiento del agrupamiento con el tiempo.</w:t>
      </w:r>
    </w:p>
    <w:p w14:paraId="2143F0CA" w14:textId="4F960C38" w:rsidR="007426F3" w:rsidRPr="00C70D80" w:rsidRDefault="000021C3" w:rsidP="008A23EA">
      <w:pPr>
        <w:pStyle w:val="NormalWeb"/>
        <w:rPr>
          <w:b/>
          <w:sz w:val="22"/>
          <w:szCs w:val="22"/>
          <w:lang w:val="es-AR"/>
        </w:rPr>
      </w:pPr>
      <w:r w:rsidRPr="00C70D80">
        <w:rPr>
          <w:rFonts w:eastAsia="Times New Roman"/>
          <w:b/>
          <w:bCs/>
          <w:i/>
          <w:iCs/>
          <w:sz w:val="22"/>
          <w:szCs w:val="22"/>
          <w:lang w:val="es-ES_tradnl"/>
        </w:rPr>
        <w:t>Filtro</w:t>
      </w:r>
      <w:r w:rsidRPr="00C70D80">
        <w:rPr>
          <w:rFonts w:eastAsia="Times New Roman"/>
          <w:b/>
          <w:bCs/>
          <w:sz w:val="22"/>
          <w:szCs w:val="22"/>
          <w:lang w:val="es-ES_tradnl"/>
        </w:rPr>
        <w:t>:</w:t>
      </w:r>
    </w:p>
    <w:p w14:paraId="3B965420" w14:textId="764F4E88" w:rsidR="001754F2" w:rsidRPr="00C70D80" w:rsidRDefault="000021C3" w:rsidP="008A23EA">
      <w:pPr>
        <w:pStyle w:val="NormalWeb"/>
        <w:rPr>
          <w:sz w:val="22"/>
          <w:szCs w:val="22"/>
          <w:lang w:val="es-AR"/>
        </w:rPr>
      </w:pPr>
      <w:r w:rsidRPr="00C70D80">
        <w:rPr>
          <w:rFonts w:eastAsia="Times New Roman"/>
          <w:sz w:val="22"/>
          <w:szCs w:val="22"/>
          <w:lang w:val="es-ES_tradnl"/>
        </w:rPr>
        <w:t>Esta pestaña le permite establecer umbrales de distancia</w:t>
      </w:r>
      <w:r w:rsidR="00171FE7">
        <w:rPr>
          <w:rFonts w:eastAsia="Times New Roman"/>
          <w:sz w:val="22"/>
          <w:szCs w:val="22"/>
          <w:lang w:val="es-ES_tradnl"/>
        </w:rPr>
        <w:t xml:space="preserve"> (“</w:t>
      </w:r>
      <w:proofErr w:type="spellStart"/>
      <w:r w:rsidR="00171FE7">
        <w:rPr>
          <w:rFonts w:eastAsia="Times New Roman"/>
          <w:sz w:val="22"/>
          <w:szCs w:val="22"/>
          <w:lang w:val="es-ES_tradnl"/>
        </w:rPr>
        <w:t>filtering</w:t>
      </w:r>
      <w:proofErr w:type="spellEnd"/>
      <w:r w:rsidR="00171FE7">
        <w:rPr>
          <w:rFonts w:eastAsia="Times New Roman"/>
          <w:sz w:val="22"/>
          <w:szCs w:val="22"/>
          <w:lang w:val="es-ES_tradnl"/>
        </w:rPr>
        <w:t xml:space="preserve"> </w:t>
      </w:r>
      <w:proofErr w:type="spellStart"/>
      <w:r w:rsidR="00171FE7">
        <w:rPr>
          <w:rFonts w:eastAsia="Times New Roman"/>
          <w:sz w:val="22"/>
          <w:szCs w:val="22"/>
          <w:lang w:val="es-ES_tradnl"/>
        </w:rPr>
        <w:t>threshold</w:t>
      </w:r>
      <w:proofErr w:type="spellEnd"/>
      <w:r w:rsidR="00171FE7">
        <w:rPr>
          <w:rFonts w:eastAsia="Times New Roman"/>
          <w:sz w:val="22"/>
          <w:szCs w:val="22"/>
          <w:lang w:val="es-ES_tradnl"/>
        </w:rPr>
        <w:t>”)</w:t>
      </w:r>
      <w:r w:rsidRPr="00C70D80">
        <w:rPr>
          <w:rFonts w:eastAsia="Times New Roman"/>
          <w:sz w:val="22"/>
          <w:szCs w:val="22"/>
          <w:lang w:val="es-ES_tradnl"/>
        </w:rPr>
        <w:t xml:space="preserve">, reducir vínculos mediante el algoritmo </w:t>
      </w:r>
      <w:proofErr w:type="spellStart"/>
      <w:r w:rsidRPr="00C70D80">
        <w:rPr>
          <w:rFonts w:eastAsia="Times New Roman"/>
          <w:sz w:val="22"/>
          <w:szCs w:val="22"/>
          <w:lang w:val="es-ES_tradnl"/>
        </w:rPr>
        <w:t>Nearest</w:t>
      </w:r>
      <w:proofErr w:type="spellEnd"/>
      <w:r w:rsidRPr="00C70D80">
        <w:rPr>
          <w:rFonts w:eastAsia="Times New Roman"/>
          <w:sz w:val="22"/>
          <w:szCs w:val="22"/>
          <w:lang w:val="es-ES_tradnl"/>
        </w:rPr>
        <w:t xml:space="preserve"> </w:t>
      </w:r>
      <w:proofErr w:type="spellStart"/>
      <w:r w:rsidRPr="00C70D80">
        <w:rPr>
          <w:rFonts w:eastAsia="Times New Roman"/>
          <w:sz w:val="22"/>
          <w:szCs w:val="22"/>
          <w:lang w:val="es-ES_tradnl"/>
        </w:rPr>
        <w:t>Neighbor</w:t>
      </w:r>
      <w:proofErr w:type="spellEnd"/>
      <w:r w:rsidRPr="00C70D80">
        <w:rPr>
          <w:rFonts w:eastAsia="Times New Roman"/>
          <w:sz w:val="22"/>
          <w:szCs w:val="22"/>
          <w:lang w:val="es-ES_tradnl"/>
        </w:rPr>
        <w:t xml:space="preserve"> (Vecino más cercano) y establecer el umbral para la cantidad mínima de nodos que utilizaría a fin de definir un agrupamiento. Esta función le permite filtrar por tamaño de agrupamiento, lo que podría ser útil en algunas situaciones de epidemia, especialmente si desea eliminar todos los </w:t>
      </w:r>
      <w:proofErr w:type="spellStart"/>
      <w:r w:rsidRPr="00C70D80">
        <w:rPr>
          <w:rFonts w:eastAsia="Times New Roman"/>
          <w:sz w:val="22"/>
          <w:szCs w:val="22"/>
          <w:lang w:val="es-ES_tradnl"/>
        </w:rPr>
        <w:t>singletons</w:t>
      </w:r>
      <w:proofErr w:type="spellEnd"/>
      <w:r w:rsidRPr="00C70D80">
        <w:rPr>
          <w:rFonts w:eastAsia="Times New Roman"/>
          <w:sz w:val="22"/>
          <w:szCs w:val="22"/>
          <w:lang w:val="es-ES_tradnl"/>
        </w:rPr>
        <w:t xml:space="preserve"> de la vista de red. Esta pestaña también le permite mostrar u ocultar las estadísticas de red que se </w:t>
      </w:r>
      <w:r w:rsidRPr="00C70D80">
        <w:rPr>
          <w:rFonts w:eastAsia="Times New Roman"/>
          <w:sz w:val="22"/>
          <w:szCs w:val="22"/>
          <w:lang w:val="es-ES_tradnl"/>
        </w:rPr>
        <w:lastRenderedPageBreak/>
        <w:t>generan automáticamente durante el análisis y se muestran en el cuadro en la parte inferior derecha de la ventana (consulte el círculo en la Fig. 29).</w:t>
      </w:r>
    </w:p>
    <w:p w14:paraId="4A5F91F1" w14:textId="7D592FF8" w:rsidR="004A1AD4" w:rsidRPr="00C70D80" w:rsidRDefault="000021C3" w:rsidP="008A23EA">
      <w:pPr>
        <w:pStyle w:val="NormalWeb"/>
        <w:rPr>
          <w:sz w:val="22"/>
          <w:szCs w:val="22"/>
          <w:lang w:val="es-AR"/>
        </w:rPr>
      </w:pPr>
      <w:r w:rsidRPr="00C70D80">
        <w:rPr>
          <w:noProof/>
          <w:sz w:val="22"/>
          <w:szCs w:val="22"/>
          <w:lang w:eastAsia="zh-CN"/>
        </w:rPr>
        <w:drawing>
          <wp:inline distT="0" distB="0" distL="0" distR="0" wp14:anchorId="22864BD3" wp14:editId="1517B1BA">
            <wp:extent cx="6099176" cy="2983865"/>
            <wp:effectExtent l="0" t="0" r="0" b="6985"/>
            <wp:docPr id="1336975740" name="Picture 65" descr="Configuración global, pestaña de Filt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5740"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6099176" cy="2983865"/>
                    </a:xfrm>
                    <a:prstGeom prst="rect">
                      <a:avLst/>
                    </a:prstGeom>
                  </pic:spPr>
                </pic:pic>
              </a:graphicData>
            </a:graphic>
          </wp:inline>
        </w:drawing>
      </w:r>
      <w:r w:rsidRPr="00C70D80">
        <w:rPr>
          <w:rFonts w:eastAsia="Times New Roman"/>
          <w:sz w:val="22"/>
          <w:szCs w:val="22"/>
          <w:lang w:val="es-ES_tradnl"/>
        </w:rPr>
        <w:t xml:space="preserve">  </w:t>
      </w:r>
    </w:p>
    <w:p w14:paraId="6BD7D9DF" w14:textId="3D90BB9F" w:rsidR="00B160BC" w:rsidRPr="00C70D80" w:rsidRDefault="000021C3" w:rsidP="008A23EA">
      <w:pPr>
        <w:pStyle w:val="NormalWeb"/>
        <w:rPr>
          <w:sz w:val="22"/>
          <w:szCs w:val="22"/>
          <w:lang w:val="es-AR"/>
        </w:rPr>
      </w:pPr>
      <w:r w:rsidRPr="00C70D80">
        <w:rPr>
          <w:rFonts w:eastAsia="Times New Roman"/>
          <w:b/>
          <w:bCs/>
          <w:sz w:val="22"/>
          <w:szCs w:val="22"/>
          <w:lang w:val="es-ES_tradnl"/>
        </w:rPr>
        <w:t>Fig. 29.</w:t>
      </w:r>
      <w:r w:rsidRPr="00C70D80">
        <w:rPr>
          <w:rFonts w:eastAsia="Times New Roman"/>
          <w:sz w:val="22"/>
          <w:szCs w:val="22"/>
          <w:lang w:val="es-ES_tradnl"/>
        </w:rPr>
        <w:t xml:space="preserve"> Configuración global, pestaña de Filtro. </w:t>
      </w:r>
    </w:p>
    <w:p w14:paraId="4C063FB6" w14:textId="44FE6642" w:rsidR="00684DD9" w:rsidRPr="00C70D80" w:rsidRDefault="000021C3" w:rsidP="00684DD9">
      <w:pPr>
        <w:pStyle w:val="NormalWeb"/>
        <w:rPr>
          <w:sz w:val="22"/>
          <w:szCs w:val="22"/>
          <w:lang w:val="es-AR"/>
        </w:rPr>
      </w:pPr>
      <w:r w:rsidRPr="00C70D80">
        <w:rPr>
          <w:rFonts w:eastAsia="Times New Roman"/>
          <w:b/>
          <w:bCs/>
          <w:i/>
          <w:iCs/>
          <w:sz w:val="22"/>
          <w:szCs w:val="22"/>
          <w:lang w:val="es-ES_tradnl"/>
        </w:rPr>
        <w:t>Tamaño de agrupamiento mínimo</w:t>
      </w:r>
      <w:r w:rsidRPr="00C70D80">
        <w:rPr>
          <w:rFonts w:eastAsia="Times New Roman"/>
          <w:i/>
          <w:iCs/>
          <w:sz w:val="22"/>
          <w:szCs w:val="22"/>
          <w:lang w:val="es-ES_tradnl"/>
        </w:rPr>
        <w:t>:</w:t>
      </w:r>
      <w:r w:rsidRPr="00C70D80">
        <w:rPr>
          <w:rFonts w:eastAsia="Times New Roman"/>
          <w:sz w:val="22"/>
          <w:szCs w:val="22"/>
          <w:lang w:val="es-ES_tradnl"/>
        </w:rPr>
        <w:t xml:space="preserve"> </w:t>
      </w:r>
      <w:r w:rsidR="00171FE7">
        <w:rPr>
          <w:rFonts w:eastAsia="Times New Roman"/>
          <w:sz w:val="22"/>
          <w:szCs w:val="22"/>
          <w:lang w:val="es-ES_tradnl"/>
        </w:rPr>
        <w:t>La opción “</w:t>
      </w:r>
      <w:proofErr w:type="spellStart"/>
      <w:r w:rsidR="00171FE7">
        <w:rPr>
          <w:rFonts w:eastAsia="Times New Roman"/>
          <w:sz w:val="22"/>
          <w:szCs w:val="22"/>
          <w:lang w:val="es-ES_tradnl"/>
        </w:rPr>
        <w:t>Minimum</w:t>
      </w:r>
      <w:proofErr w:type="spellEnd"/>
      <w:r w:rsidR="00171FE7">
        <w:rPr>
          <w:rFonts w:eastAsia="Times New Roman"/>
          <w:sz w:val="22"/>
          <w:szCs w:val="22"/>
          <w:lang w:val="es-ES_tradnl"/>
        </w:rPr>
        <w:t xml:space="preserve"> </w:t>
      </w:r>
      <w:proofErr w:type="spellStart"/>
      <w:proofErr w:type="gramStart"/>
      <w:r w:rsidR="00171FE7">
        <w:rPr>
          <w:rFonts w:eastAsia="Times New Roman"/>
          <w:sz w:val="22"/>
          <w:szCs w:val="22"/>
          <w:lang w:val="es-ES_tradnl"/>
        </w:rPr>
        <w:t>Cluster</w:t>
      </w:r>
      <w:proofErr w:type="spellEnd"/>
      <w:proofErr w:type="gramEnd"/>
      <w:r w:rsidR="00171FE7">
        <w:rPr>
          <w:rFonts w:eastAsia="Times New Roman"/>
          <w:sz w:val="22"/>
          <w:szCs w:val="22"/>
          <w:lang w:val="es-ES_tradnl"/>
        </w:rPr>
        <w:t xml:space="preserve"> </w:t>
      </w:r>
      <w:proofErr w:type="spellStart"/>
      <w:r w:rsidR="00171FE7">
        <w:rPr>
          <w:rFonts w:eastAsia="Times New Roman"/>
          <w:sz w:val="22"/>
          <w:szCs w:val="22"/>
          <w:lang w:val="es-ES_tradnl"/>
        </w:rPr>
        <w:t>Size</w:t>
      </w:r>
      <w:proofErr w:type="spellEnd"/>
      <w:r w:rsidR="00171FE7">
        <w:rPr>
          <w:rFonts w:eastAsia="Times New Roman"/>
          <w:sz w:val="22"/>
          <w:szCs w:val="22"/>
          <w:lang w:val="es-ES_tradnl"/>
        </w:rPr>
        <w:t>” p</w:t>
      </w:r>
      <w:r w:rsidRPr="00C70D80">
        <w:rPr>
          <w:rFonts w:eastAsia="Times New Roman"/>
          <w:sz w:val="22"/>
          <w:szCs w:val="22"/>
          <w:lang w:val="es-ES_tradnl"/>
        </w:rPr>
        <w:t xml:space="preserve">ermite establecer la cantidad de nodos que se utilizan para visualizar un agrupamiento. El valor predeterminado es 1, lo que significa que también se muestran los </w:t>
      </w:r>
      <w:proofErr w:type="spellStart"/>
      <w:r w:rsidRPr="00C70D80">
        <w:rPr>
          <w:rFonts w:eastAsia="Times New Roman"/>
          <w:sz w:val="22"/>
          <w:szCs w:val="22"/>
          <w:lang w:val="es-ES_tradnl"/>
        </w:rPr>
        <w:t>singletons</w:t>
      </w:r>
      <w:proofErr w:type="spellEnd"/>
      <w:r w:rsidRPr="00C70D80">
        <w:rPr>
          <w:rFonts w:eastAsia="Times New Roman"/>
          <w:sz w:val="22"/>
          <w:szCs w:val="22"/>
          <w:lang w:val="es-ES_tradnl"/>
        </w:rPr>
        <w:t xml:space="preserve">. Para ocultar los </w:t>
      </w:r>
      <w:proofErr w:type="spellStart"/>
      <w:r w:rsidRPr="00C70D80">
        <w:rPr>
          <w:rFonts w:eastAsia="Times New Roman"/>
          <w:sz w:val="22"/>
          <w:szCs w:val="22"/>
          <w:lang w:val="es-ES_tradnl"/>
        </w:rPr>
        <w:t>singletons</w:t>
      </w:r>
      <w:proofErr w:type="spellEnd"/>
      <w:r w:rsidRPr="00C70D80">
        <w:rPr>
          <w:rFonts w:eastAsia="Times New Roman"/>
          <w:sz w:val="22"/>
          <w:szCs w:val="22"/>
          <w:lang w:val="es-ES_tradnl"/>
        </w:rPr>
        <w:t xml:space="preserve"> o los nodos que no están conectados a ningún otro, debe configurar este número en 2 (se mostrarán los agrupamientos de dos nodos o más).</w:t>
      </w:r>
    </w:p>
    <w:p w14:paraId="4CA1E198" w14:textId="551F9975" w:rsidR="009A5871" w:rsidRPr="00C70D80" w:rsidRDefault="000021C3" w:rsidP="00684DD9">
      <w:pPr>
        <w:pStyle w:val="NormalWeb"/>
        <w:rPr>
          <w:b/>
          <w:bCs/>
          <w:i/>
          <w:iCs/>
          <w:sz w:val="22"/>
          <w:szCs w:val="22"/>
          <w:lang w:val="es-AR"/>
        </w:rPr>
      </w:pPr>
      <w:r w:rsidRPr="00C70D80">
        <w:rPr>
          <w:rFonts w:eastAsia="Times New Roman"/>
          <w:b/>
          <w:bCs/>
          <w:i/>
          <w:iCs/>
          <w:sz w:val="22"/>
          <w:szCs w:val="22"/>
          <w:lang w:val="es-ES_tradnl"/>
        </w:rPr>
        <w:t>Pestaña de Línea de tiempo</w:t>
      </w:r>
    </w:p>
    <w:p w14:paraId="019DCEDC" w14:textId="572DAD7B" w:rsidR="009649B1" w:rsidRPr="00C70D80" w:rsidRDefault="000021C3" w:rsidP="00684DD9">
      <w:pPr>
        <w:pStyle w:val="NormalWeb"/>
        <w:rPr>
          <w:sz w:val="22"/>
          <w:szCs w:val="22"/>
          <w:lang w:val="es-AR"/>
        </w:rPr>
      </w:pPr>
      <w:r w:rsidRPr="00C70D80">
        <w:rPr>
          <w:rFonts w:eastAsia="Times New Roman"/>
          <w:sz w:val="22"/>
          <w:szCs w:val="22"/>
          <w:lang w:val="es-ES_tradnl"/>
        </w:rPr>
        <w:t>La pestaña de Línea de tiempo le permite supervisar el crecimiento de una red y sus agrupamientos a lo largo del tiempo. Proporciona una</w:t>
      </w:r>
      <w:r w:rsidR="00A05D67">
        <w:rPr>
          <w:rFonts w:eastAsia="Times New Roman"/>
          <w:sz w:val="22"/>
          <w:szCs w:val="22"/>
          <w:lang w:val="es-ES_tradnl"/>
        </w:rPr>
        <w:t xml:space="preserve"> reproducción</w:t>
      </w:r>
      <w:r w:rsidRPr="00C70D80">
        <w:rPr>
          <w:rFonts w:eastAsia="Times New Roman"/>
          <w:sz w:val="22"/>
          <w:szCs w:val="22"/>
          <w:lang w:val="es-ES_tradnl"/>
        </w:rPr>
        <w:t xml:space="preserve"> instantánea de la transmisión en cualquier punto dado dentro del rango de fechas de sus datos. Puede seleccionar desde cualquier campo de fecha en su conjunto de datos mediante el menú desplegable (Fig. 30). Una vez que selecciona un atributo, se muestra un reproductor de tiempo en la parte inferior de la pantalla. Tenga en cuenta que el reproductor de tiempo también estará visible en otras vistas. Esta puede ser una característica útil en la vista de mapa para observar el crecimiento </w:t>
      </w:r>
      <w:proofErr w:type="gramStart"/>
      <w:r w:rsidRPr="00C70D80">
        <w:rPr>
          <w:rFonts w:eastAsia="Times New Roman"/>
          <w:sz w:val="22"/>
          <w:szCs w:val="22"/>
          <w:lang w:val="es-ES_tradnl"/>
        </w:rPr>
        <w:t>espacio</w:t>
      </w:r>
      <w:r w:rsidR="00A05D67">
        <w:rPr>
          <w:rFonts w:eastAsia="Times New Roman"/>
          <w:sz w:val="22"/>
          <w:szCs w:val="22"/>
          <w:lang w:val="es-ES_tradnl"/>
        </w:rPr>
        <w:t>-</w:t>
      </w:r>
      <w:r w:rsidRPr="00C70D80">
        <w:rPr>
          <w:rFonts w:eastAsia="Times New Roman"/>
          <w:sz w:val="22"/>
          <w:szCs w:val="22"/>
          <w:lang w:val="es-ES_tradnl"/>
        </w:rPr>
        <w:t>temporal</w:t>
      </w:r>
      <w:proofErr w:type="gramEnd"/>
      <w:r w:rsidRPr="00C70D80">
        <w:rPr>
          <w:rFonts w:eastAsia="Times New Roman"/>
          <w:sz w:val="22"/>
          <w:szCs w:val="22"/>
          <w:lang w:val="es-ES_tradnl"/>
        </w:rPr>
        <w:t xml:space="preserve"> en las redes.</w:t>
      </w:r>
    </w:p>
    <w:p w14:paraId="3C1A4052" w14:textId="4D704A57" w:rsidR="009649B1" w:rsidRPr="00C70D80" w:rsidRDefault="000021C3" w:rsidP="00684DD9">
      <w:pPr>
        <w:pStyle w:val="NormalWeb"/>
        <w:rPr>
          <w:sz w:val="22"/>
          <w:szCs w:val="22"/>
        </w:rPr>
      </w:pPr>
      <w:r w:rsidRPr="00C70D80">
        <w:rPr>
          <w:noProof/>
          <w:sz w:val="22"/>
          <w:szCs w:val="22"/>
          <w:lang w:eastAsia="zh-CN"/>
        </w:rPr>
        <w:lastRenderedPageBreak/>
        <w:drawing>
          <wp:inline distT="0" distB="0" distL="0" distR="0" wp14:anchorId="4909D867" wp14:editId="19BFCB3A">
            <wp:extent cx="6099176" cy="3168650"/>
            <wp:effectExtent l="19050" t="19050" r="15875" b="12700"/>
            <wp:docPr id="21" name="Picture 21" descr="Gráfico, diagrama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99176" cy="3168650"/>
                    </a:xfrm>
                    <a:prstGeom prst="rect">
                      <a:avLst/>
                    </a:prstGeom>
                  </pic:spPr>
                </pic:pic>
              </a:graphicData>
            </a:graphic>
          </wp:inline>
        </w:drawing>
      </w:r>
    </w:p>
    <w:p w14:paraId="660C31CC" w14:textId="431213EF" w:rsidR="00362305" w:rsidRPr="00C70D80" w:rsidRDefault="000021C3" w:rsidP="00684DD9">
      <w:pPr>
        <w:pStyle w:val="NormalWeb"/>
        <w:rPr>
          <w:sz w:val="22"/>
          <w:szCs w:val="22"/>
          <w:lang w:val="es-AR"/>
        </w:rPr>
      </w:pPr>
      <w:r w:rsidRPr="00C70D80">
        <w:rPr>
          <w:rFonts w:eastAsia="Times New Roman"/>
          <w:b/>
          <w:bCs/>
          <w:sz w:val="22"/>
          <w:szCs w:val="22"/>
          <w:lang w:val="es-ES_tradnl"/>
        </w:rPr>
        <w:t>Fig. 30.</w:t>
      </w:r>
      <w:r w:rsidRPr="00C70D80">
        <w:rPr>
          <w:rFonts w:eastAsia="Times New Roman"/>
          <w:sz w:val="22"/>
          <w:szCs w:val="22"/>
          <w:lang w:val="es-ES_tradnl"/>
        </w:rPr>
        <w:t xml:space="preserve"> Pestaña de Línea de tiempo en el menú de Configuración global. Puede seleccionar un campo de fecha de su conjunto de datos.</w:t>
      </w:r>
    </w:p>
    <w:p w14:paraId="384EFD30" w14:textId="690D5BCF" w:rsidR="006C73B2" w:rsidRPr="00C70D80" w:rsidRDefault="000021C3" w:rsidP="00684DD9">
      <w:pPr>
        <w:pStyle w:val="NormalWeb"/>
        <w:rPr>
          <w:sz w:val="22"/>
          <w:szCs w:val="22"/>
        </w:rPr>
      </w:pPr>
      <w:r w:rsidRPr="00C70D80">
        <w:rPr>
          <w:rFonts w:eastAsia="Times New Roman"/>
          <w:sz w:val="22"/>
          <w:szCs w:val="22"/>
          <w:lang w:val="es-ES_tradnl"/>
        </w:rPr>
        <w:t xml:space="preserve">Al hacer clic en el botón </w:t>
      </w:r>
      <w:r w:rsidRPr="00C70D80">
        <w:rPr>
          <w:rFonts w:eastAsia="Times New Roman"/>
          <w:b/>
          <w:bCs/>
          <w:sz w:val="22"/>
          <w:szCs w:val="22"/>
          <w:lang w:val="es-ES_tradnl"/>
        </w:rPr>
        <w:t>“Play”</w:t>
      </w:r>
      <w:r w:rsidRPr="00C70D80">
        <w:rPr>
          <w:rFonts w:eastAsia="Times New Roman"/>
          <w:sz w:val="22"/>
          <w:szCs w:val="22"/>
          <w:lang w:val="es-ES_tradnl"/>
        </w:rPr>
        <w:t xml:space="preserve"> (Reproducir), se iniciará el reproductor de tiempo y podrá ver los cambios en la red en los rangos de fechas de su conjunto de datos (Fig. 31). Puede </w:t>
      </w:r>
      <w:proofErr w:type="spellStart"/>
      <w:r w:rsidRPr="00C70D80">
        <w:rPr>
          <w:rFonts w:eastAsia="Times New Roman"/>
          <w:sz w:val="22"/>
          <w:szCs w:val="22"/>
          <w:lang w:val="es-ES_tradnl"/>
        </w:rPr>
        <w:t>pausar</w:t>
      </w:r>
      <w:proofErr w:type="spellEnd"/>
      <w:r w:rsidRPr="00C70D80">
        <w:rPr>
          <w:rFonts w:eastAsia="Times New Roman"/>
          <w:sz w:val="22"/>
          <w:szCs w:val="22"/>
          <w:lang w:val="es-ES_tradnl"/>
        </w:rPr>
        <w:t>, retroceder o avanzar.</w:t>
      </w:r>
    </w:p>
    <w:p w14:paraId="15A98757" w14:textId="50EAC7D3" w:rsidR="00C919FA" w:rsidRPr="00C70D80" w:rsidRDefault="0008433B" w:rsidP="00684DD9">
      <w:pPr>
        <w:pStyle w:val="NormalWeb"/>
        <w:rPr>
          <w:sz w:val="22"/>
          <w:szCs w:val="22"/>
        </w:rPr>
      </w:pPr>
      <w:r>
        <w:rPr>
          <w:noProof/>
          <w:sz w:val="22"/>
          <w:szCs w:val="22"/>
          <w:lang w:eastAsia="zh-CN"/>
        </w:rPr>
        <w:softHyphen/>
      </w:r>
      <w:r>
        <w:rPr>
          <w:noProof/>
          <w:sz w:val="22"/>
          <w:szCs w:val="22"/>
          <w:lang w:eastAsia="zh-CN"/>
        </w:rPr>
        <w:softHyphen/>
      </w:r>
      <w:r w:rsidR="000021C3" w:rsidRPr="00C70D80">
        <w:rPr>
          <w:noProof/>
          <w:sz w:val="22"/>
          <w:szCs w:val="22"/>
          <w:lang w:eastAsia="zh-CN"/>
        </w:rPr>
        <w:drawing>
          <wp:inline distT="0" distB="0" distL="0" distR="0" wp14:anchorId="6DE42172" wp14:editId="63E40727">
            <wp:extent cx="6099176" cy="3093720"/>
            <wp:effectExtent l="0" t="0" r="0" b="0"/>
            <wp:docPr id="22" name="Picture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4">
                      <a:extLst>
                        <a:ext uri="{28A0092B-C50C-407E-A947-70E740481C1C}">
                          <a14:useLocalDpi xmlns:a14="http://schemas.microsoft.com/office/drawing/2010/main" val="0"/>
                        </a:ext>
                      </a:extLst>
                    </a:blip>
                    <a:stretch>
                      <a:fillRect/>
                    </a:stretch>
                  </pic:blipFill>
                  <pic:spPr>
                    <a:xfrm>
                      <a:off x="0" y="0"/>
                      <a:ext cx="6099176" cy="3093720"/>
                    </a:xfrm>
                    <a:prstGeom prst="rect">
                      <a:avLst/>
                    </a:prstGeom>
                  </pic:spPr>
                </pic:pic>
              </a:graphicData>
            </a:graphic>
          </wp:inline>
        </w:drawing>
      </w:r>
    </w:p>
    <w:p w14:paraId="7683C352" w14:textId="778B916D" w:rsidR="009649B1" w:rsidRPr="00C70D80" w:rsidRDefault="000021C3" w:rsidP="00684DD9">
      <w:pPr>
        <w:pStyle w:val="NormalWeb"/>
        <w:rPr>
          <w:sz w:val="22"/>
          <w:szCs w:val="22"/>
          <w:lang w:val="es-AR"/>
        </w:rPr>
      </w:pPr>
      <w:r w:rsidRPr="00C70D80">
        <w:rPr>
          <w:rFonts w:eastAsia="Times New Roman"/>
          <w:b/>
          <w:bCs/>
          <w:sz w:val="22"/>
          <w:szCs w:val="22"/>
          <w:lang w:val="es-ES_tradnl"/>
        </w:rPr>
        <w:t>Fig. 31</w:t>
      </w:r>
      <w:r w:rsidRPr="00C70D80">
        <w:rPr>
          <w:rFonts w:eastAsia="Times New Roman"/>
          <w:sz w:val="22"/>
          <w:szCs w:val="22"/>
          <w:lang w:val="es-ES_tradnl"/>
        </w:rPr>
        <w:t>. Capturas de pantalla del reproductor de tiempo de la red en varios puntos temporales en el rango de fechas. Puede ver cómo se forman los vínculos durante un período de tiempo a medida que cambia la red.</w:t>
      </w:r>
    </w:p>
    <w:p w14:paraId="6E9937D8" w14:textId="32E310BF" w:rsidR="0055772B" w:rsidRPr="00C70D80" w:rsidRDefault="000021C3" w:rsidP="00684DD9">
      <w:pPr>
        <w:pStyle w:val="NormalWeb"/>
        <w:rPr>
          <w:sz w:val="22"/>
          <w:szCs w:val="22"/>
          <w:lang w:val="es-AR"/>
        </w:rPr>
      </w:pPr>
      <w:r w:rsidRPr="00C70D80">
        <w:rPr>
          <w:rFonts w:eastAsia="Times New Roman"/>
          <w:b/>
          <w:bCs/>
          <w:lang w:val="es-ES_tradnl"/>
        </w:rPr>
        <w:lastRenderedPageBreak/>
        <w:t>Configuración de nodos y vínculos</w:t>
      </w:r>
    </w:p>
    <w:p w14:paraId="33E44CA8" w14:textId="611F71BE" w:rsidR="00C5172E" w:rsidRPr="00C70D80" w:rsidRDefault="000021C3" w:rsidP="0055772B">
      <w:pPr>
        <w:pStyle w:val="NoSpacing"/>
        <w:rPr>
          <w:rFonts w:ascii="Times New Roman" w:hAnsi="Times New Roman" w:cs="Times New Roman"/>
          <w:lang w:val="es-AR"/>
        </w:rPr>
      </w:pPr>
      <w:r w:rsidRPr="00C70D80">
        <w:rPr>
          <w:rFonts w:ascii="Times New Roman" w:eastAsia="Times New Roman" w:hAnsi="Times New Roman" w:cs="Times New Roman"/>
          <w:lang w:val="es-ES_tradnl"/>
        </w:rPr>
        <w:t>Seleccione el icono “</w:t>
      </w:r>
      <w:proofErr w:type="spellStart"/>
      <w:r w:rsidRPr="00C70D80">
        <w:rPr>
          <w:rFonts w:ascii="Times New Roman" w:eastAsia="Times New Roman" w:hAnsi="Times New Roman" w:cs="Times New Roman"/>
          <w:lang w:val="es-ES_tradnl"/>
        </w:rPr>
        <w:t>Toggle</w:t>
      </w:r>
      <w:proofErr w:type="spellEnd"/>
      <w:r w:rsidRPr="00C70D80">
        <w:rPr>
          <w:rFonts w:ascii="Times New Roman" w:eastAsia="Times New Roman" w:hAnsi="Times New Roman" w:cs="Times New Roman"/>
          <w:lang w:val="es-ES_tradnl"/>
        </w:rPr>
        <w:t xml:space="preserve"> Network </w:t>
      </w:r>
      <w:proofErr w:type="spellStart"/>
      <w:r w:rsidRPr="00C70D80">
        <w:rPr>
          <w:rFonts w:ascii="Times New Roman" w:eastAsia="Times New Roman" w:hAnsi="Times New Roman" w:cs="Times New Roman"/>
          <w:lang w:val="es-ES_tradnl"/>
        </w:rPr>
        <w:t>Settings</w:t>
      </w:r>
      <w:proofErr w:type="spellEnd"/>
      <w:r w:rsidRPr="00C70D80">
        <w:rPr>
          <w:rFonts w:ascii="Times New Roman" w:eastAsia="Times New Roman" w:hAnsi="Times New Roman" w:cs="Times New Roman"/>
          <w:lang w:val="es-ES_tradnl"/>
        </w:rPr>
        <w:t>” (Alternar configuración de red) mencionado anteriormente para mostrar un menú contextual (Fig. 32). Puede elegir entre tres pestañas: “</w:t>
      </w:r>
      <w:proofErr w:type="spellStart"/>
      <w:r w:rsidRPr="00C70D80">
        <w:rPr>
          <w:rFonts w:ascii="Times New Roman" w:eastAsia="Times New Roman" w:hAnsi="Times New Roman" w:cs="Times New Roman"/>
          <w:b/>
          <w:bCs/>
          <w:lang w:val="es-ES_tradnl"/>
        </w:rPr>
        <w:t>Nodes</w:t>
      </w:r>
      <w:proofErr w:type="spellEnd"/>
      <w:r w:rsidRPr="00C70D80">
        <w:rPr>
          <w:rFonts w:ascii="Times New Roman" w:eastAsia="Times New Roman" w:hAnsi="Times New Roman" w:cs="Times New Roman"/>
          <w:lang w:val="es-ES_tradnl"/>
        </w:rPr>
        <w:t>” (Nodos), “</w:t>
      </w:r>
      <w:r w:rsidRPr="00C70D80">
        <w:rPr>
          <w:rFonts w:ascii="Times New Roman" w:eastAsia="Times New Roman" w:hAnsi="Times New Roman" w:cs="Times New Roman"/>
          <w:b/>
          <w:bCs/>
          <w:lang w:val="es-ES_tradnl"/>
        </w:rPr>
        <w:t>Links</w:t>
      </w:r>
      <w:r w:rsidRPr="00C70D80">
        <w:rPr>
          <w:rFonts w:ascii="Times New Roman" w:eastAsia="Times New Roman" w:hAnsi="Times New Roman" w:cs="Times New Roman"/>
          <w:lang w:val="es-ES_tradnl"/>
        </w:rPr>
        <w:t>” (Vínculos) o “</w:t>
      </w:r>
      <w:r w:rsidRPr="00C70D80">
        <w:rPr>
          <w:rFonts w:ascii="Times New Roman" w:eastAsia="Times New Roman" w:hAnsi="Times New Roman" w:cs="Times New Roman"/>
          <w:b/>
          <w:bCs/>
          <w:lang w:val="es-ES_tradnl"/>
        </w:rPr>
        <w:t>Network</w:t>
      </w:r>
      <w:r w:rsidRPr="00C70D80">
        <w:rPr>
          <w:rFonts w:ascii="Times New Roman" w:eastAsia="Times New Roman" w:hAnsi="Times New Roman" w:cs="Times New Roman"/>
          <w:lang w:val="es-ES_tradnl"/>
        </w:rPr>
        <w:t xml:space="preserve">” (Red) para ajustar la configuración de los diversos componentes de la red.  Con el </w:t>
      </w:r>
      <w:proofErr w:type="gramStart"/>
      <w:r w:rsidRPr="00C70D80">
        <w:rPr>
          <w:rFonts w:ascii="Times New Roman" w:eastAsia="Times New Roman" w:hAnsi="Times New Roman" w:cs="Times New Roman"/>
          <w:lang w:val="es-ES_tradnl"/>
        </w:rPr>
        <w:t>mouse</w:t>
      </w:r>
      <w:proofErr w:type="gramEnd"/>
      <w:r w:rsidRPr="00C70D80">
        <w:rPr>
          <w:rFonts w:ascii="Times New Roman" w:eastAsia="Times New Roman" w:hAnsi="Times New Roman" w:cs="Times New Roman"/>
          <w:lang w:val="es-ES_tradnl"/>
        </w:rPr>
        <w:t>, pase el cursor sobre el nombre de cada propiedad para ver lo que representa.</w:t>
      </w:r>
    </w:p>
    <w:p w14:paraId="585DA21F" w14:textId="07036FA0" w:rsidR="00C5172E" w:rsidRPr="00C70D80" w:rsidRDefault="000021C3" w:rsidP="00F86221">
      <w:pPr>
        <w:pStyle w:val="NormalWeb"/>
        <w:rPr>
          <w:sz w:val="22"/>
          <w:szCs w:val="22"/>
        </w:rPr>
      </w:pPr>
      <w:r w:rsidRPr="00C70D80">
        <w:rPr>
          <w:noProof/>
          <w:sz w:val="22"/>
          <w:szCs w:val="22"/>
          <w:lang w:eastAsia="zh-CN"/>
        </w:rPr>
        <w:drawing>
          <wp:inline distT="0" distB="0" distL="0" distR="0" wp14:anchorId="3DF33D02" wp14:editId="37784766">
            <wp:extent cx="5880100" cy="3190875"/>
            <wp:effectExtent l="0" t="0" r="6350" b="9525"/>
            <wp:docPr id="944277976" name="Picture 40" descr="Configuración disponible para cambiar la configuración de red en la pestaña de N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77976" name="Picture 4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80100" cy="3190875"/>
                    </a:xfrm>
                    <a:prstGeom prst="rect">
                      <a:avLst/>
                    </a:prstGeom>
                  </pic:spPr>
                </pic:pic>
              </a:graphicData>
            </a:graphic>
          </wp:inline>
        </w:drawing>
      </w:r>
    </w:p>
    <w:p w14:paraId="2350AC75" w14:textId="625F941F" w:rsidR="00217121" w:rsidRPr="00C70D80" w:rsidRDefault="000021C3" w:rsidP="00F86221">
      <w:pPr>
        <w:pStyle w:val="NormalWeb"/>
        <w:rPr>
          <w:b/>
          <w:sz w:val="22"/>
          <w:szCs w:val="22"/>
          <w:lang w:val="es-AR"/>
        </w:rPr>
      </w:pPr>
      <w:r w:rsidRPr="00C70D80">
        <w:rPr>
          <w:rFonts w:eastAsia="Times New Roman"/>
          <w:b/>
          <w:bCs/>
          <w:sz w:val="22"/>
          <w:szCs w:val="22"/>
          <w:lang w:val="es-ES_tradnl"/>
        </w:rPr>
        <w:t>Fig. 32.</w:t>
      </w:r>
      <w:r w:rsidRPr="00C70D80">
        <w:rPr>
          <w:rFonts w:eastAsia="Times New Roman"/>
          <w:sz w:val="22"/>
          <w:szCs w:val="22"/>
          <w:lang w:val="es-ES_tradnl"/>
        </w:rPr>
        <w:t xml:space="preserve"> Configuración disponible para cambiar la configuración de red en la pestaña de Nodos</w:t>
      </w:r>
    </w:p>
    <w:p w14:paraId="412C6A5D" w14:textId="18AD0856" w:rsidR="00ED013A" w:rsidRPr="00C70D80" w:rsidRDefault="000021C3" w:rsidP="00765CBA">
      <w:pPr>
        <w:pStyle w:val="NormalWeb"/>
        <w:outlineLvl w:val="1"/>
        <w:rPr>
          <w:sz w:val="22"/>
          <w:szCs w:val="22"/>
          <w:lang w:val="es-AR"/>
        </w:rPr>
      </w:pPr>
      <w:bookmarkStart w:id="72" w:name="_Toc86399183"/>
      <w:r w:rsidRPr="00C70D80">
        <w:rPr>
          <w:rFonts w:eastAsia="Times New Roman"/>
          <w:b/>
          <w:bCs/>
          <w:sz w:val="22"/>
          <w:szCs w:val="22"/>
          <w:lang w:val="es-ES_tradnl"/>
        </w:rPr>
        <w:t>Propiedades del nodo</w:t>
      </w:r>
      <w:bookmarkEnd w:id="72"/>
      <w:r w:rsidRPr="00C70D80">
        <w:rPr>
          <w:rFonts w:eastAsia="Times New Roman"/>
          <w:sz w:val="22"/>
          <w:szCs w:val="22"/>
          <w:lang w:val="es-ES_tradnl"/>
        </w:rPr>
        <w:t xml:space="preserve"> </w:t>
      </w:r>
    </w:p>
    <w:p w14:paraId="360C7BAF" w14:textId="6EA5D268" w:rsidR="00763338" w:rsidRPr="00C70D80" w:rsidRDefault="000021C3" w:rsidP="00F86221">
      <w:pPr>
        <w:pStyle w:val="NormalWeb"/>
        <w:rPr>
          <w:sz w:val="22"/>
          <w:szCs w:val="22"/>
          <w:lang w:val="es-AR"/>
        </w:rPr>
      </w:pPr>
      <w:r w:rsidRPr="00C70D80">
        <w:rPr>
          <w:rFonts w:eastAsia="Times New Roman"/>
          <w:b/>
          <w:bCs/>
          <w:i/>
          <w:iCs/>
          <w:sz w:val="22"/>
          <w:szCs w:val="22"/>
          <w:lang w:val="es-ES_tradnl"/>
        </w:rPr>
        <w:t xml:space="preserve">Etiquetas y globos de ayuda: </w:t>
      </w:r>
      <w:r w:rsidR="00095C77" w:rsidRPr="0064424E">
        <w:rPr>
          <w:rFonts w:eastAsia="Times New Roman"/>
          <w:sz w:val="22"/>
          <w:szCs w:val="22"/>
          <w:lang w:val="es-ES_tradnl"/>
        </w:rPr>
        <w:t>Con</w:t>
      </w:r>
      <w:r w:rsidR="00095C77">
        <w:rPr>
          <w:rFonts w:eastAsia="Times New Roman"/>
          <w:b/>
          <w:bCs/>
          <w:i/>
          <w:iCs/>
          <w:sz w:val="22"/>
          <w:szCs w:val="22"/>
          <w:lang w:val="es-ES_tradnl"/>
        </w:rPr>
        <w:t xml:space="preserve"> </w:t>
      </w:r>
      <w:r w:rsidR="00095C77" w:rsidRPr="0064424E">
        <w:rPr>
          <w:rFonts w:eastAsia="Times New Roman"/>
          <w:b/>
          <w:bCs/>
          <w:sz w:val="22"/>
          <w:szCs w:val="22"/>
          <w:lang w:val="es-ES_tradnl"/>
        </w:rPr>
        <w:t>“</w:t>
      </w:r>
      <w:proofErr w:type="spellStart"/>
      <w:r w:rsidR="00095C77" w:rsidRPr="0064424E">
        <w:rPr>
          <w:rFonts w:eastAsia="Times New Roman"/>
          <w:b/>
          <w:bCs/>
          <w:sz w:val="22"/>
          <w:szCs w:val="22"/>
          <w:lang w:val="es-ES_tradnl"/>
        </w:rPr>
        <w:t>Labels</w:t>
      </w:r>
      <w:proofErr w:type="spellEnd"/>
      <w:r w:rsidR="00095C77" w:rsidRPr="0064424E">
        <w:rPr>
          <w:rFonts w:eastAsia="Times New Roman"/>
          <w:b/>
          <w:bCs/>
          <w:sz w:val="22"/>
          <w:szCs w:val="22"/>
          <w:lang w:val="es-ES_tradnl"/>
        </w:rPr>
        <w:t xml:space="preserve"> and </w:t>
      </w:r>
      <w:proofErr w:type="spellStart"/>
      <w:r w:rsidR="00095C77" w:rsidRPr="0064424E">
        <w:rPr>
          <w:rFonts w:eastAsia="Times New Roman"/>
          <w:b/>
          <w:bCs/>
          <w:sz w:val="22"/>
          <w:szCs w:val="22"/>
          <w:lang w:val="es-ES_tradnl"/>
        </w:rPr>
        <w:t>Tooltips</w:t>
      </w:r>
      <w:proofErr w:type="spellEnd"/>
      <w:r w:rsidR="00095C77" w:rsidRPr="0064424E">
        <w:rPr>
          <w:rFonts w:eastAsia="Times New Roman"/>
          <w:b/>
          <w:bCs/>
          <w:sz w:val="22"/>
          <w:szCs w:val="22"/>
          <w:lang w:val="es-ES_tradnl"/>
        </w:rPr>
        <w:t>”</w:t>
      </w:r>
      <w:r w:rsidR="00095C77">
        <w:rPr>
          <w:rFonts w:eastAsia="Times New Roman"/>
          <w:sz w:val="22"/>
          <w:szCs w:val="22"/>
          <w:lang w:val="es-ES_tradnl"/>
        </w:rPr>
        <w:t xml:space="preserve"> p</w:t>
      </w:r>
      <w:r w:rsidRPr="00C70D80">
        <w:rPr>
          <w:rFonts w:eastAsia="Times New Roman"/>
          <w:sz w:val="22"/>
          <w:szCs w:val="22"/>
          <w:lang w:val="es-ES_tradnl"/>
        </w:rPr>
        <w:t xml:space="preserve">uede cambiar las etiquetas y los globos de ayuda del </w:t>
      </w:r>
      <w:proofErr w:type="gramStart"/>
      <w:r w:rsidRPr="00C70D80">
        <w:rPr>
          <w:rFonts w:eastAsia="Times New Roman"/>
          <w:sz w:val="22"/>
          <w:szCs w:val="22"/>
          <w:lang w:val="es-ES_tradnl"/>
        </w:rPr>
        <w:t>nodo</w:t>
      </w:r>
      <w:r w:rsidR="0008433B">
        <w:rPr>
          <w:rFonts w:eastAsia="Times New Roman"/>
          <w:sz w:val="22"/>
          <w:szCs w:val="22"/>
          <w:lang w:val="es-ES_tradnl"/>
        </w:rPr>
        <w:t xml:space="preserve"> </w:t>
      </w:r>
      <w:r w:rsidRPr="00C70D80">
        <w:rPr>
          <w:rFonts w:eastAsia="Times New Roman"/>
          <w:sz w:val="22"/>
          <w:szCs w:val="22"/>
          <w:lang w:val="es-ES_tradnl"/>
        </w:rPr>
        <w:t xml:space="preserve"> seleccionando</w:t>
      </w:r>
      <w:proofErr w:type="gramEnd"/>
      <w:r w:rsidRPr="00C70D80">
        <w:rPr>
          <w:rFonts w:eastAsia="Times New Roman"/>
          <w:sz w:val="22"/>
          <w:szCs w:val="22"/>
          <w:lang w:val="es-ES_tradnl"/>
        </w:rPr>
        <w:t xml:space="preserve"> opciones de los menús desplegables para cada parámetro. Puede elegir más de una variable para los globos de ayuda</w:t>
      </w:r>
      <w:r w:rsidR="0008433B">
        <w:rPr>
          <w:rFonts w:eastAsia="Times New Roman"/>
          <w:sz w:val="22"/>
          <w:szCs w:val="22"/>
          <w:lang w:val="es-ES_tradnl"/>
        </w:rPr>
        <w:t xml:space="preserve"> (“</w:t>
      </w:r>
      <w:proofErr w:type="spellStart"/>
      <w:r w:rsidR="0008433B">
        <w:rPr>
          <w:rFonts w:eastAsia="Times New Roman"/>
          <w:sz w:val="22"/>
          <w:szCs w:val="22"/>
          <w:lang w:val="es-ES_tradnl"/>
        </w:rPr>
        <w:t>Tooltip</w:t>
      </w:r>
      <w:proofErr w:type="spellEnd"/>
      <w:r w:rsidR="0008433B">
        <w:rPr>
          <w:rFonts w:eastAsia="Times New Roman"/>
          <w:sz w:val="22"/>
          <w:szCs w:val="22"/>
          <w:lang w:val="es-ES_tradnl"/>
        </w:rPr>
        <w:t>”)</w:t>
      </w:r>
      <w:r w:rsidRPr="00C70D80">
        <w:rPr>
          <w:rFonts w:eastAsia="Times New Roman"/>
          <w:sz w:val="22"/>
          <w:szCs w:val="22"/>
          <w:lang w:val="es-ES_tradnl"/>
        </w:rPr>
        <w:t>. Puede usar la barra deslizante para cambiar el tamaño de la etiqueta</w:t>
      </w:r>
      <w:r w:rsidR="0008433B">
        <w:rPr>
          <w:rFonts w:eastAsia="Times New Roman"/>
          <w:sz w:val="22"/>
          <w:szCs w:val="22"/>
          <w:lang w:val="es-ES_tradnl"/>
        </w:rPr>
        <w:t xml:space="preserve"> (“</w:t>
      </w:r>
      <w:proofErr w:type="spellStart"/>
      <w:r w:rsidR="0008433B">
        <w:rPr>
          <w:rFonts w:eastAsia="Times New Roman"/>
          <w:sz w:val="22"/>
          <w:szCs w:val="22"/>
          <w:lang w:val="es-ES_tradnl"/>
        </w:rPr>
        <w:t>Label</w:t>
      </w:r>
      <w:proofErr w:type="spellEnd"/>
      <w:r w:rsidR="0008433B">
        <w:rPr>
          <w:rFonts w:eastAsia="Times New Roman"/>
          <w:sz w:val="22"/>
          <w:szCs w:val="22"/>
          <w:lang w:val="es-ES_tradnl"/>
        </w:rPr>
        <w:t xml:space="preserve"> </w:t>
      </w:r>
      <w:proofErr w:type="spellStart"/>
      <w:r w:rsidR="0008433B">
        <w:rPr>
          <w:rFonts w:eastAsia="Times New Roman"/>
          <w:sz w:val="22"/>
          <w:szCs w:val="22"/>
          <w:lang w:val="es-ES_tradnl"/>
        </w:rPr>
        <w:t>Size</w:t>
      </w:r>
      <w:proofErr w:type="spellEnd"/>
      <w:r w:rsidR="0008433B">
        <w:rPr>
          <w:rFonts w:eastAsia="Times New Roman"/>
          <w:sz w:val="22"/>
          <w:szCs w:val="22"/>
          <w:lang w:val="es-ES_tradnl"/>
        </w:rPr>
        <w:t>”)</w:t>
      </w:r>
      <w:r w:rsidRPr="00C70D80">
        <w:rPr>
          <w:rFonts w:eastAsia="Times New Roman"/>
          <w:sz w:val="22"/>
          <w:szCs w:val="22"/>
          <w:lang w:val="es-ES_tradnl"/>
        </w:rPr>
        <w:t>. También puede seleccionar la orientación de la etiqueta relativa al nodo</w:t>
      </w:r>
      <w:r w:rsidR="0008433B">
        <w:rPr>
          <w:rFonts w:eastAsia="Times New Roman"/>
          <w:sz w:val="22"/>
          <w:szCs w:val="22"/>
          <w:lang w:val="es-ES_tradnl"/>
        </w:rPr>
        <w:t xml:space="preserve"> (“</w:t>
      </w:r>
      <w:proofErr w:type="spellStart"/>
      <w:r w:rsidR="0008433B">
        <w:rPr>
          <w:rFonts w:eastAsia="Times New Roman"/>
          <w:sz w:val="22"/>
          <w:szCs w:val="22"/>
          <w:lang w:val="es-ES_tradnl"/>
        </w:rPr>
        <w:t>Orientation</w:t>
      </w:r>
      <w:proofErr w:type="spellEnd"/>
      <w:r w:rsidR="0008433B">
        <w:rPr>
          <w:rFonts w:eastAsia="Times New Roman"/>
          <w:sz w:val="22"/>
          <w:szCs w:val="22"/>
          <w:lang w:val="es-ES_tradnl"/>
        </w:rPr>
        <w:t>”)</w:t>
      </w:r>
      <w:r w:rsidRPr="00C70D80">
        <w:rPr>
          <w:rFonts w:eastAsia="Times New Roman"/>
          <w:sz w:val="22"/>
          <w:szCs w:val="22"/>
          <w:lang w:val="es-ES_tradnl"/>
        </w:rPr>
        <w:t>.</w:t>
      </w:r>
    </w:p>
    <w:p w14:paraId="77444821" w14:textId="182EC3EC" w:rsidR="00770287" w:rsidRPr="00C70D80" w:rsidRDefault="000021C3" w:rsidP="00F86221">
      <w:pPr>
        <w:pStyle w:val="NormalWeb"/>
        <w:rPr>
          <w:sz w:val="22"/>
          <w:szCs w:val="22"/>
          <w:lang w:val="es-AR"/>
        </w:rPr>
      </w:pPr>
      <w:r w:rsidRPr="00C70D80">
        <w:rPr>
          <w:rFonts w:eastAsia="Times New Roman"/>
          <w:b/>
          <w:bCs/>
          <w:i/>
          <w:iCs/>
          <w:sz w:val="22"/>
          <w:szCs w:val="22"/>
          <w:lang w:val="es-ES_tradnl"/>
        </w:rPr>
        <w:t>Forma y tamaño</w:t>
      </w:r>
      <w:r w:rsidRPr="00C70D80">
        <w:rPr>
          <w:rFonts w:eastAsia="Times New Roman"/>
          <w:b/>
          <w:bCs/>
          <w:sz w:val="22"/>
          <w:szCs w:val="22"/>
          <w:lang w:val="es-ES_tradnl"/>
        </w:rPr>
        <w:t xml:space="preserve">: </w:t>
      </w:r>
      <w:r w:rsidRPr="00C70D80">
        <w:rPr>
          <w:rFonts w:eastAsia="Times New Roman"/>
          <w:sz w:val="22"/>
          <w:szCs w:val="22"/>
          <w:lang w:val="es-ES_tradnl"/>
        </w:rPr>
        <w:t xml:space="preserve">Puede seleccionar </w:t>
      </w:r>
      <w:r w:rsidRPr="00C70D80">
        <w:rPr>
          <w:rFonts w:eastAsia="Times New Roman"/>
          <w:b/>
          <w:bCs/>
          <w:sz w:val="22"/>
          <w:szCs w:val="22"/>
          <w:lang w:val="es-ES_tradnl"/>
        </w:rPr>
        <w:t>“</w:t>
      </w:r>
      <w:proofErr w:type="spellStart"/>
      <w:r w:rsidRPr="00C70D80">
        <w:rPr>
          <w:rFonts w:eastAsia="Times New Roman"/>
          <w:b/>
          <w:bCs/>
          <w:sz w:val="22"/>
          <w:szCs w:val="22"/>
          <w:lang w:val="es-ES_tradnl"/>
        </w:rPr>
        <w:t>Shapes</w:t>
      </w:r>
      <w:proofErr w:type="spellEnd"/>
      <w:r w:rsidRPr="00C70D80">
        <w:rPr>
          <w:rFonts w:eastAsia="Times New Roman"/>
          <w:b/>
          <w:bCs/>
          <w:sz w:val="22"/>
          <w:szCs w:val="22"/>
          <w:lang w:val="es-ES_tradnl"/>
        </w:rPr>
        <w:t xml:space="preserve"> and </w:t>
      </w:r>
      <w:proofErr w:type="spellStart"/>
      <w:r w:rsidRPr="00C70D80">
        <w:rPr>
          <w:rFonts w:eastAsia="Times New Roman"/>
          <w:b/>
          <w:bCs/>
          <w:sz w:val="22"/>
          <w:szCs w:val="22"/>
          <w:lang w:val="es-ES_tradnl"/>
        </w:rPr>
        <w:t>Sizes</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(Formas y tamaños)</w:t>
      </w:r>
      <w:r w:rsidRPr="00C70D80">
        <w:rPr>
          <w:rFonts w:eastAsia="Times New Roman"/>
          <w:b/>
          <w:bCs/>
          <w:sz w:val="22"/>
          <w:szCs w:val="22"/>
          <w:lang w:val="es-ES_tradnl"/>
        </w:rPr>
        <w:t xml:space="preserve"> </w:t>
      </w:r>
      <w:r w:rsidRPr="00C70D80">
        <w:rPr>
          <w:rFonts w:eastAsia="Times New Roman"/>
          <w:sz w:val="22"/>
          <w:szCs w:val="22"/>
          <w:lang w:val="es-ES_tradnl"/>
        </w:rPr>
        <w:t>para asignar formas a los nodos y para asignar tamaños de los nodos a las características demográficas seleccionadas en el menú desplegable. La forma predeterminada del nodo es un círculo, pero se puede cambiar a través del menú desplegable. Puede establecer los tamaños mínimos y máximos de los nodos</w:t>
      </w:r>
      <w:r w:rsidR="0057797C">
        <w:rPr>
          <w:rFonts w:eastAsia="Times New Roman"/>
          <w:sz w:val="22"/>
          <w:szCs w:val="22"/>
          <w:lang w:val="es-ES_tradnl"/>
        </w:rPr>
        <w:t xml:space="preserve"> (“Min, Max </w:t>
      </w:r>
      <w:proofErr w:type="spellStart"/>
      <w:r w:rsidR="0057797C">
        <w:rPr>
          <w:rFonts w:eastAsia="Times New Roman"/>
          <w:sz w:val="22"/>
          <w:szCs w:val="22"/>
          <w:lang w:val="es-ES_tradnl"/>
        </w:rPr>
        <w:t>size</w:t>
      </w:r>
      <w:proofErr w:type="spellEnd"/>
      <w:r w:rsidR="0057797C">
        <w:rPr>
          <w:rFonts w:eastAsia="Times New Roman"/>
          <w:sz w:val="22"/>
          <w:szCs w:val="22"/>
          <w:lang w:val="es-ES_tradnl"/>
        </w:rPr>
        <w:t>”)</w:t>
      </w:r>
      <w:r w:rsidRPr="00C70D80">
        <w:rPr>
          <w:rFonts w:eastAsia="Times New Roman"/>
          <w:sz w:val="22"/>
          <w:szCs w:val="22"/>
          <w:lang w:val="es-ES_tradnl"/>
        </w:rPr>
        <w:t xml:space="preserve"> de modo que todos los nodos estén visibles incluso cuando el tamaño esté determinado por las variables. También puede cambiar el grosor del borde del nodo</w:t>
      </w:r>
      <w:r w:rsidR="0057797C">
        <w:rPr>
          <w:rFonts w:eastAsia="Times New Roman"/>
          <w:sz w:val="22"/>
          <w:szCs w:val="22"/>
          <w:lang w:val="es-ES_tradnl"/>
        </w:rPr>
        <w:t xml:space="preserve"> (“</w:t>
      </w:r>
      <w:proofErr w:type="spellStart"/>
      <w:r w:rsidR="0057797C">
        <w:rPr>
          <w:rFonts w:eastAsia="Times New Roman"/>
          <w:sz w:val="22"/>
          <w:szCs w:val="22"/>
          <w:lang w:val="es-ES_tradnl"/>
        </w:rPr>
        <w:t>Border</w:t>
      </w:r>
      <w:proofErr w:type="spellEnd"/>
      <w:r w:rsidR="0057797C">
        <w:rPr>
          <w:rFonts w:eastAsia="Times New Roman"/>
          <w:sz w:val="22"/>
          <w:szCs w:val="22"/>
          <w:lang w:val="es-ES_tradnl"/>
        </w:rPr>
        <w:t xml:space="preserve"> </w:t>
      </w:r>
      <w:proofErr w:type="spellStart"/>
      <w:r w:rsidR="0057797C">
        <w:rPr>
          <w:rFonts w:eastAsia="Times New Roman"/>
          <w:sz w:val="22"/>
          <w:szCs w:val="22"/>
          <w:lang w:val="es-ES_tradnl"/>
        </w:rPr>
        <w:t>Width</w:t>
      </w:r>
      <w:proofErr w:type="spellEnd"/>
      <w:r w:rsidR="0057797C">
        <w:rPr>
          <w:rFonts w:eastAsia="Times New Roman"/>
          <w:sz w:val="22"/>
          <w:szCs w:val="22"/>
          <w:lang w:val="es-ES_tradnl"/>
        </w:rPr>
        <w:t>”)</w:t>
      </w:r>
      <w:r w:rsidRPr="00C70D80">
        <w:rPr>
          <w:rFonts w:eastAsia="Times New Roman"/>
          <w:sz w:val="22"/>
          <w:szCs w:val="22"/>
          <w:lang w:val="es-ES_tradnl"/>
        </w:rPr>
        <w:t>.</w:t>
      </w:r>
    </w:p>
    <w:p w14:paraId="2E72B158" w14:textId="2BFCB113" w:rsidR="000E1DDD" w:rsidRPr="00C70D80" w:rsidRDefault="000021C3" w:rsidP="00F86221">
      <w:pPr>
        <w:pStyle w:val="NormalWeb"/>
        <w:rPr>
          <w:sz w:val="22"/>
          <w:szCs w:val="22"/>
          <w:lang w:val="es-AR"/>
        </w:rPr>
      </w:pPr>
      <w:r w:rsidRPr="00C70D80">
        <w:rPr>
          <w:rFonts w:eastAsia="Times New Roman"/>
          <w:sz w:val="22"/>
          <w:szCs w:val="22"/>
          <w:lang w:val="es-ES_tradnl"/>
        </w:rPr>
        <w:lastRenderedPageBreak/>
        <w:t xml:space="preserve"> En la Fig. 33, las formas se asignaron al género, y se muestra una tecla en la esquina superior derecha de la ventana. El tamaño de los nodos se establece por grado (cantidad de vínculos en un nodo).  </w:t>
      </w:r>
    </w:p>
    <w:p w14:paraId="02311E4C" w14:textId="5FA6253E" w:rsidR="00B272E4" w:rsidRPr="00C70D80" w:rsidRDefault="000021C3" w:rsidP="00F86221">
      <w:pPr>
        <w:pStyle w:val="NormalWeb"/>
        <w:rPr>
          <w:sz w:val="22"/>
          <w:szCs w:val="22"/>
        </w:rPr>
      </w:pPr>
      <w:r w:rsidRPr="00C70D80">
        <w:rPr>
          <w:noProof/>
          <w:sz w:val="22"/>
          <w:szCs w:val="22"/>
          <w:lang w:eastAsia="zh-CN"/>
        </w:rPr>
        <w:drawing>
          <wp:inline distT="0" distB="0" distL="0" distR="0" wp14:anchorId="1C57ED72" wp14:editId="743CFCA3">
            <wp:extent cx="6099176" cy="2575560"/>
            <wp:effectExtent l="19050" t="19050" r="15875" b="15240"/>
            <wp:docPr id="13" name="Picture 13" descr="Esta figura muestra el menú de “Shapes and Sizes” (Formas y tamaños) para cambiar las características de los nodos. Las formas de los nodos se asignan según el género, el tamaño se establece según el grado, y se aumentó el ancho del bo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099176" cy="2575560"/>
                    </a:xfrm>
                    <a:prstGeom prst="rect">
                      <a:avLst/>
                    </a:prstGeom>
                    <a:ln>
                      <a:solidFill>
                        <a:schemeClr val="tx1"/>
                      </a:solidFill>
                    </a:ln>
                  </pic:spPr>
                </pic:pic>
              </a:graphicData>
            </a:graphic>
          </wp:inline>
        </w:drawing>
      </w:r>
    </w:p>
    <w:p w14:paraId="022C1BB6" w14:textId="6AE43320" w:rsidR="00B272E4" w:rsidRPr="00C70D80" w:rsidRDefault="000021C3" w:rsidP="00F86221">
      <w:pPr>
        <w:pStyle w:val="NormalWeb"/>
        <w:rPr>
          <w:sz w:val="22"/>
          <w:szCs w:val="22"/>
          <w:lang w:val="es-AR"/>
        </w:rPr>
      </w:pPr>
      <w:r w:rsidRPr="00C70D80">
        <w:rPr>
          <w:rFonts w:eastAsia="Times New Roman"/>
          <w:b/>
          <w:bCs/>
          <w:sz w:val="22"/>
          <w:szCs w:val="22"/>
          <w:lang w:val="es-ES_tradnl"/>
        </w:rPr>
        <w:t>Fig. 33.</w:t>
      </w:r>
      <w:r w:rsidRPr="00C70D80">
        <w:rPr>
          <w:rFonts w:eastAsia="Times New Roman"/>
          <w:sz w:val="22"/>
          <w:szCs w:val="22"/>
          <w:lang w:val="es-ES_tradnl"/>
        </w:rPr>
        <w:t xml:space="preserve"> Menú “</w:t>
      </w:r>
      <w:proofErr w:type="spellStart"/>
      <w:r w:rsidRPr="00C70D80">
        <w:rPr>
          <w:rFonts w:eastAsia="Times New Roman"/>
          <w:sz w:val="22"/>
          <w:szCs w:val="22"/>
          <w:lang w:val="es-ES_tradnl"/>
        </w:rPr>
        <w:t>Shapes</w:t>
      </w:r>
      <w:proofErr w:type="spellEnd"/>
      <w:r w:rsidRPr="00C70D80">
        <w:rPr>
          <w:rFonts w:eastAsia="Times New Roman"/>
          <w:sz w:val="22"/>
          <w:szCs w:val="22"/>
          <w:lang w:val="es-ES_tradnl"/>
        </w:rPr>
        <w:t xml:space="preserve"> and </w:t>
      </w:r>
      <w:proofErr w:type="spellStart"/>
      <w:r w:rsidRPr="00C70D80">
        <w:rPr>
          <w:rFonts w:eastAsia="Times New Roman"/>
          <w:sz w:val="22"/>
          <w:szCs w:val="22"/>
          <w:lang w:val="es-ES_tradnl"/>
        </w:rPr>
        <w:t>Sizes</w:t>
      </w:r>
      <w:proofErr w:type="spellEnd"/>
      <w:r w:rsidRPr="00C70D80">
        <w:rPr>
          <w:rFonts w:eastAsia="Times New Roman"/>
          <w:sz w:val="22"/>
          <w:szCs w:val="22"/>
          <w:lang w:val="es-ES_tradnl"/>
        </w:rPr>
        <w:t>” (Formas y tamaños) para cambiar las características del nodo con las formas de los nodos asignadas según el género, el tamaño por grado y aumento del ancho del borde.</w:t>
      </w:r>
    </w:p>
    <w:p w14:paraId="3012422F" w14:textId="6A85D737" w:rsidR="00B272E4" w:rsidRPr="00C70D80" w:rsidRDefault="000021C3" w:rsidP="16252450">
      <w:pPr>
        <w:pStyle w:val="NormalWeb"/>
        <w:ind w:left="720"/>
        <w:rPr>
          <w:sz w:val="22"/>
          <w:szCs w:val="22"/>
          <w:lang w:val="es-AR"/>
        </w:rPr>
      </w:pPr>
      <w:r w:rsidRPr="00C70D80">
        <w:rPr>
          <w:rFonts w:eastAsia="Times New Roman"/>
          <w:b/>
          <w:bCs/>
          <w:i/>
          <w:iCs/>
          <w:sz w:val="22"/>
          <w:szCs w:val="22"/>
          <w:lang w:val="es-ES_tradnl"/>
        </w:rPr>
        <w:t>Colores</w:t>
      </w:r>
      <w:r w:rsidRPr="00C70D80">
        <w:rPr>
          <w:rFonts w:eastAsia="Times New Roman"/>
          <w:b/>
          <w:bCs/>
          <w:sz w:val="22"/>
          <w:szCs w:val="22"/>
          <w:lang w:val="es-ES_tradnl"/>
        </w:rPr>
        <w:t xml:space="preserve">: </w:t>
      </w:r>
      <w:r w:rsidRPr="00C70D80">
        <w:rPr>
          <w:rFonts w:eastAsia="Times New Roman"/>
          <w:sz w:val="22"/>
          <w:szCs w:val="22"/>
          <w:lang w:val="es-ES_tradnl"/>
        </w:rPr>
        <w:t xml:space="preserve">Si selecciona el botón </w:t>
      </w:r>
      <w:r w:rsidRPr="00C70D80">
        <w:rPr>
          <w:rFonts w:eastAsia="Times New Roman"/>
          <w:b/>
          <w:bCs/>
          <w:sz w:val="22"/>
          <w:szCs w:val="22"/>
          <w:lang w:val="es-ES_tradnl"/>
        </w:rPr>
        <w:t>“</w:t>
      </w:r>
      <w:proofErr w:type="spellStart"/>
      <w:r w:rsidRPr="00C70D80">
        <w:rPr>
          <w:rFonts w:eastAsia="Times New Roman"/>
          <w:b/>
          <w:bCs/>
          <w:sz w:val="22"/>
          <w:szCs w:val="22"/>
          <w:lang w:val="es-ES_tradnl"/>
        </w:rPr>
        <w:t>Colors</w:t>
      </w:r>
      <w:proofErr w:type="spellEnd"/>
      <w:r w:rsidRPr="00C70D80">
        <w:rPr>
          <w:rFonts w:eastAsia="Times New Roman"/>
          <w:b/>
          <w:bCs/>
          <w:sz w:val="22"/>
          <w:szCs w:val="22"/>
          <w:lang w:val="es-ES_tradnl"/>
        </w:rPr>
        <w:t xml:space="preserve">” </w:t>
      </w:r>
      <w:r w:rsidRPr="00C70D80">
        <w:rPr>
          <w:rFonts w:eastAsia="Times New Roman"/>
          <w:sz w:val="22"/>
          <w:szCs w:val="22"/>
          <w:lang w:val="es-ES_tradnl"/>
        </w:rPr>
        <w:t xml:space="preserve">(Colores), irá a la pestaña de estilo del menú </w:t>
      </w:r>
      <w:r w:rsidRPr="00C70D80">
        <w:rPr>
          <w:rFonts w:eastAsia="Times New Roman"/>
          <w:b/>
          <w:bCs/>
          <w:sz w:val="22"/>
          <w:szCs w:val="22"/>
          <w:lang w:val="es-ES_tradnl"/>
        </w:rPr>
        <w:t xml:space="preserve">“Global </w:t>
      </w:r>
      <w:proofErr w:type="spellStart"/>
      <w:r w:rsidRPr="00C70D80">
        <w:rPr>
          <w:rFonts w:eastAsia="Times New Roman"/>
          <w:b/>
          <w:bCs/>
          <w:sz w:val="22"/>
          <w:szCs w:val="22"/>
          <w:lang w:val="es-ES_tradnl"/>
        </w:rPr>
        <w:t>Settings</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w:t>
      </w:r>
      <w:proofErr w:type="gramStart"/>
      <w:r w:rsidRPr="00C70D80">
        <w:rPr>
          <w:rFonts w:eastAsia="Times New Roman"/>
          <w:sz w:val="22"/>
          <w:szCs w:val="22"/>
          <w:lang w:val="es-ES_tradnl"/>
        </w:rPr>
        <w:t>Configuración  global</w:t>
      </w:r>
      <w:proofErr w:type="gramEnd"/>
      <w:r w:rsidRPr="00C70D80">
        <w:rPr>
          <w:rFonts w:eastAsia="Times New Roman"/>
          <w:sz w:val="22"/>
          <w:szCs w:val="22"/>
          <w:lang w:val="es-ES_tradnl"/>
        </w:rPr>
        <w:t xml:space="preserve">), donde puede usar menús desplegables para asignar el color de los nodos o vínculos a los datos demográficos. También puede cambiar el color del borde del nodo y el color de fondo (Fig. 34). También hay una opción llamada </w:t>
      </w:r>
      <w:r w:rsidRPr="00C70D80">
        <w:rPr>
          <w:rFonts w:eastAsia="Times New Roman"/>
          <w:b/>
          <w:bCs/>
          <w:sz w:val="22"/>
          <w:szCs w:val="22"/>
          <w:lang w:val="es-ES_tradnl"/>
        </w:rPr>
        <w:t>“</w:t>
      </w:r>
      <w:proofErr w:type="spellStart"/>
      <w:r w:rsidRPr="00C70D80">
        <w:rPr>
          <w:rFonts w:eastAsia="Times New Roman"/>
          <w:b/>
          <w:bCs/>
          <w:sz w:val="22"/>
          <w:szCs w:val="22"/>
          <w:lang w:val="es-ES_tradnl"/>
        </w:rPr>
        <w:t>Apply</w:t>
      </w:r>
      <w:proofErr w:type="spellEnd"/>
      <w:r w:rsidRPr="00C70D80">
        <w:rPr>
          <w:rFonts w:eastAsia="Times New Roman"/>
          <w:b/>
          <w:bCs/>
          <w:sz w:val="22"/>
          <w:szCs w:val="22"/>
          <w:lang w:val="es-ES_tradnl"/>
        </w:rPr>
        <w:t xml:space="preserve"> </w:t>
      </w:r>
      <w:proofErr w:type="spellStart"/>
      <w:r w:rsidRPr="00C70D80">
        <w:rPr>
          <w:rFonts w:eastAsia="Times New Roman"/>
          <w:b/>
          <w:bCs/>
          <w:sz w:val="22"/>
          <w:szCs w:val="22"/>
          <w:lang w:val="es-ES_tradnl"/>
        </w:rPr>
        <w:t>style</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(Aplicar estilo), donde puede explorar y elegir un archivo de estilo de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guardado previamente. Esto le permitirá recrear ese estilo con el conjunto de datos actual. </w:t>
      </w:r>
      <w:r w:rsidRPr="00C70D80">
        <w:rPr>
          <w:rFonts w:eastAsia="Times New Roman"/>
          <w:b/>
          <w:bCs/>
          <w:sz w:val="22"/>
          <w:szCs w:val="22"/>
          <w:lang w:val="es-ES_tradnl"/>
        </w:rPr>
        <w:t xml:space="preserve">Es importante destacar que debe recordar usar los mismos tipos de archivo (es decir, nodo </w:t>
      </w:r>
      <w:r w:rsidR="0057797C">
        <w:rPr>
          <w:rFonts w:eastAsia="Times New Roman"/>
          <w:b/>
          <w:bCs/>
          <w:sz w:val="22"/>
          <w:szCs w:val="22"/>
          <w:lang w:val="es-ES_tradnl"/>
        </w:rPr>
        <w:t>y</w:t>
      </w:r>
      <w:r w:rsidRPr="00C70D80">
        <w:rPr>
          <w:rFonts w:eastAsia="Times New Roman"/>
          <w:b/>
          <w:bCs/>
          <w:sz w:val="22"/>
          <w:szCs w:val="22"/>
          <w:lang w:val="es-ES_tradnl"/>
        </w:rPr>
        <w:t xml:space="preserve"> vínculo) cuando aplique el archivo de estilo en su nueva sesión. Si no cumple con esto, los estilos guardados no se aplicarán correctamente.</w:t>
      </w:r>
      <w:r w:rsidRPr="00C70D80">
        <w:rPr>
          <w:rFonts w:eastAsia="Times New Roman"/>
          <w:sz w:val="22"/>
          <w:szCs w:val="22"/>
          <w:lang w:val="es-ES_tradnl"/>
        </w:rPr>
        <w:t xml:space="preserve"> </w:t>
      </w:r>
      <w:hyperlink w:anchor="StyleFile" w:history="1">
        <w:r w:rsidRPr="00C70D80">
          <w:rPr>
            <w:rFonts w:eastAsia="Times New Roman"/>
            <w:color w:val="0000FF"/>
            <w:sz w:val="22"/>
            <w:szCs w:val="22"/>
            <w:u w:val="single"/>
            <w:lang w:val="es-ES_tradnl"/>
          </w:rPr>
          <w:t>Aquí</w:t>
        </w:r>
      </w:hyperlink>
      <w:r w:rsidRPr="00C70D80">
        <w:rPr>
          <w:rFonts w:eastAsia="Times New Roman"/>
          <w:sz w:val="22"/>
          <w:szCs w:val="22"/>
          <w:lang w:val="es-ES_tradnl"/>
        </w:rPr>
        <w:t xml:space="preserve"> se describe el proceso para guardar un archivo de estilo.</w:t>
      </w:r>
      <w:bookmarkStart w:id="73" w:name="ApplyStyle"/>
      <w:bookmarkEnd w:id="73"/>
    </w:p>
    <w:p w14:paraId="3BEEAD93" w14:textId="77777777" w:rsidR="00CA1DFF" w:rsidRPr="00C70D80" w:rsidRDefault="00CA1DFF" w:rsidP="00F86221">
      <w:pPr>
        <w:pStyle w:val="NormalWeb"/>
        <w:rPr>
          <w:sz w:val="22"/>
          <w:szCs w:val="22"/>
          <w:lang w:val="es-AR"/>
        </w:rPr>
      </w:pPr>
    </w:p>
    <w:p w14:paraId="7650CDF6" w14:textId="12781707" w:rsidR="00B272E4" w:rsidRPr="00C70D80" w:rsidRDefault="000021C3" w:rsidP="00F86221">
      <w:pPr>
        <w:pStyle w:val="NormalWeb"/>
        <w:rPr>
          <w:sz w:val="22"/>
          <w:szCs w:val="22"/>
        </w:rPr>
      </w:pPr>
      <w:r w:rsidRPr="00C70D80">
        <w:rPr>
          <w:noProof/>
          <w:sz w:val="22"/>
          <w:szCs w:val="22"/>
          <w:lang w:eastAsia="zh-CN"/>
        </w:rPr>
        <w:lastRenderedPageBreak/>
        <w:drawing>
          <wp:inline distT="0" distB="0" distL="0" distR="0" wp14:anchorId="62B4EB54" wp14:editId="51B4E7EE">
            <wp:extent cx="6099176" cy="3987165"/>
            <wp:effectExtent l="19050" t="19050" r="15875" b="13335"/>
            <wp:docPr id="16" name="Picture 16" descr="Interfaz gráfica de usuari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7">
                      <a:extLst>
                        <a:ext uri="{28A0092B-C50C-407E-A947-70E740481C1C}">
                          <a14:useLocalDpi xmlns:a14="http://schemas.microsoft.com/office/drawing/2010/main" val="0"/>
                        </a:ext>
                      </a:extLst>
                    </a:blip>
                    <a:stretch>
                      <a:fillRect/>
                    </a:stretch>
                  </pic:blipFill>
                  <pic:spPr>
                    <a:xfrm>
                      <a:off x="0" y="0"/>
                      <a:ext cx="6099176" cy="3987165"/>
                    </a:xfrm>
                    <a:prstGeom prst="rect">
                      <a:avLst/>
                    </a:prstGeom>
                  </pic:spPr>
                </pic:pic>
              </a:graphicData>
            </a:graphic>
          </wp:inline>
        </w:drawing>
      </w:r>
    </w:p>
    <w:p w14:paraId="73AE0628" w14:textId="3ADD6D7A" w:rsidR="00B272E4" w:rsidRPr="00C70D80" w:rsidRDefault="000021C3" w:rsidP="00F86221">
      <w:pPr>
        <w:pStyle w:val="NormalWeb"/>
        <w:rPr>
          <w:sz w:val="22"/>
          <w:szCs w:val="22"/>
          <w:lang w:val="es-AR"/>
        </w:rPr>
      </w:pPr>
      <w:r w:rsidRPr="00C70D80">
        <w:rPr>
          <w:rFonts w:eastAsia="Times New Roman"/>
          <w:b/>
          <w:bCs/>
          <w:sz w:val="22"/>
          <w:szCs w:val="22"/>
          <w:lang w:val="es-ES_tradnl"/>
        </w:rPr>
        <w:t>Fig. 34.</w:t>
      </w:r>
      <w:r w:rsidRPr="00C70D80">
        <w:rPr>
          <w:rFonts w:eastAsia="Times New Roman"/>
          <w:sz w:val="22"/>
          <w:szCs w:val="22"/>
          <w:lang w:val="es-ES_tradnl"/>
        </w:rPr>
        <w:t xml:space="preserve"> Colores y estilo de nodos, bordes, vínculos y fondo </w:t>
      </w:r>
    </w:p>
    <w:p w14:paraId="29C8B601" w14:textId="18BC25D4" w:rsidR="00C51594" w:rsidRPr="00C70D80" w:rsidRDefault="000021C3" w:rsidP="00F86221">
      <w:pPr>
        <w:pStyle w:val="NormalWeb"/>
        <w:rPr>
          <w:sz w:val="22"/>
          <w:szCs w:val="22"/>
          <w:lang w:val="es-AR"/>
        </w:rPr>
      </w:pPr>
      <w:r w:rsidRPr="00C70D80">
        <w:rPr>
          <w:rFonts w:eastAsia="Times New Roman"/>
          <w:sz w:val="22"/>
          <w:szCs w:val="22"/>
          <w:lang w:val="es-ES_tradnl"/>
        </w:rPr>
        <w:t xml:space="preserve">En el ejemplo a continuación, las etiquetas de los nodos se establecieron en ID desde el menú desplegable </w:t>
      </w:r>
      <w:r w:rsidRPr="00C70D80">
        <w:rPr>
          <w:rFonts w:eastAsia="Times New Roman"/>
          <w:b/>
          <w:bCs/>
          <w:sz w:val="22"/>
          <w:szCs w:val="22"/>
          <w:lang w:val="es-ES_tradnl"/>
        </w:rPr>
        <w:t>“</w:t>
      </w:r>
      <w:proofErr w:type="spellStart"/>
      <w:r w:rsidRPr="00C70D80">
        <w:rPr>
          <w:rFonts w:eastAsia="Times New Roman"/>
          <w:b/>
          <w:bCs/>
          <w:sz w:val="22"/>
          <w:szCs w:val="22"/>
          <w:lang w:val="es-ES_tradnl"/>
        </w:rPr>
        <w:t>Label</w:t>
      </w:r>
      <w:proofErr w:type="spellEnd"/>
      <w:r w:rsidRPr="00C70D80">
        <w:rPr>
          <w:rFonts w:eastAsia="Times New Roman"/>
          <w:b/>
          <w:bCs/>
          <w:sz w:val="22"/>
          <w:szCs w:val="22"/>
          <w:lang w:val="es-ES_tradnl"/>
        </w:rPr>
        <w:t xml:space="preserve">” </w:t>
      </w:r>
      <w:r w:rsidRPr="00C70D80">
        <w:rPr>
          <w:rFonts w:eastAsia="Times New Roman"/>
          <w:sz w:val="22"/>
          <w:szCs w:val="22"/>
          <w:lang w:val="es-ES_tradnl"/>
        </w:rPr>
        <w:t xml:space="preserve">(Etiqueta) y se colorearon por factor de riesgo, seleccionando </w:t>
      </w:r>
      <w:r w:rsidRPr="00C70D80">
        <w:rPr>
          <w:rFonts w:eastAsia="Times New Roman"/>
          <w:b/>
          <w:bCs/>
          <w:sz w:val="22"/>
          <w:szCs w:val="22"/>
          <w:lang w:val="es-ES_tradnl"/>
        </w:rPr>
        <w:t>“</w:t>
      </w:r>
      <w:proofErr w:type="spellStart"/>
      <w:r w:rsidRPr="00C70D80">
        <w:rPr>
          <w:rFonts w:eastAsia="Times New Roman"/>
          <w:b/>
          <w:bCs/>
          <w:sz w:val="22"/>
          <w:szCs w:val="22"/>
          <w:lang w:val="es-ES_tradnl"/>
        </w:rPr>
        <w:t>Risk</w:t>
      </w:r>
      <w:proofErr w:type="spellEnd"/>
      <w:r w:rsidRPr="00C70D80">
        <w:rPr>
          <w:rFonts w:eastAsia="Times New Roman"/>
          <w:b/>
          <w:bCs/>
          <w:sz w:val="22"/>
          <w:szCs w:val="22"/>
          <w:lang w:val="es-ES_tradnl"/>
        </w:rPr>
        <w:t xml:space="preserve"> Factor” </w:t>
      </w:r>
      <w:r w:rsidRPr="00C70D80">
        <w:rPr>
          <w:rFonts w:eastAsia="Times New Roman"/>
          <w:sz w:val="22"/>
          <w:szCs w:val="22"/>
          <w:lang w:val="es-ES_tradnl"/>
        </w:rPr>
        <w:t xml:space="preserve">(Factor de riesgo) desde el menú desplegable </w:t>
      </w:r>
      <w:r w:rsidRPr="00C70D80">
        <w:rPr>
          <w:rFonts w:eastAsia="Times New Roman"/>
          <w:b/>
          <w:bCs/>
          <w:sz w:val="22"/>
          <w:szCs w:val="22"/>
          <w:lang w:val="es-ES_tradnl"/>
        </w:rPr>
        <w:t xml:space="preserve">“Color </w:t>
      </w:r>
      <w:proofErr w:type="spellStart"/>
      <w:r w:rsidRPr="00C70D80">
        <w:rPr>
          <w:rFonts w:eastAsia="Times New Roman"/>
          <w:b/>
          <w:bCs/>
          <w:sz w:val="22"/>
          <w:szCs w:val="22"/>
          <w:lang w:val="es-ES_tradnl"/>
        </w:rPr>
        <w:t>Nodes</w:t>
      </w:r>
      <w:proofErr w:type="spellEnd"/>
      <w:r w:rsidRPr="00C70D80">
        <w:rPr>
          <w:rFonts w:eastAsia="Times New Roman"/>
          <w:b/>
          <w:bCs/>
          <w:sz w:val="22"/>
          <w:szCs w:val="22"/>
          <w:lang w:val="es-ES_tradnl"/>
        </w:rPr>
        <w:t xml:space="preserve"> </w:t>
      </w:r>
      <w:proofErr w:type="spellStart"/>
      <w:r w:rsidRPr="00C70D80">
        <w:rPr>
          <w:rFonts w:eastAsia="Times New Roman"/>
          <w:b/>
          <w:bCs/>
          <w:sz w:val="22"/>
          <w:szCs w:val="22"/>
          <w:lang w:val="es-ES_tradnl"/>
        </w:rPr>
        <w:t>By</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(Color de nodos según) y luego seleccionando </w:t>
      </w:r>
      <w:r w:rsidRPr="00C70D80">
        <w:rPr>
          <w:rFonts w:eastAsia="Times New Roman"/>
          <w:b/>
          <w:bCs/>
          <w:sz w:val="22"/>
          <w:szCs w:val="22"/>
          <w:lang w:val="es-ES_tradnl"/>
        </w:rPr>
        <w:t xml:space="preserve">“Done” </w:t>
      </w:r>
      <w:r w:rsidRPr="00C70D80">
        <w:rPr>
          <w:rFonts w:eastAsia="Times New Roman"/>
          <w:sz w:val="22"/>
          <w:szCs w:val="22"/>
          <w:lang w:val="es-ES_tradnl"/>
        </w:rPr>
        <w:t xml:space="preserve">(Listo). Luego verá las etiquetas de ID de los nodos en la red y una tecla de asignación de color estará disponible en un cuadro de texto en la esquina superior derecha de la ventana (Fig. 35). </w:t>
      </w:r>
    </w:p>
    <w:p w14:paraId="7591E8AE" w14:textId="77777777" w:rsidR="009E33F7" w:rsidRPr="00C70D80" w:rsidRDefault="009E33F7" w:rsidP="00F86221">
      <w:pPr>
        <w:pStyle w:val="NormalWeb"/>
        <w:rPr>
          <w:sz w:val="22"/>
          <w:szCs w:val="22"/>
          <w:lang w:val="es-AR"/>
        </w:rPr>
      </w:pPr>
    </w:p>
    <w:p w14:paraId="6AAD5EC3" w14:textId="77777777" w:rsidR="00CA1DFF" w:rsidRPr="00C70D80" w:rsidRDefault="00CA1DFF" w:rsidP="00F86221">
      <w:pPr>
        <w:pStyle w:val="NormalWeb"/>
        <w:rPr>
          <w:sz w:val="22"/>
          <w:szCs w:val="22"/>
          <w:lang w:val="es-AR"/>
        </w:rPr>
      </w:pPr>
    </w:p>
    <w:p w14:paraId="13FB1F2E" w14:textId="0B0DD019" w:rsidR="00C51594" w:rsidRPr="00C70D80" w:rsidRDefault="000021C3" w:rsidP="00F86221">
      <w:pPr>
        <w:pStyle w:val="NormalWeb"/>
        <w:rPr>
          <w:b/>
          <w:sz w:val="22"/>
          <w:szCs w:val="22"/>
        </w:rPr>
      </w:pPr>
      <w:r w:rsidRPr="00C70D80">
        <w:rPr>
          <w:noProof/>
          <w:sz w:val="22"/>
          <w:szCs w:val="22"/>
          <w:lang w:eastAsia="zh-CN"/>
        </w:rPr>
        <w:lastRenderedPageBreak/>
        <w:drawing>
          <wp:inline distT="0" distB="0" distL="0" distR="0" wp14:anchorId="24327D50" wp14:editId="3FFE3676">
            <wp:extent cx="5880100" cy="3049270"/>
            <wp:effectExtent l="0" t="0" r="6350" b="0"/>
            <wp:docPr id="681730304" name="Picture 43" descr="Ejemplo de configuración de nodos con nodos etiquetados con la ID y coloreados por factor de rie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30304" name="Picture 4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80100" cy="3049270"/>
                    </a:xfrm>
                    <a:prstGeom prst="rect">
                      <a:avLst/>
                    </a:prstGeom>
                  </pic:spPr>
                </pic:pic>
              </a:graphicData>
            </a:graphic>
          </wp:inline>
        </w:drawing>
      </w:r>
    </w:p>
    <w:p w14:paraId="138FA9AF" w14:textId="2B9E4780" w:rsidR="00207FE2" w:rsidRPr="00C70D80" w:rsidRDefault="000021C3" w:rsidP="00F86221">
      <w:pPr>
        <w:pStyle w:val="NormalWeb"/>
        <w:rPr>
          <w:b/>
          <w:sz w:val="22"/>
          <w:szCs w:val="22"/>
          <w:lang w:val="es-AR"/>
        </w:rPr>
      </w:pPr>
      <w:r w:rsidRPr="00C70D80">
        <w:rPr>
          <w:rFonts w:eastAsia="Times New Roman"/>
          <w:b/>
          <w:bCs/>
          <w:sz w:val="22"/>
          <w:szCs w:val="22"/>
          <w:lang w:val="es-ES_tradnl"/>
        </w:rPr>
        <w:t xml:space="preserve">Fig. 35. </w:t>
      </w:r>
      <w:r w:rsidRPr="00C70D80">
        <w:rPr>
          <w:rFonts w:eastAsia="Times New Roman"/>
          <w:sz w:val="22"/>
          <w:szCs w:val="22"/>
          <w:lang w:val="es-ES_tradnl"/>
        </w:rPr>
        <w:t xml:space="preserve">Ejemplo de configuración de nodos con nodos etiquetados con </w:t>
      </w:r>
      <w:r w:rsidR="00DC1B17">
        <w:rPr>
          <w:rFonts w:eastAsia="Times New Roman"/>
          <w:sz w:val="22"/>
          <w:szCs w:val="22"/>
          <w:lang w:val="es-ES_tradnl"/>
        </w:rPr>
        <w:t>el</w:t>
      </w:r>
      <w:r w:rsidRPr="00C70D80">
        <w:rPr>
          <w:rFonts w:eastAsia="Times New Roman"/>
          <w:sz w:val="22"/>
          <w:szCs w:val="22"/>
          <w:lang w:val="es-ES_tradnl"/>
        </w:rPr>
        <w:t xml:space="preserve"> ID y coloreados por factor de riesgo</w:t>
      </w:r>
    </w:p>
    <w:p w14:paraId="48922F0F" w14:textId="2F85D027" w:rsidR="00A064CF" w:rsidRPr="00C70D80" w:rsidRDefault="000021C3" w:rsidP="008A23EA">
      <w:pPr>
        <w:pStyle w:val="NormalWeb"/>
        <w:rPr>
          <w:sz w:val="22"/>
          <w:szCs w:val="22"/>
          <w:lang w:val="es-AR"/>
        </w:rPr>
      </w:pPr>
      <w:r w:rsidRPr="00C70D80">
        <w:rPr>
          <w:rFonts w:eastAsia="Times New Roman"/>
          <w:sz w:val="22"/>
          <w:szCs w:val="22"/>
          <w:lang w:val="es-ES_tradnl"/>
        </w:rPr>
        <w:t xml:space="preserve">La tecla en la esquina superior derecha se puede editar (Fig. 36). Puede cambiar los colores de cada variable haciendo clic en la barra de colores, que luego muestra un gráfico de colores para elegir. Hacer clic en la flecha de dos lados junto al color le dará un control deslizante de transparencia para cambiar la transparencia de ese color. También puede editar la columna de texto haciendo clic en ella. </w:t>
      </w:r>
    </w:p>
    <w:p w14:paraId="713001DB" w14:textId="291DAECE" w:rsidR="00A064CF" w:rsidRPr="00C70D80" w:rsidRDefault="000021C3" w:rsidP="008A23EA">
      <w:pPr>
        <w:pStyle w:val="NormalWeb"/>
        <w:rPr>
          <w:sz w:val="22"/>
          <w:szCs w:val="22"/>
        </w:rPr>
      </w:pPr>
      <w:r w:rsidRPr="00C70D80">
        <w:rPr>
          <w:noProof/>
          <w:sz w:val="22"/>
          <w:szCs w:val="22"/>
          <w:lang w:eastAsia="zh-CN"/>
        </w:rPr>
        <w:drawing>
          <wp:inline distT="0" distB="0" distL="0" distR="0" wp14:anchorId="167C22E3" wp14:editId="33532606">
            <wp:extent cx="6099176" cy="2638425"/>
            <wp:effectExtent l="0" t="0" r="0" b="9525"/>
            <wp:docPr id="17" name="Picture 17" descr="Una imagen que contiene una interfaz gráfica de usu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9">
                      <a:extLst>
                        <a:ext uri="{28A0092B-C50C-407E-A947-70E740481C1C}">
                          <a14:useLocalDpi xmlns:a14="http://schemas.microsoft.com/office/drawing/2010/main" val="0"/>
                        </a:ext>
                      </a:extLst>
                    </a:blip>
                    <a:stretch>
                      <a:fillRect/>
                    </a:stretch>
                  </pic:blipFill>
                  <pic:spPr>
                    <a:xfrm>
                      <a:off x="0" y="0"/>
                      <a:ext cx="6099176" cy="2638425"/>
                    </a:xfrm>
                    <a:prstGeom prst="rect">
                      <a:avLst/>
                    </a:prstGeom>
                  </pic:spPr>
                </pic:pic>
              </a:graphicData>
            </a:graphic>
          </wp:inline>
        </w:drawing>
      </w:r>
    </w:p>
    <w:p w14:paraId="3BC63BFC" w14:textId="00154D39" w:rsidR="00A064CF" w:rsidRPr="00C70D80" w:rsidRDefault="000021C3" w:rsidP="008A23EA">
      <w:pPr>
        <w:pStyle w:val="NormalWeb"/>
        <w:rPr>
          <w:sz w:val="22"/>
          <w:szCs w:val="22"/>
          <w:lang w:val="es-AR"/>
        </w:rPr>
      </w:pPr>
      <w:r w:rsidRPr="00C70D80">
        <w:rPr>
          <w:rFonts w:eastAsia="Times New Roman"/>
          <w:b/>
          <w:bCs/>
          <w:sz w:val="22"/>
          <w:szCs w:val="22"/>
          <w:lang w:val="es-ES_tradnl"/>
        </w:rPr>
        <w:t>Fig. 36</w:t>
      </w:r>
      <w:r w:rsidRPr="00C70D80">
        <w:rPr>
          <w:rFonts w:eastAsia="Times New Roman"/>
          <w:sz w:val="22"/>
          <w:szCs w:val="22"/>
          <w:lang w:val="es-ES_tradnl"/>
        </w:rPr>
        <w:t>. Tecla de edición de color</w:t>
      </w:r>
    </w:p>
    <w:p w14:paraId="45AA24E5" w14:textId="5832A4FE" w:rsidR="00EC1030" w:rsidRPr="00C70D80" w:rsidRDefault="000021C3" w:rsidP="00EC1030">
      <w:pPr>
        <w:pStyle w:val="NormalWeb"/>
        <w:rPr>
          <w:sz w:val="22"/>
          <w:szCs w:val="22"/>
          <w:lang w:val="es-AR"/>
        </w:rPr>
      </w:pPr>
      <w:r w:rsidRPr="00C70D80">
        <w:rPr>
          <w:rFonts w:eastAsia="Times New Roman"/>
          <w:sz w:val="22"/>
          <w:szCs w:val="22"/>
          <w:lang w:val="es-ES_tradnl"/>
        </w:rPr>
        <w:lastRenderedPageBreak/>
        <w:t>Esta tecla se mostrará en la esquina superior derecha de cada vista nueva que abra. Puede moverla, ocultarla y mostrarla, y expandirla para mostrar todas las variables haciendo clic derecho en el cuadro y seleccionando “Drag” (Arrastrar), “Pin” (Fijar), “</w:t>
      </w:r>
      <w:proofErr w:type="spellStart"/>
      <w:r w:rsidRPr="00C70D80">
        <w:rPr>
          <w:rFonts w:eastAsia="Times New Roman"/>
          <w:sz w:val="22"/>
          <w:szCs w:val="22"/>
          <w:lang w:val="es-ES_tradnl"/>
        </w:rPr>
        <w:t>Hide</w:t>
      </w:r>
      <w:proofErr w:type="spellEnd"/>
      <w:r w:rsidRPr="00C70D80">
        <w:rPr>
          <w:rFonts w:eastAsia="Times New Roman"/>
          <w:sz w:val="22"/>
          <w:szCs w:val="22"/>
          <w:lang w:val="es-ES_tradnl"/>
        </w:rPr>
        <w:t>” (Ocultar), “</w:t>
      </w:r>
      <w:proofErr w:type="spellStart"/>
      <w:r w:rsidRPr="00C70D80">
        <w:rPr>
          <w:rFonts w:eastAsia="Times New Roman"/>
          <w:sz w:val="22"/>
          <w:szCs w:val="22"/>
          <w:lang w:val="es-ES_tradnl"/>
        </w:rPr>
        <w:t>Expand</w:t>
      </w:r>
      <w:proofErr w:type="spellEnd"/>
      <w:r w:rsidRPr="00C70D80">
        <w:rPr>
          <w:rFonts w:eastAsia="Times New Roman"/>
          <w:sz w:val="22"/>
          <w:szCs w:val="22"/>
          <w:lang w:val="es-ES_tradnl"/>
        </w:rPr>
        <w:t>” (Expandir), “</w:t>
      </w:r>
      <w:proofErr w:type="spellStart"/>
      <w:r w:rsidRPr="00C70D80">
        <w:rPr>
          <w:rFonts w:eastAsia="Times New Roman"/>
          <w:sz w:val="22"/>
          <w:szCs w:val="22"/>
          <w:lang w:val="es-ES_tradnl"/>
        </w:rPr>
        <w:t>Toggle</w:t>
      </w:r>
      <w:proofErr w:type="spellEnd"/>
      <w:r w:rsidRPr="00C70D80">
        <w:rPr>
          <w:rFonts w:eastAsia="Times New Roman"/>
          <w:sz w:val="22"/>
          <w:szCs w:val="22"/>
          <w:lang w:val="es-ES_tradnl"/>
        </w:rPr>
        <w:t xml:space="preserve"> </w:t>
      </w:r>
      <w:proofErr w:type="spellStart"/>
      <w:r w:rsidRPr="00C70D80">
        <w:rPr>
          <w:rFonts w:eastAsia="Times New Roman"/>
          <w:sz w:val="22"/>
          <w:szCs w:val="22"/>
          <w:lang w:val="es-ES_tradnl"/>
        </w:rPr>
        <w:t>Counts</w:t>
      </w:r>
      <w:proofErr w:type="spellEnd"/>
      <w:r w:rsidRPr="00C70D80">
        <w:rPr>
          <w:rFonts w:eastAsia="Times New Roman"/>
          <w:sz w:val="22"/>
          <w:szCs w:val="22"/>
          <w:lang w:val="es-ES_tradnl"/>
        </w:rPr>
        <w:t>” (Alternar recuentos) y “</w:t>
      </w:r>
      <w:proofErr w:type="spellStart"/>
      <w:r w:rsidRPr="00C70D80">
        <w:rPr>
          <w:rFonts w:eastAsia="Times New Roman"/>
          <w:sz w:val="22"/>
          <w:szCs w:val="22"/>
          <w:lang w:val="es-ES_tradnl"/>
        </w:rPr>
        <w:t>Toggle</w:t>
      </w:r>
      <w:proofErr w:type="spellEnd"/>
      <w:r w:rsidRPr="00C70D80">
        <w:rPr>
          <w:rFonts w:eastAsia="Times New Roman"/>
          <w:sz w:val="22"/>
          <w:szCs w:val="22"/>
          <w:lang w:val="es-ES_tradnl"/>
        </w:rPr>
        <w:t xml:space="preserve"> </w:t>
      </w:r>
      <w:proofErr w:type="spellStart"/>
      <w:r w:rsidRPr="00C70D80">
        <w:rPr>
          <w:rFonts w:eastAsia="Times New Roman"/>
          <w:sz w:val="22"/>
          <w:szCs w:val="22"/>
          <w:lang w:val="es-ES_tradnl"/>
        </w:rPr>
        <w:t>Frequencies</w:t>
      </w:r>
      <w:proofErr w:type="spellEnd"/>
      <w:r w:rsidRPr="00C70D80">
        <w:rPr>
          <w:rFonts w:eastAsia="Times New Roman"/>
          <w:sz w:val="22"/>
          <w:szCs w:val="22"/>
          <w:lang w:val="es-ES_tradnl"/>
        </w:rPr>
        <w:t xml:space="preserve">” (Alternar frecuencias). Una vez oculta, puede ir al menú de “Global </w:t>
      </w:r>
      <w:proofErr w:type="spellStart"/>
      <w:r w:rsidRPr="00C70D80">
        <w:rPr>
          <w:rFonts w:eastAsia="Times New Roman"/>
          <w:sz w:val="22"/>
          <w:szCs w:val="22"/>
          <w:lang w:val="es-ES_tradnl"/>
        </w:rPr>
        <w:t>Settings</w:t>
      </w:r>
      <w:proofErr w:type="spellEnd"/>
      <w:r w:rsidRPr="00C70D80">
        <w:rPr>
          <w:rFonts w:eastAsia="Times New Roman"/>
          <w:sz w:val="22"/>
          <w:szCs w:val="22"/>
          <w:lang w:val="es-ES_tradnl"/>
        </w:rPr>
        <w:t xml:space="preserve">” Configuración global y seleccionar </w:t>
      </w:r>
      <w:r w:rsidRPr="00C70D80">
        <w:rPr>
          <w:rFonts w:eastAsia="Times New Roman"/>
          <w:b/>
          <w:bCs/>
          <w:sz w:val="22"/>
          <w:szCs w:val="22"/>
          <w:lang w:val="es-ES_tradnl"/>
        </w:rPr>
        <w:t>“</w:t>
      </w:r>
      <w:proofErr w:type="spellStart"/>
      <w:r w:rsidRPr="00C70D80">
        <w:rPr>
          <w:rFonts w:eastAsia="Times New Roman"/>
          <w:b/>
          <w:bCs/>
          <w:sz w:val="22"/>
          <w:szCs w:val="22"/>
          <w:lang w:val="es-ES_tradnl"/>
        </w:rPr>
        <w:t>Reveal</w:t>
      </w:r>
      <w:proofErr w:type="spellEnd"/>
      <w:r w:rsidRPr="00C70D80">
        <w:rPr>
          <w:rFonts w:eastAsia="Times New Roman"/>
          <w:b/>
          <w:bCs/>
          <w:sz w:val="22"/>
          <w:szCs w:val="22"/>
          <w:lang w:val="es-ES_tradnl"/>
        </w:rPr>
        <w:t xml:space="preserve"> </w:t>
      </w:r>
      <w:proofErr w:type="spellStart"/>
      <w:r w:rsidRPr="00C70D80">
        <w:rPr>
          <w:rFonts w:eastAsia="Times New Roman"/>
          <w:b/>
          <w:bCs/>
          <w:sz w:val="22"/>
          <w:szCs w:val="22"/>
          <w:lang w:val="es-ES_tradnl"/>
        </w:rPr>
        <w:t>Everything</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(Revelar todo). La función de alternar le permite seleccionar si desea o no mostrar recuentos de nodos y frecuencias para todas las categorías en la tecla (la Fig. 37 muestra dos opciones). Todos los recuadros de teclas también se pueden mover con las teclas de flecha del teclado, lo que permite un control y posicionamiento más precisos de los recuadros. </w:t>
      </w:r>
    </w:p>
    <w:p w14:paraId="15AB1C5E" w14:textId="335F2876" w:rsidR="00EC1030" w:rsidRPr="00C70D80" w:rsidRDefault="000021C3" w:rsidP="00EC1030">
      <w:pPr>
        <w:pStyle w:val="NormalWeb"/>
        <w:rPr>
          <w:sz w:val="22"/>
          <w:szCs w:val="22"/>
        </w:rPr>
      </w:pPr>
      <w:r w:rsidRPr="00C70D80">
        <w:rPr>
          <w:noProof/>
          <w:sz w:val="22"/>
          <w:szCs w:val="22"/>
          <w:lang w:eastAsia="zh-CN"/>
        </w:rPr>
        <w:drawing>
          <wp:inline distT="0" distB="0" distL="0" distR="0" wp14:anchorId="17E67991" wp14:editId="7FD26ACA">
            <wp:extent cx="6099176" cy="5216524"/>
            <wp:effectExtent l="0" t="0" r="0" b="3175"/>
            <wp:docPr id="1309292672" name="Picture 67" descr="Mover y expandir el recuadro/la tabla de teclas de la red. A. Las opciones son “Drag” (Arrastrar), “Hide” (Ocultar), “Expand” (Expandir), “Toggle Counts” (Alternar recuentos) y “Toggle Frequencies” (Alternar frecuencias). B. Una vez que el recuadro se arrastra a una ubicación de su elección, al hacer clic con el botón derecho en el recuadro, se muestran las opciones disponibles “Pin” (Fijar), “Hide” (Ocultar), “Expand” (Expandir), “Hide Counts” (Ocultar recuentos) y “Hide Frequencies” (Ocultar frecu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92672" name="Picture 67"/>
                    <pic:cNvPicPr/>
                  </pic:nvPicPr>
                  <pic:blipFill>
                    <a:blip r:embed="rId80">
                      <a:extLst>
                        <a:ext uri="{28A0092B-C50C-407E-A947-70E740481C1C}">
                          <a14:useLocalDpi xmlns:a14="http://schemas.microsoft.com/office/drawing/2010/main" val="0"/>
                        </a:ext>
                      </a:extLst>
                    </a:blip>
                    <a:stretch>
                      <a:fillRect/>
                    </a:stretch>
                  </pic:blipFill>
                  <pic:spPr>
                    <a:xfrm>
                      <a:off x="0" y="0"/>
                      <a:ext cx="6099176" cy="5216524"/>
                    </a:xfrm>
                    <a:prstGeom prst="rect">
                      <a:avLst/>
                    </a:prstGeom>
                  </pic:spPr>
                </pic:pic>
              </a:graphicData>
            </a:graphic>
          </wp:inline>
        </w:drawing>
      </w:r>
    </w:p>
    <w:p w14:paraId="6BDAD1CC" w14:textId="7DC2E24A" w:rsidR="000F23D1" w:rsidRPr="00C70D80" w:rsidRDefault="000021C3" w:rsidP="00113E83">
      <w:pPr>
        <w:pStyle w:val="NormalWeb"/>
        <w:rPr>
          <w:b/>
          <w:sz w:val="22"/>
          <w:szCs w:val="22"/>
          <w:lang w:val="es-AR"/>
        </w:rPr>
      </w:pPr>
      <w:r w:rsidRPr="00C70D80">
        <w:rPr>
          <w:b/>
          <w:sz w:val="22"/>
          <w:szCs w:val="22"/>
          <w:lang w:val="es-AR"/>
        </w:rPr>
        <w:t xml:space="preserve">                                                                     </w:t>
      </w:r>
    </w:p>
    <w:p w14:paraId="120FDE0B" w14:textId="3420F17D" w:rsidR="00EC1030" w:rsidRPr="00C70D80" w:rsidRDefault="000021C3" w:rsidP="008A23EA">
      <w:pPr>
        <w:pStyle w:val="NormalWeb"/>
        <w:rPr>
          <w:sz w:val="22"/>
          <w:szCs w:val="22"/>
          <w:lang w:val="es-AR"/>
        </w:rPr>
      </w:pPr>
      <w:r w:rsidRPr="00C70D80">
        <w:rPr>
          <w:rFonts w:eastAsia="Times New Roman"/>
          <w:b/>
          <w:bCs/>
          <w:sz w:val="22"/>
          <w:szCs w:val="22"/>
          <w:lang w:val="es-ES_tradnl"/>
        </w:rPr>
        <w:t>Fig. 37.</w:t>
      </w:r>
      <w:r w:rsidRPr="00C70D80">
        <w:rPr>
          <w:rFonts w:eastAsia="Times New Roman"/>
          <w:sz w:val="22"/>
          <w:szCs w:val="22"/>
          <w:lang w:val="es-ES_tradnl"/>
        </w:rPr>
        <w:t xml:space="preserve">  Mover y expandir el recuadro/la tabla de teclas de la red. </w:t>
      </w:r>
      <w:r w:rsidRPr="00C70D80">
        <w:rPr>
          <w:rFonts w:eastAsia="Times New Roman"/>
          <w:b/>
          <w:bCs/>
          <w:sz w:val="22"/>
          <w:szCs w:val="22"/>
          <w:lang w:val="es-ES_tradnl"/>
        </w:rPr>
        <w:t>A.</w:t>
      </w:r>
      <w:r w:rsidRPr="00C70D80">
        <w:rPr>
          <w:rFonts w:eastAsia="Times New Roman"/>
          <w:sz w:val="22"/>
          <w:szCs w:val="22"/>
          <w:lang w:val="es-ES_tradnl"/>
        </w:rPr>
        <w:t xml:space="preserve"> Las opciones son “Drag” (Arrastrar), “</w:t>
      </w:r>
      <w:proofErr w:type="spellStart"/>
      <w:r w:rsidRPr="00C70D80">
        <w:rPr>
          <w:rFonts w:eastAsia="Times New Roman"/>
          <w:sz w:val="22"/>
          <w:szCs w:val="22"/>
          <w:lang w:val="es-ES_tradnl"/>
        </w:rPr>
        <w:t>Hide</w:t>
      </w:r>
      <w:proofErr w:type="spellEnd"/>
      <w:r w:rsidRPr="00C70D80">
        <w:rPr>
          <w:rFonts w:eastAsia="Times New Roman"/>
          <w:sz w:val="22"/>
          <w:szCs w:val="22"/>
          <w:lang w:val="es-ES_tradnl"/>
        </w:rPr>
        <w:t>” (Ocultar), “</w:t>
      </w:r>
      <w:proofErr w:type="spellStart"/>
      <w:r w:rsidRPr="00C70D80">
        <w:rPr>
          <w:rFonts w:eastAsia="Times New Roman"/>
          <w:sz w:val="22"/>
          <w:szCs w:val="22"/>
          <w:lang w:val="es-ES_tradnl"/>
        </w:rPr>
        <w:t>Expand</w:t>
      </w:r>
      <w:proofErr w:type="spellEnd"/>
      <w:r w:rsidRPr="00C70D80">
        <w:rPr>
          <w:rFonts w:eastAsia="Times New Roman"/>
          <w:sz w:val="22"/>
          <w:szCs w:val="22"/>
          <w:lang w:val="es-ES_tradnl"/>
        </w:rPr>
        <w:t>” (Expandir), “</w:t>
      </w:r>
      <w:proofErr w:type="spellStart"/>
      <w:r w:rsidRPr="00C70D80">
        <w:rPr>
          <w:rFonts w:eastAsia="Times New Roman"/>
          <w:sz w:val="22"/>
          <w:szCs w:val="22"/>
          <w:lang w:val="es-ES_tradnl"/>
        </w:rPr>
        <w:t>Toggle</w:t>
      </w:r>
      <w:proofErr w:type="spellEnd"/>
      <w:r w:rsidRPr="00C70D80">
        <w:rPr>
          <w:rFonts w:eastAsia="Times New Roman"/>
          <w:sz w:val="22"/>
          <w:szCs w:val="22"/>
          <w:lang w:val="es-ES_tradnl"/>
        </w:rPr>
        <w:t xml:space="preserve"> </w:t>
      </w:r>
      <w:proofErr w:type="spellStart"/>
      <w:r w:rsidRPr="00C70D80">
        <w:rPr>
          <w:rFonts w:eastAsia="Times New Roman"/>
          <w:sz w:val="22"/>
          <w:szCs w:val="22"/>
          <w:lang w:val="es-ES_tradnl"/>
        </w:rPr>
        <w:t>Counts</w:t>
      </w:r>
      <w:proofErr w:type="spellEnd"/>
      <w:r w:rsidRPr="00C70D80">
        <w:rPr>
          <w:rFonts w:eastAsia="Times New Roman"/>
          <w:sz w:val="22"/>
          <w:szCs w:val="22"/>
          <w:lang w:val="es-ES_tradnl"/>
        </w:rPr>
        <w:t>” (Alternar recuentos) y “</w:t>
      </w:r>
      <w:proofErr w:type="spellStart"/>
      <w:r w:rsidRPr="00C70D80">
        <w:rPr>
          <w:rFonts w:eastAsia="Times New Roman"/>
          <w:sz w:val="22"/>
          <w:szCs w:val="22"/>
          <w:lang w:val="es-ES_tradnl"/>
        </w:rPr>
        <w:t>Toggle</w:t>
      </w:r>
      <w:proofErr w:type="spellEnd"/>
      <w:r w:rsidRPr="00C70D80">
        <w:rPr>
          <w:rFonts w:eastAsia="Times New Roman"/>
          <w:sz w:val="22"/>
          <w:szCs w:val="22"/>
          <w:lang w:val="es-ES_tradnl"/>
        </w:rPr>
        <w:t xml:space="preserve"> </w:t>
      </w:r>
      <w:proofErr w:type="spellStart"/>
      <w:r w:rsidRPr="00C70D80">
        <w:rPr>
          <w:rFonts w:eastAsia="Times New Roman"/>
          <w:sz w:val="22"/>
          <w:szCs w:val="22"/>
          <w:lang w:val="es-ES_tradnl"/>
        </w:rPr>
        <w:t>Frequencies</w:t>
      </w:r>
      <w:proofErr w:type="spellEnd"/>
      <w:r w:rsidRPr="00C70D80">
        <w:rPr>
          <w:rFonts w:eastAsia="Times New Roman"/>
          <w:sz w:val="22"/>
          <w:szCs w:val="22"/>
          <w:lang w:val="es-ES_tradnl"/>
        </w:rPr>
        <w:t xml:space="preserve">” (Alternar frecuencias). </w:t>
      </w:r>
      <w:r w:rsidRPr="00C70D80">
        <w:rPr>
          <w:rFonts w:eastAsia="Times New Roman"/>
          <w:b/>
          <w:bCs/>
          <w:sz w:val="22"/>
          <w:szCs w:val="22"/>
          <w:lang w:val="es-ES_tradnl"/>
        </w:rPr>
        <w:t xml:space="preserve">B. </w:t>
      </w:r>
      <w:r w:rsidRPr="00C70D80">
        <w:rPr>
          <w:rFonts w:eastAsia="Times New Roman"/>
          <w:sz w:val="22"/>
          <w:szCs w:val="22"/>
          <w:lang w:val="es-ES_tradnl"/>
        </w:rPr>
        <w:t xml:space="preserve">Una vez que el recuadro se arrastra a una ubicación de su elección, al hacer clic </w:t>
      </w:r>
      <w:r w:rsidRPr="00C70D80">
        <w:rPr>
          <w:rFonts w:eastAsia="Times New Roman"/>
          <w:sz w:val="22"/>
          <w:szCs w:val="22"/>
          <w:lang w:val="es-ES_tradnl"/>
        </w:rPr>
        <w:lastRenderedPageBreak/>
        <w:t>con el botón derecho en el recuadro, se muestran las opciones disponibles “Pin” (Fijar), “</w:t>
      </w:r>
      <w:proofErr w:type="spellStart"/>
      <w:r w:rsidRPr="00C70D80">
        <w:rPr>
          <w:rFonts w:eastAsia="Times New Roman"/>
          <w:sz w:val="22"/>
          <w:szCs w:val="22"/>
          <w:lang w:val="es-ES_tradnl"/>
        </w:rPr>
        <w:t>Hide</w:t>
      </w:r>
      <w:proofErr w:type="spellEnd"/>
      <w:r w:rsidRPr="00C70D80">
        <w:rPr>
          <w:rFonts w:eastAsia="Times New Roman"/>
          <w:sz w:val="22"/>
          <w:szCs w:val="22"/>
          <w:lang w:val="es-ES_tradnl"/>
        </w:rPr>
        <w:t>” (Ocultar), “</w:t>
      </w:r>
      <w:proofErr w:type="spellStart"/>
      <w:r w:rsidRPr="00C70D80">
        <w:rPr>
          <w:rFonts w:eastAsia="Times New Roman"/>
          <w:sz w:val="22"/>
          <w:szCs w:val="22"/>
          <w:lang w:val="es-ES_tradnl"/>
        </w:rPr>
        <w:t>Expand</w:t>
      </w:r>
      <w:proofErr w:type="spellEnd"/>
      <w:r w:rsidRPr="00C70D80">
        <w:rPr>
          <w:rFonts w:eastAsia="Times New Roman"/>
          <w:sz w:val="22"/>
          <w:szCs w:val="22"/>
          <w:lang w:val="es-ES_tradnl"/>
        </w:rPr>
        <w:t>” (Expandir), “</w:t>
      </w:r>
      <w:proofErr w:type="spellStart"/>
      <w:r w:rsidRPr="00C70D80">
        <w:rPr>
          <w:rFonts w:eastAsia="Times New Roman"/>
          <w:sz w:val="22"/>
          <w:szCs w:val="22"/>
          <w:lang w:val="es-ES_tradnl"/>
        </w:rPr>
        <w:t>Hide</w:t>
      </w:r>
      <w:proofErr w:type="spellEnd"/>
      <w:r w:rsidRPr="00C70D80">
        <w:rPr>
          <w:rFonts w:eastAsia="Times New Roman"/>
          <w:sz w:val="22"/>
          <w:szCs w:val="22"/>
          <w:lang w:val="es-ES_tradnl"/>
        </w:rPr>
        <w:t xml:space="preserve"> </w:t>
      </w:r>
      <w:proofErr w:type="spellStart"/>
      <w:r w:rsidRPr="00C70D80">
        <w:rPr>
          <w:rFonts w:eastAsia="Times New Roman"/>
          <w:sz w:val="22"/>
          <w:szCs w:val="22"/>
          <w:lang w:val="es-ES_tradnl"/>
        </w:rPr>
        <w:t>Counts</w:t>
      </w:r>
      <w:proofErr w:type="spellEnd"/>
      <w:r w:rsidRPr="00C70D80">
        <w:rPr>
          <w:rFonts w:eastAsia="Times New Roman"/>
          <w:sz w:val="22"/>
          <w:szCs w:val="22"/>
          <w:lang w:val="es-ES_tradnl"/>
        </w:rPr>
        <w:t>” (Ocultar recuentos) y “</w:t>
      </w:r>
      <w:proofErr w:type="spellStart"/>
      <w:r w:rsidRPr="00C70D80">
        <w:rPr>
          <w:rFonts w:eastAsia="Times New Roman"/>
          <w:sz w:val="22"/>
          <w:szCs w:val="22"/>
          <w:lang w:val="es-ES_tradnl"/>
        </w:rPr>
        <w:t>Hide</w:t>
      </w:r>
      <w:proofErr w:type="spellEnd"/>
      <w:r w:rsidRPr="00C70D80">
        <w:rPr>
          <w:rFonts w:eastAsia="Times New Roman"/>
          <w:sz w:val="22"/>
          <w:szCs w:val="22"/>
          <w:lang w:val="es-ES_tradnl"/>
        </w:rPr>
        <w:t xml:space="preserve"> </w:t>
      </w:r>
      <w:proofErr w:type="spellStart"/>
      <w:r w:rsidRPr="00C70D80">
        <w:rPr>
          <w:rFonts w:eastAsia="Times New Roman"/>
          <w:sz w:val="22"/>
          <w:szCs w:val="22"/>
          <w:lang w:val="es-ES_tradnl"/>
        </w:rPr>
        <w:t>Frequencies</w:t>
      </w:r>
      <w:proofErr w:type="spellEnd"/>
      <w:r w:rsidRPr="00C70D80">
        <w:rPr>
          <w:rFonts w:eastAsia="Times New Roman"/>
          <w:sz w:val="22"/>
          <w:szCs w:val="22"/>
          <w:lang w:val="es-ES_tradnl"/>
        </w:rPr>
        <w:t>” (Ocultar frecuencias).</w:t>
      </w:r>
    </w:p>
    <w:p w14:paraId="7EA03C74" w14:textId="77777777" w:rsidR="0055772B" w:rsidRPr="00C70D80" w:rsidRDefault="000021C3" w:rsidP="00765CBA">
      <w:pPr>
        <w:pStyle w:val="NoSpacing"/>
        <w:spacing w:line="240" w:lineRule="auto"/>
        <w:outlineLvl w:val="1"/>
        <w:rPr>
          <w:rFonts w:ascii="Times New Roman" w:hAnsi="Times New Roman" w:cs="Times New Roman"/>
          <w:b/>
          <w:bCs/>
          <w:sz w:val="24"/>
          <w:szCs w:val="24"/>
          <w:lang w:val="es-AR"/>
        </w:rPr>
      </w:pPr>
      <w:bookmarkStart w:id="74" w:name="_Toc86399184"/>
      <w:r w:rsidRPr="00C70D80">
        <w:rPr>
          <w:rFonts w:ascii="Times New Roman" w:eastAsia="Times New Roman" w:hAnsi="Times New Roman" w:cs="Times New Roman"/>
          <w:b/>
          <w:bCs/>
          <w:sz w:val="24"/>
          <w:szCs w:val="24"/>
          <w:lang w:val="es-ES_tradnl"/>
        </w:rPr>
        <w:t>Propiedades del vínculo</w:t>
      </w:r>
      <w:bookmarkEnd w:id="74"/>
      <w:r w:rsidRPr="00C70D80">
        <w:rPr>
          <w:rFonts w:ascii="Times New Roman" w:eastAsia="Times New Roman" w:hAnsi="Times New Roman" w:cs="Times New Roman"/>
          <w:b/>
          <w:bCs/>
          <w:sz w:val="24"/>
          <w:szCs w:val="24"/>
          <w:lang w:val="es-ES_tradnl"/>
        </w:rPr>
        <w:t xml:space="preserve"> </w:t>
      </w:r>
    </w:p>
    <w:p w14:paraId="79D144BD" w14:textId="046E27D2" w:rsidR="00A5743A" w:rsidRPr="00C70D80" w:rsidRDefault="000021C3" w:rsidP="0055772B">
      <w:pPr>
        <w:pStyle w:val="NoSpacing"/>
        <w:rPr>
          <w:rFonts w:ascii="Times New Roman" w:hAnsi="Times New Roman" w:cs="Times New Roman"/>
          <w:lang w:val="es-AR"/>
        </w:rPr>
      </w:pPr>
      <w:r w:rsidRPr="00C70D80">
        <w:rPr>
          <w:rFonts w:ascii="Times New Roman" w:eastAsia="Times New Roman" w:hAnsi="Times New Roman" w:cs="Times New Roman"/>
          <w:lang w:val="es-ES_tradnl"/>
        </w:rPr>
        <w:t xml:space="preserve">Los vínculos o bordes genéticos se generan normalmente usando un corte de distancia de nucleótidos definido. La pestaña de </w:t>
      </w:r>
      <w:r w:rsidR="00116615" w:rsidRPr="0064424E">
        <w:rPr>
          <w:rFonts w:ascii="Times New Roman" w:eastAsia="Times New Roman" w:hAnsi="Times New Roman" w:cs="Times New Roman"/>
          <w:b/>
          <w:bCs/>
          <w:lang w:val="es-ES_tradnl"/>
        </w:rPr>
        <w:t>“</w:t>
      </w:r>
      <w:r w:rsidRPr="00116615">
        <w:rPr>
          <w:rFonts w:ascii="Times New Roman" w:eastAsia="Times New Roman" w:hAnsi="Times New Roman" w:cs="Times New Roman"/>
          <w:b/>
          <w:bCs/>
          <w:lang w:val="es-ES_tradnl"/>
        </w:rPr>
        <w:t>Links</w:t>
      </w:r>
      <w:r w:rsidR="00116615" w:rsidRPr="00116615">
        <w:rPr>
          <w:rFonts w:ascii="Times New Roman" w:eastAsia="Times New Roman" w:hAnsi="Times New Roman" w:cs="Times New Roman"/>
          <w:b/>
          <w:bCs/>
          <w:lang w:val="es-ES_tradnl"/>
        </w:rPr>
        <w:t>”</w:t>
      </w:r>
      <w:r w:rsidRPr="00C70D80">
        <w:rPr>
          <w:rFonts w:ascii="Times New Roman" w:eastAsia="Times New Roman" w:hAnsi="Times New Roman" w:cs="Times New Roman"/>
          <w:b/>
          <w:bCs/>
          <w:lang w:val="es-ES_tradnl"/>
        </w:rPr>
        <w:t xml:space="preserve"> </w:t>
      </w:r>
      <w:r w:rsidRPr="00C70D80">
        <w:rPr>
          <w:rFonts w:ascii="Times New Roman" w:eastAsia="Times New Roman" w:hAnsi="Times New Roman" w:cs="Times New Roman"/>
          <w:lang w:val="es-ES_tradnl"/>
        </w:rPr>
        <w:t>(Vínculos) del menú de “</w:t>
      </w:r>
      <w:proofErr w:type="spellStart"/>
      <w:r w:rsidRPr="00C70D80">
        <w:rPr>
          <w:rFonts w:ascii="Times New Roman" w:eastAsia="Times New Roman" w:hAnsi="Times New Roman" w:cs="Times New Roman"/>
          <w:lang w:val="es-ES_tradnl"/>
        </w:rPr>
        <w:t>Toggle</w:t>
      </w:r>
      <w:proofErr w:type="spellEnd"/>
      <w:r w:rsidRPr="00C70D80">
        <w:rPr>
          <w:rFonts w:ascii="Times New Roman" w:eastAsia="Times New Roman" w:hAnsi="Times New Roman" w:cs="Times New Roman"/>
          <w:lang w:val="es-ES_tradnl"/>
        </w:rPr>
        <w:t xml:space="preserve"> Network </w:t>
      </w:r>
      <w:proofErr w:type="spellStart"/>
      <w:r w:rsidRPr="00C70D80">
        <w:rPr>
          <w:rFonts w:ascii="Times New Roman" w:eastAsia="Times New Roman" w:hAnsi="Times New Roman" w:cs="Times New Roman"/>
          <w:lang w:val="es-ES_tradnl"/>
        </w:rPr>
        <w:t>Settings</w:t>
      </w:r>
      <w:proofErr w:type="spellEnd"/>
      <w:r w:rsidRPr="00C70D80">
        <w:rPr>
          <w:rFonts w:ascii="Times New Roman" w:eastAsia="Times New Roman" w:hAnsi="Times New Roman" w:cs="Times New Roman"/>
          <w:lang w:val="es-ES_tradnl"/>
        </w:rPr>
        <w:t>” (Alternar configuración de red) le permite personalizar los colores, el ancho, etc. de los vínculos y asignar estas propiedades a los datos demográficos de la misma manera que puede hacerlo con los nodos (Fig. 38).</w:t>
      </w:r>
    </w:p>
    <w:p w14:paraId="2218C467" w14:textId="6224258A" w:rsidR="00DF7241" w:rsidRPr="00C70D80" w:rsidRDefault="000021C3" w:rsidP="008A23EA">
      <w:pPr>
        <w:pStyle w:val="NormalWeb"/>
        <w:rPr>
          <w:sz w:val="22"/>
          <w:szCs w:val="22"/>
          <w:lang w:val="es-AR"/>
        </w:rPr>
      </w:pPr>
      <w:r w:rsidRPr="00C70D80">
        <w:rPr>
          <w:rFonts w:eastAsia="Times New Roman"/>
          <w:b/>
          <w:bCs/>
          <w:i/>
          <w:iCs/>
          <w:sz w:val="22"/>
          <w:szCs w:val="22"/>
          <w:lang w:val="es-ES_tradnl"/>
        </w:rPr>
        <w:t>Etiquetas y globos de ayuda</w:t>
      </w:r>
      <w:r w:rsidRPr="00C70D80">
        <w:rPr>
          <w:rFonts w:eastAsia="Times New Roman"/>
          <w:b/>
          <w:bCs/>
          <w:sz w:val="22"/>
          <w:szCs w:val="22"/>
          <w:lang w:val="es-ES_tradnl"/>
        </w:rPr>
        <w:t>:</w:t>
      </w:r>
      <w:r w:rsidRPr="00C70D80">
        <w:rPr>
          <w:rFonts w:eastAsia="Times New Roman"/>
          <w:sz w:val="22"/>
          <w:szCs w:val="22"/>
          <w:lang w:val="es-ES_tradnl"/>
        </w:rPr>
        <w:t xml:space="preserve"> Estos son personalizables tal como lo son con nodos.</w:t>
      </w:r>
    </w:p>
    <w:p w14:paraId="4CABD698" w14:textId="4FF59E2C" w:rsidR="00674B65" w:rsidRPr="00C70D80" w:rsidRDefault="000021C3" w:rsidP="0B684272">
      <w:pPr>
        <w:pStyle w:val="NormalWeb"/>
        <w:rPr>
          <w:i/>
          <w:iCs/>
          <w:sz w:val="22"/>
          <w:szCs w:val="22"/>
          <w:lang w:val="es-AR"/>
        </w:rPr>
      </w:pPr>
      <w:r w:rsidRPr="00C70D80">
        <w:rPr>
          <w:rFonts w:eastAsia="Times New Roman"/>
          <w:b/>
          <w:bCs/>
          <w:i/>
          <w:iCs/>
          <w:sz w:val="22"/>
          <w:szCs w:val="22"/>
          <w:lang w:val="es-ES_tradnl"/>
        </w:rPr>
        <w:t>Formas y tamaños</w:t>
      </w:r>
      <w:r w:rsidRPr="00C70D80">
        <w:rPr>
          <w:rFonts w:eastAsia="Times New Roman"/>
          <w:b/>
          <w:bCs/>
          <w:sz w:val="22"/>
          <w:szCs w:val="22"/>
          <w:lang w:val="es-ES_tradnl"/>
        </w:rPr>
        <w:t xml:space="preserve">: </w:t>
      </w:r>
      <w:r w:rsidRPr="00C70D80">
        <w:rPr>
          <w:rFonts w:eastAsia="Times New Roman"/>
          <w:sz w:val="22"/>
          <w:szCs w:val="22"/>
          <w:lang w:val="es-ES_tradnl"/>
        </w:rPr>
        <w:t xml:space="preserve">Puede usar barras deslizantes para cambiar la transparencia, el ancho y la longitud de los vínculos. Por ejemplo, puede aumentar la longitud de los vínculos (arrastre la barra de desplazamiento en la opción </w:t>
      </w:r>
      <w:r w:rsidRPr="00C70D80">
        <w:rPr>
          <w:rFonts w:eastAsia="Times New Roman"/>
          <w:b/>
          <w:bCs/>
          <w:sz w:val="22"/>
          <w:szCs w:val="22"/>
          <w:lang w:val="es-ES_tradnl"/>
        </w:rPr>
        <w:t>“</w:t>
      </w:r>
      <w:proofErr w:type="spellStart"/>
      <w:r w:rsidRPr="00C70D80">
        <w:rPr>
          <w:rFonts w:eastAsia="Times New Roman"/>
          <w:b/>
          <w:bCs/>
          <w:sz w:val="22"/>
          <w:szCs w:val="22"/>
          <w:lang w:val="es-ES_tradnl"/>
        </w:rPr>
        <w:t>Length</w:t>
      </w:r>
      <w:proofErr w:type="spellEnd"/>
      <w:r w:rsidRPr="00C70D80">
        <w:rPr>
          <w:rFonts w:eastAsia="Times New Roman"/>
          <w:b/>
          <w:bCs/>
          <w:sz w:val="22"/>
          <w:szCs w:val="22"/>
          <w:lang w:val="es-ES_tradnl"/>
        </w:rPr>
        <w:t xml:space="preserve">” </w:t>
      </w:r>
      <w:r w:rsidRPr="00C70D80">
        <w:rPr>
          <w:rFonts w:eastAsia="Times New Roman"/>
          <w:sz w:val="22"/>
          <w:szCs w:val="22"/>
          <w:lang w:val="es-ES_tradnl"/>
        </w:rPr>
        <w:t xml:space="preserve">[Longitud] si sus agrupamientos están demasiado ajustados [muy densos]). Esta opción permite que la estructura del agrupamiento sea más abierta (menos densa) para que sea más fácil ver los nodos y los bordes del agrupamiento. También puede asignar el ancho a cualquier variable de la lista de vínculos. </w:t>
      </w:r>
    </w:p>
    <w:p w14:paraId="00193007" w14:textId="7229D044" w:rsidR="001D77DF" w:rsidRPr="00C70D80" w:rsidRDefault="000021C3" w:rsidP="008A23EA">
      <w:pPr>
        <w:pStyle w:val="NormalWeb"/>
        <w:rPr>
          <w:sz w:val="22"/>
          <w:szCs w:val="22"/>
          <w:lang w:val="es-AR"/>
        </w:rPr>
      </w:pPr>
      <w:r w:rsidRPr="00C70D80">
        <w:rPr>
          <w:rFonts w:eastAsia="Times New Roman"/>
          <w:b/>
          <w:bCs/>
          <w:i/>
          <w:iCs/>
          <w:sz w:val="22"/>
          <w:szCs w:val="22"/>
          <w:lang w:val="es-ES_tradnl"/>
        </w:rPr>
        <w:t>Colores:</w:t>
      </w:r>
      <w:r w:rsidRPr="00C70D80">
        <w:rPr>
          <w:rFonts w:eastAsia="Times New Roman"/>
          <w:b/>
          <w:bCs/>
          <w:sz w:val="22"/>
          <w:szCs w:val="22"/>
          <w:lang w:val="es-ES_tradnl"/>
        </w:rPr>
        <w:t xml:space="preserve"> </w:t>
      </w:r>
      <w:r w:rsidRPr="00C70D80">
        <w:rPr>
          <w:rFonts w:eastAsia="Times New Roman"/>
          <w:sz w:val="22"/>
          <w:szCs w:val="22"/>
          <w:lang w:val="es-ES_tradnl"/>
        </w:rPr>
        <w:t xml:space="preserve">La selección de </w:t>
      </w:r>
      <w:r w:rsidRPr="00C70D80">
        <w:rPr>
          <w:rFonts w:eastAsia="Times New Roman"/>
          <w:b/>
          <w:bCs/>
          <w:sz w:val="22"/>
          <w:szCs w:val="22"/>
          <w:lang w:val="es-ES_tradnl"/>
        </w:rPr>
        <w:t>“</w:t>
      </w:r>
      <w:proofErr w:type="spellStart"/>
      <w:r w:rsidRPr="00C70D80">
        <w:rPr>
          <w:rFonts w:eastAsia="Times New Roman"/>
          <w:b/>
          <w:bCs/>
          <w:sz w:val="22"/>
          <w:szCs w:val="22"/>
          <w:lang w:val="es-ES_tradnl"/>
        </w:rPr>
        <w:t>Colors</w:t>
      </w:r>
      <w:proofErr w:type="spellEnd"/>
      <w:r w:rsidRPr="00C70D80">
        <w:rPr>
          <w:rFonts w:eastAsia="Times New Roman"/>
          <w:b/>
          <w:bCs/>
          <w:sz w:val="22"/>
          <w:szCs w:val="22"/>
          <w:lang w:val="es-ES_tradnl"/>
        </w:rPr>
        <w:t xml:space="preserve">” </w:t>
      </w:r>
      <w:r w:rsidRPr="00C70D80">
        <w:rPr>
          <w:rFonts w:eastAsia="Times New Roman"/>
          <w:sz w:val="22"/>
          <w:szCs w:val="22"/>
          <w:lang w:val="es-ES_tradnl"/>
        </w:rPr>
        <w:t xml:space="preserve">(Colores) lo llevará a la pestaña de estilo del </w:t>
      </w:r>
      <w:r w:rsidR="00116615">
        <w:rPr>
          <w:rFonts w:eastAsia="Times New Roman"/>
          <w:sz w:val="22"/>
          <w:szCs w:val="22"/>
          <w:lang w:val="es-ES_tradnl"/>
        </w:rPr>
        <w:t>m</w:t>
      </w:r>
      <w:r w:rsidRPr="00C70D80">
        <w:rPr>
          <w:rFonts w:eastAsia="Times New Roman"/>
          <w:sz w:val="22"/>
          <w:szCs w:val="22"/>
          <w:lang w:val="es-ES_tradnl"/>
        </w:rPr>
        <w:t xml:space="preserve">enú de “Global </w:t>
      </w:r>
      <w:proofErr w:type="spellStart"/>
      <w:r w:rsidRPr="00C70D80">
        <w:rPr>
          <w:rFonts w:eastAsia="Times New Roman"/>
          <w:sz w:val="22"/>
          <w:szCs w:val="22"/>
          <w:lang w:val="es-ES_tradnl"/>
        </w:rPr>
        <w:t>Settings</w:t>
      </w:r>
      <w:proofErr w:type="spellEnd"/>
      <w:r w:rsidRPr="00C70D80">
        <w:rPr>
          <w:rFonts w:eastAsia="Times New Roman"/>
          <w:sz w:val="22"/>
          <w:szCs w:val="22"/>
          <w:lang w:val="es-ES_tradnl"/>
        </w:rPr>
        <w:t>” (Configuración global) como se describe en la sección de nodos anterior.</w:t>
      </w:r>
    </w:p>
    <w:p w14:paraId="3320E421" w14:textId="14AB7B25" w:rsidR="00DF7241" w:rsidRPr="00C70D80" w:rsidRDefault="000021C3" w:rsidP="008A23EA">
      <w:pPr>
        <w:pStyle w:val="NormalWeb"/>
        <w:rPr>
          <w:sz w:val="22"/>
          <w:szCs w:val="22"/>
        </w:rPr>
      </w:pPr>
      <w:r w:rsidRPr="00C70D80">
        <w:rPr>
          <w:noProof/>
          <w:sz w:val="22"/>
          <w:szCs w:val="22"/>
          <w:lang w:eastAsia="zh-CN"/>
        </w:rPr>
        <w:lastRenderedPageBreak/>
        <w:drawing>
          <wp:inline distT="0" distB="0" distL="0" distR="0" wp14:anchorId="4657D3A6" wp14:editId="325F6258">
            <wp:extent cx="3714750" cy="4921250"/>
            <wp:effectExtent l="19050" t="19050" r="19050" b="12700"/>
            <wp:docPr id="18" name="Picture 18" descr="Interfaz gráfica de usu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1">
                      <a:extLst>
                        <a:ext uri="{28A0092B-C50C-407E-A947-70E740481C1C}">
                          <a14:useLocalDpi xmlns:a14="http://schemas.microsoft.com/office/drawing/2010/main" val="0"/>
                        </a:ext>
                      </a:extLst>
                    </a:blip>
                    <a:stretch>
                      <a:fillRect/>
                    </a:stretch>
                  </pic:blipFill>
                  <pic:spPr>
                    <a:xfrm>
                      <a:off x="0" y="0"/>
                      <a:ext cx="3714750" cy="4921250"/>
                    </a:xfrm>
                    <a:prstGeom prst="rect">
                      <a:avLst/>
                    </a:prstGeom>
                  </pic:spPr>
                </pic:pic>
              </a:graphicData>
            </a:graphic>
          </wp:inline>
        </w:drawing>
      </w:r>
    </w:p>
    <w:p w14:paraId="1498A68E" w14:textId="68FC558F" w:rsidR="00B97730" w:rsidRPr="00C70D80" w:rsidRDefault="000021C3" w:rsidP="00F86221">
      <w:pPr>
        <w:pStyle w:val="NormalWeb"/>
        <w:rPr>
          <w:sz w:val="22"/>
          <w:szCs w:val="22"/>
          <w:lang w:val="es-AR"/>
        </w:rPr>
      </w:pPr>
      <w:r w:rsidRPr="00C70D80">
        <w:rPr>
          <w:rFonts w:eastAsia="Times New Roman"/>
          <w:b/>
          <w:bCs/>
          <w:sz w:val="22"/>
          <w:szCs w:val="22"/>
          <w:lang w:val="es-ES_tradnl"/>
        </w:rPr>
        <w:t>Fig. 38.</w:t>
      </w:r>
      <w:r w:rsidRPr="00C70D80">
        <w:rPr>
          <w:rFonts w:eastAsia="Times New Roman"/>
          <w:sz w:val="22"/>
          <w:szCs w:val="22"/>
          <w:lang w:val="es-ES_tradnl"/>
        </w:rPr>
        <w:t xml:space="preserve"> Opciones para personalizar las propiedades de los vínculos y habilitar la direccionalidad (puntas de flecha)</w:t>
      </w:r>
    </w:p>
    <w:p w14:paraId="0354701F" w14:textId="0C92EFA2" w:rsidR="00EA3FAF" w:rsidRPr="00C70D80" w:rsidRDefault="000021C3" w:rsidP="00F86221">
      <w:pPr>
        <w:pStyle w:val="NormalWeb"/>
        <w:rPr>
          <w:sz w:val="22"/>
          <w:szCs w:val="22"/>
          <w:lang w:val="es-AR"/>
        </w:rPr>
      </w:pPr>
      <w:r w:rsidRPr="00C70D80">
        <w:rPr>
          <w:rFonts w:eastAsia="Times New Roman"/>
          <w:b/>
          <w:bCs/>
          <w:sz w:val="22"/>
          <w:szCs w:val="22"/>
          <w:lang w:val="es-ES_tradnl"/>
        </w:rPr>
        <w:t>Activación de la direccionalidad en la red</w:t>
      </w:r>
      <w:r w:rsidRPr="00C70D80">
        <w:rPr>
          <w:rFonts w:eastAsia="Times New Roman"/>
          <w:sz w:val="22"/>
          <w:szCs w:val="22"/>
          <w:lang w:val="es-ES_tradnl"/>
        </w:rPr>
        <w:t xml:space="preserve"> </w:t>
      </w:r>
      <w:r w:rsidRPr="00C70D80">
        <w:rPr>
          <w:rFonts w:eastAsia="Times New Roman"/>
          <w:b/>
          <w:bCs/>
          <w:i/>
          <w:iCs/>
          <w:sz w:val="22"/>
          <w:szCs w:val="22"/>
          <w:highlight w:val="yellow"/>
          <w:lang w:val="es-ES_tradnl"/>
        </w:rPr>
        <w:t>(LEA LAS ADVERTENCIAS IMPORTANTES EN EL GLOSARIO SOBRE LA INFERENCIA DE LA DIRECCIONALIDAD DE LA TRANSMISIÓN)</w:t>
      </w:r>
    </w:p>
    <w:p w14:paraId="7FC7673D" w14:textId="20351F71" w:rsidR="00EA3FAF" w:rsidRPr="00C70D80" w:rsidRDefault="000021C3" w:rsidP="00F86221">
      <w:pPr>
        <w:pStyle w:val="NormalWeb"/>
        <w:rPr>
          <w:sz w:val="22"/>
          <w:szCs w:val="22"/>
          <w:lang w:val="es-AR"/>
        </w:rPr>
      </w:pPr>
      <w:r w:rsidRPr="00C70D80">
        <w:rPr>
          <w:rFonts w:eastAsia="Times New Roman"/>
          <w:sz w:val="22"/>
          <w:szCs w:val="22"/>
          <w:lang w:val="es-ES_tradnl"/>
        </w:rPr>
        <w:t>La direccionalidad solo es válida para las listas de bordes que contienen datos de rastreo de contactos y no para conjuntos de datos que contienen solo datos de secuencia.</w:t>
      </w:r>
    </w:p>
    <w:p w14:paraId="2F8E80EE" w14:textId="74812CC7" w:rsidR="00546EB0" w:rsidRPr="00C70D80" w:rsidRDefault="000021C3" w:rsidP="00F86221">
      <w:pPr>
        <w:pStyle w:val="NormalWeb"/>
        <w:rPr>
          <w:sz w:val="22"/>
          <w:szCs w:val="22"/>
          <w:lang w:val="es-AR"/>
        </w:rPr>
      </w:pPr>
      <w:r w:rsidRPr="00C70D80">
        <w:rPr>
          <w:rFonts w:eastAsia="Times New Roman"/>
          <w:sz w:val="22"/>
          <w:szCs w:val="22"/>
          <w:lang w:val="es-ES_tradnl"/>
        </w:rPr>
        <w:t xml:space="preserve">La configuración de vínculos predeterminada para los análisis del VIH-1 es que los vínculos son no dirigidos. Si carga una lista de bordes que contiene información de rastreo de contactos, puede utilizar el botón </w:t>
      </w:r>
      <w:proofErr w:type="gramStart"/>
      <w:r w:rsidRPr="00C70D80">
        <w:rPr>
          <w:rFonts w:eastAsia="Times New Roman"/>
          <w:sz w:val="22"/>
          <w:szCs w:val="22"/>
          <w:lang w:val="es-ES_tradnl"/>
        </w:rPr>
        <w:t xml:space="preserve">de </w:t>
      </w:r>
      <w:r w:rsidRPr="00C70D80">
        <w:rPr>
          <w:rFonts w:eastAsia="Times New Roman"/>
          <w:b/>
          <w:bCs/>
          <w:sz w:val="22"/>
          <w:szCs w:val="22"/>
          <w:lang w:val="es-ES_tradnl"/>
        </w:rPr>
        <w:t xml:space="preserve"> “</w:t>
      </w:r>
      <w:proofErr w:type="spellStart"/>
      <w:proofErr w:type="gramEnd"/>
      <w:r w:rsidRPr="00C70D80">
        <w:rPr>
          <w:rFonts w:eastAsia="Times New Roman"/>
          <w:b/>
          <w:bCs/>
          <w:sz w:val="22"/>
          <w:szCs w:val="22"/>
          <w:lang w:val="es-ES_tradnl"/>
        </w:rPr>
        <w:t>Arrowheads</w:t>
      </w:r>
      <w:proofErr w:type="spellEnd"/>
      <w:r w:rsidRPr="00C70D80">
        <w:rPr>
          <w:rFonts w:eastAsia="Times New Roman"/>
          <w:b/>
          <w:bCs/>
          <w:sz w:val="22"/>
          <w:szCs w:val="22"/>
          <w:lang w:val="es-ES_tradnl"/>
        </w:rPr>
        <w:t xml:space="preserve">” </w:t>
      </w:r>
      <w:r w:rsidRPr="00C70D80">
        <w:rPr>
          <w:rFonts w:eastAsia="Times New Roman"/>
          <w:sz w:val="22"/>
          <w:szCs w:val="22"/>
          <w:lang w:val="es-ES_tradnl"/>
        </w:rPr>
        <w:t xml:space="preserve">(Puntas de flecha) (Fig. 39) para predecir la direccionalidad. Antes de habilitar esta función, </w:t>
      </w:r>
      <w:r w:rsidRPr="003224F0">
        <w:rPr>
          <w:rFonts w:eastAsia="Times New Roman"/>
          <w:sz w:val="22"/>
          <w:szCs w:val="22"/>
          <w:lang w:val="es-ES_tradnl"/>
        </w:rPr>
        <w:t xml:space="preserve">consulte las notas anteriores sobre las limitaciones de usar la direccionalidad </w:t>
      </w:r>
      <w:r w:rsidRPr="00C70D80">
        <w:rPr>
          <w:rFonts w:eastAsia="Times New Roman"/>
          <w:sz w:val="22"/>
          <w:szCs w:val="22"/>
          <w:lang w:val="es-ES_tradnl"/>
        </w:rPr>
        <w:t>para analizar el VIH u otra transmisión de patógenos.</w:t>
      </w:r>
    </w:p>
    <w:p w14:paraId="39A77BAC" w14:textId="4DE1A313" w:rsidR="001137EC" w:rsidRPr="00C70D80" w:rsidRDefault="000021C3" w:rsidP="00F86221">
      <w:pPr>
        <w:pStyle w:val="NormalWeb"/>
        <w:rPr>
          <w:b/>
          <w:sz w:val="22"/>
          <w:szCs w:val="22"/>
        </w:rPr>
      </w:pPr>
      <w:r w:rsidRPr="00C70D80">
        <w:rPr>
          <w:noProof/>
          <w:sz w:val="22"/>
          <w:szCs w:val="22"/>
          <w:lang w:eastAsia="zh-CN"/>
        </w:rPr>
        <w:lastRenderedPageBreak/>
        <w:drawing>
          <wp:inline distT="0" distB="0" distL="0" distR="0" wp14:anchorId="104C980C" wp14:editId="6571C22C">
            <wp:extent cx="5943600" cy="1790700"/>
            <wp:effectExtent l="0" t="0" r="0" b="0"/>
            <wp:docPr id="856724888" name="Picture 198" descr="Configuración de vínculos sin (izquierda) y con (derecha) flechas entre vínculos para una lista de bordes que contiene tanto información genética como datos de rastreo de conta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24888" name="Picture 198"/>
                    <pic:cNvPicPr/>
                  </pic:nvPicPr>
                  <pic:blipFill>
                    <a:blip r:embed="rId82">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14:paraId="65E25D7A" w14:textId="7F4D84ED" w:rsidR="0036414C" w:rsidRPr="00C70D80" w:rsidRDefault="000021C3" w:rsidP="0036414C">
      <w:pPr>
        <w:pStyle w:val="NormalWeb"/>
        <w:rPr>
          <w:sz w:val="22"/>
          <w:szCs w:val="22"/>
          <w:lang w:val="es-AR"/>
        </w:rPr>
      </w:pPr>
      <w:r w:rsidRPr="00C70D80">
        <w:rPr>
          <w:rFonts w:eastAsia="Times New Roman"/>
          <w:b/>
          <w:bCs/>
          <w:sz w:val="22"/>
          <w:szCs w:val="22"/>
          <w:lang w:val="es-ES_tradnl"/>
        </w:rPr>
        <w:t xml:space="preserve">Fig. 39. </w:t>
      </w:r>
      <w:r w:rsidRPr="00C70D80">
        <w:rPr>
          <w:rFonts w:eastAsia="Times New Roman"/>
          <w:sz w:val="22"/>
          <w:szCs w:val="22"/>
          <w:lang w:val="es-ES_tradnl"/>
        </w:rPr>
        <w:t>Configuración de vínculos sin (izquierda) y con (derecha) flechas entre vínculos para una lista de bordes que contiene tanto información genética como datos de rastreo de contactos.</w:t>
      </w:r>
    </w:p>
    <w:p w14:paraId="6212D97F" w14:textId="2E3F8768" w:rsidR="0055772B" w:rsidRPr="00C70D80" w:rsidRDefault="000021C3" w:rsidP="00765CBA">
      <w:pPr>
        <w:pStyle w:val="NoSpacing"/>
        <w:spacing w:line="240" w:lineRule="auto"/>
        <w:outlineLvl w:val="1"/>
        <w:rPr>
          <w:rFonts w:ascii="Times New Roman" w:hAnsi="Times New Roman" w:cs="Times New Roman"/>
          <w:b/>
          <w:bCs/>
          <w:sz w:val="24"/>
          <w:szCs w:val="24"/>
          <w:lang w:val="es-AR"/>
        </w:rPr>
      </w:pPr>
      <w:bookmarkStart w:id="75" w:name="_Toc86399185"/>
      <w:r w:rsidRPr="00C70D80">
        <w:rPr>
          <w:rFonts w:ascii="Times New Roman" w:eastAsia="Times New Roman" w:hAnsi="Times New Roman" w:cs="Times New Roman"/>
          <w:b/>
          <w:bCs/>
          <w:sz w:val="24"/>
          <w:szCs w:val="24"/>
          <w:lang w:val="es-ES_tradnl"/>
        </w:rPr>
        <w:t>Propiedades de red</w:t>
      </w:r>
      <w:r w:rsidR="006E0FF4">
        <w:rPr>
          <w:rFonts w:ascii="Times New Roman" w:eastAsia="Times New Roman" w:hAnsi="Times New Roman" w:cs="Times New Roman"/>
          <w:b/>
          <w:bCs/>
          <w:sz w:val="24"/>
          <w:szCs w:val="24"/>
          <w:lang w:val="es-ES_tradnl"/>
        </w:rPr>
        <w:t xml:space="preserve"> (“Network </w:t>
      </w:r>
      <w:proofErr w:type="spellStart"/>
      <w:r w:rsidR="006E0FF4">
        <w:rPr>
          <w:rFonts w:ascii="Times New Roman" w:eastAsia="Times New Roman" w:hAnsi="Times New Roman" w:cs="Times New Roman"/>
          <w:b/>
          <w:bCs/>
          <w:sz w:val="24"/>
          <w:szCs w:val="24"/>
          <w:lang w:val="es-ES_tradnl"/>
        </w:rPr>
        <w:t>Display</w:t>
      </w:r>
      <w:proofErr w:type="spellEnd"/>
      <w:r w:rsidR="006E0FF4">
        <w:rPr>
          <w:rFonts w:ascii="Times New Roman" w:eastAsia="Times New Roman" w:hAnsi="Times New Roman" w:cs="Times New Roman"/>
          <w:b/>
          <w:bCs/>
          <w:sz w:val="24"/>
          <w:szCs w:val="24"/>
          <w:lang w:val="es-ES_tradnl"/>
        </w:rPr>
        <w:t>”)</w:t>
      </w:r>
      <w:bookmarkEnd w:id="75"/>
    </w:p>
    <w:p w14:paraId="630C13CE" w14:textId="4927A794" w:rsidR="00447A1C" w:rsidRPr="00C70D80" w:rsidRDefault="000021C3" w:rsidP="0055772B">
      <w:pPr>
        <w:pStyle w:val="NoSpacing"/>
        <w:rPr>
          <w:rFonts w:ascii="Times New Roman" w:hAnsi="Times New Roman" w:cs="Times New Roman"/>
          <w:lang w:val="es-AR"/>
        </w:rPr>
      </w:pPr>
      <w:r w:rsidRPr="00C70D80">
        <w:rPr>
          <w:rFonts w:ascii="Times New Roman" w:eastAsia="Times New Roman" w:hAnsi="Times New Roman" w:cs="Times New Roman"/>
          <w:b/>
          <w:bCs/>
          <w:i/>
          <w:iCs/>
          <w:lang w:val="es-ES_tradnl"/>
        </w:rPr>
        <w:t>Vecinos</w:t>
      </w:r>
      <w:r w:rsidRPr="00C70D80">
        <w:rPr>
          <w:rFonts w:ascii="Times New Roman" w:eastAsia="Times New Roman" w:hAnsi="Times New Roman" w:cs="Times New Roman"/>
          <w:b/>
          <w:bCs/>
          <w:lang w:val="es-ES_tradnl"/>
        </w:rPr>
        <w:t xml:space="preserve">: </w:t>
      </w:r>
      <w:proofErr w:type="gramStart"/>
      <w:r w:rsidRPr="00C70D80">
        <w:rPr>
          <w:rFonts w:ascii="Times New Roman" w:eastAsia="Times New Roman" w:hAnsi="Times New Roman" w:cs="Times New Roman"/>
          <w:lang w:val="es-ES_tradnl"/>
        </w:rPr>
        <w:t xml:space="preserve">Utilice  </w:t>
      </w:r>
      <w:r w:rsidR="006E0FF4">
        <w:rPr>
          <w:rFonts w:ascii="Times New Roman" w:eastAsia="Times New Roman" w:hAnsi="Times New Roman" w:cs="Times New Roman"/>
          <w:lang w:val="es-ES_tradnl"/>
        </w:rPr>
        <w:t>la</w:t>
      </w:r>
      <w:proofErr w:type="gramEnd"/>
      <w:r w:rsidR="006E0FF4">
        <w:rPr>
          <w:rFonts w:ascii="Times New Roman" w:eastAsia="Times New Roman" w:hAnsi="Times New Roman" w:cs="Times New Roman"/>
          <w:lang w:val="es-ES_tradnl"/>
        </w:rPr>
        <w:t xml:space="preserve"> </w:t>
      </w:r>
      <w:r w:rsidRPr="00C70D80">
        <w:rPr>
          <w:rFonts w:ascii="Times New Roman" w:eastAsia="Times New Roman" w:hAnsi="Times New Roman" w:cs="Times New Roman"/>
          <w:lang w:val="es-ES_tradnl"/>
        </w:rPr>
        <w:t>función</w:t>
      </w:r>
      <w:r w:rsidR="006E0FF4">
        <w:rPr>
          <w:rFonts w:ascii="Times New Roman" w:eastAsia="Times New Roman" w:hAnsi="Times New Roman" w:cs="Times New Roman"/>
          <w:lang w:val="es-ES_tradnl"/>
        </w:rPr>
        <w:t xml:space="preserve"> </w:t>
      </w:r>
      <w:r w:rsidR="006E0FF4" w:rsidRPr="0064424E">
        <w:rPr>
          <w:rFonts w:ascii="Times New Roman" w:eastAsia="Times New Roman" w:hAnsi="Times New Roman" w:cs="Times New Roman"/>
          <w:b/>
          <w:bCs/>
          <w:lang w:val="es-ES_tradnl"/>
        </w:rPr>
        <w:t>“</w:t>
      </w:r>
      <w:proofErr w:type="spellStart"/>
      <w:r w:rsidR="006E0FF4" w:rsidRPr="0064424E">
        <w:rPr>
          <w:rFonts w:ascii="Times New Roman" w:eastAsia="Times New Roman" w:hAnsi="Times New Roman" w:cs="Times New Roman"/>
          <w:b/>
          <w:bCs/>
          <w:lang w:val="es-ES_tradnl"/>
        </w:rPr>
        <w:t>Neighbors</w:t>
      </w:r>
      <w:proofErr w:type="spellEnd"/>
      <w:r w:rsidR="006E0FF4" w:rsidRPr="0064424E">
        <w:rPr>
          <w:rFonts w:ascii="Times New Roman" w:eastAsia="Times New Roman" w:hAnsi="Times New Roman" w:cs="Times New Roman"/>
          <w:b/>
          <w:bCs/>
          <w:lang w:val="es-ES_tradnl"/>
        </w:rPr>
        <w:t>”</w:t>
      </w:r>
      <w:r w:rsidRPr="00C70D80">
        <w:rPr>
          <w:rFonts w:ascii="Times New Roman" w:eastAsia="Times New Roman" w:hAnsi="Times New Roman" w:cs="Times New Roman"/>
          <w:lang w:val="es-ES_tradnl"/>
        </w:rPr>
        <w:t xml:space="preserve"> para ajustar las opciones de visualización para los nodos vecinos. Si selecciona </w:t>
      </w:r>
      <w:r w:rsidR="006E0FF4">
        <w:rPr>
          <w:rFonts w:ascii="Times New Roman" w:eastAsia="Times New Roman" w:hAnsi="Times New Roman" w:cs="Times New Roman"/>
          <w:lang w:val="es-ES_tradnl"/>
        </w:rPr>
        <w:t>“</w:t>
      </w:r>
      <w:r w:rsidRPr="00C70D80">
        <w:rPr>
          <w:rFonts w:ascii="Times New Roman" w:eastAsia="Times New Roman" w:hAnsi="Times New Roman" w:cs="Times New Roman"/>
          <w:b/>
          <w:bCs/>
          <w:lang w:val="es-ES_tradnl"/>
        </w:rPr>
        <w:t>Normal</w:t>
      </w:r>
      <w:r w:rsidR="006E0FF4">
        <w:rPr>
          <w:rFonts w:ascii="Times New Roman" w:eastAsia="Times New Roman" w:hAnsi="Times New Roman" w:cs="Times New Roman"/>
          <w:b/>
          <w:bCs/>
          <w:lang w:val="es-ES_tradnl"/>
        </w:rPr>
        <w:t>”</w:t>
      </w:r>
      <w:r w:rsidRPr="00C70D80">
        <w:rPr>
          <w:rFonts w:ascii="Times New Roman" w:eastAsia="Times New Roman" w:hAnsi="Times New Roman" w:cs="Times New Roman"/>
          <w:lang w:val="es-ES_tradnl"/>
        </w:rPr>
        <w:t xml:space="preserve">, se mostrarán todos los nodos cuando pase el cursor sobre un nodo específico. Sin embargo, si establece este parámetro en </w:t>
      </w:r>
      <w:r w:rsidRPr="00C70D80">
        <w:rPr>
          <w:rFonts w:ascii="Times New Roman" w:eastAsia="Times New Roman" w:hAnsi="Times New Roman" w:cs="Times New Roman"/>
          <w:b/>
          <w:bCs/>
          <w:lang w:val="es-ES_tradnl"/>
        </w:rPr>
        <w:t>“</w:t>
      </w:r>
      <w:proofErr w:type="spellStart"/>
      <w:r w:rsidRPr="00C70D80">
        <w:rPr>
          <w:rFonts w:ascii="Times New Roman" w:eastAsia="Times New Roman" w:hAnsi="Times New Roman" w:cs="Times New Roman"/>
          <w:b/>
          <w:bCs/>
          <w:lang w:val="es-ES_tradnl"/>
        </w:rPr>
        <w:t>Highlighted</w:t>
      </w:r>
      <w:proofErr w:type="spellEnd"/>
      <w:r w:rsidRPr="00C70D80">
        <w:rPr>
          <w:rFonts w:ascii="Times New Roman" w:eastAsia="Times New Roman" w:hAnsi="Times New Roman" w:cs="Times New Roman"/>
          <w:b/>
          <w:bCs/>
          <w:lang w:val="es-ES_tradnl"/>
        </w:rPr>
        <w:t>”</w:t>
      </w:r>
      <w:r w:rsidRPr="00C70D80">
        <w:rPr>
          <w:rFonts w:ascii="Times New Roman" w:eastAsia="Times New Roman" w:hAnsi="Times New Roman" w:cs="Times New Roman"/>
          <w:lang w:val="es-ES_tradnl"/>
        </w:rPr>
        <w:t xml:space="preserve"> (Resaltado), al desplazarse sobre un nodo específico de interés en la red, se resaltarán todos sus nodos vecinos o nodos vinculados a su nodo de interés (Fig. 40).</w:t>
      </w:r>
    </w:p>
    <w:p w14:paraId="7282E36A" w14:textId="522084C3" w:rsidR="00AC0893" w:rsidRPr="00C70D80" w:rsidRDefault="000021C3" w:rsidP="00AC0893">
      <w:pPr>
        <w:rPr>
          <w:rFonts w:ascii="Times New Roman" w:eastAsia="Times New Roman" w:hAnsi="Times New Roman" w:cs="Times New Roman"/>
          <w:color w:val="000000"/>
        </w:rPr>
      </w:pPr>
      <w:r w:rsidRPr="00C70D80">
        <w:rPr>
          <w:rFonts w:ascii="Times New Roman" w:eastAsia="Times New Roman" w:hAnsi="Times New Roman" w:cs="Times New Roman"/>
          <w:b/>
          <w:bCs/>
          <w:i/>
          <w:iCs/>
          <w:lang w:val="es-ES_tradnl"/>
        </w:rPr>
        <w:t>Líneas de cuadrícula:</w:t>
      </w:r>
      <w:r w:rsidRPr="00C70D80">
        <w:rPr>
          <w:rFonts w:ascii="Times New Roman" w:eastAsia="Times New Roman" w:hAnsi="Times New Roman" w:cs="Times New Roman"/>
          <w:lang w:val="es-ES_tradnl"/>
        </w:rPr>
        <w:t xml:space="preserve"> La opción predeterminada </w:t>
      </w:r>
      <w:r w:rsidR="006E0FF4">
        <w:rPr>
          <w:rFonts w:ascii="Times New Roman" w:eastAsia="Times New Roman" w:hAnsi="Times New Roman" w:cs="Times New Roman"/>
          <w:lang w:val="es-ES_tradnl"/>
        </w:rPr>
        <w:t xml:space="preserve">de la función </w:t>
      </w:r>
      <w:r w:rsidR="006E0FF4" w:rsidRPr="0064424E">
        <w:rPr>
          <w:rFonts w:ascii="Times New Roman" w:eastAsia="Times New Roman" w:hAnsi="Times New Roman" w:cs="Times New Roman"/>
          <w:b/>
          <w:bCs/>
          <w:lang w:val="es-ES_tradnl"/>
        </w:rPr>
        <w:t>“</w:t>
      </w:r>
      <w:proofErr w:type="spellStart"/>
      <w:r w:rsidR="006E0FF4" w:rsidRPr="0064424E">
        <w:rPr>
          <w:rFonts w:ascii="Times New Roman" w:eastAsia="Times New Roman" w:hAnsi="Times New Roman" w:cs="Times New Roman"/>
          <w:b/>
          <w:bCs/>
          <w:lang w:val="es-ES_tradnl"/>
        </w:rPr>
        <w:t>Gridlines</w:t>
      </w:r>
      <w:proofErr w:type="spellEnd"/>
      <w:r w:rsidR="006E0FF4" w:rsidRPr="0064424E">
        <w:rPr>
          <w:rFonts w:ascii="Times New Roman" w:eastAsia="Times New Roman" w:hAnsi="Times New Roman" w:cs="Times New Roman"/>
          <w:b/>
          <w:bCs/>
          <w:lang w:val="es-ES_tradnl"/>
        </w:rPr>
        <w:t>”</w:t>
      </w:r>
      <w:r w:rsidR="006E0FF4">
        <w:rPr>
          <w:rFonts w:ascii="Times New Roman" w:eastAsia="Times New Roman" w:hAnsi="Times New Roman" w:cs="Times New Roman"/>
          <w:lang w:val="es-ES_tradnl"/>
        </w:rPr>
        <w:t xml:space="preserve"> </w:t>
      </w:r>
      <w:r w:rsidRPr="00C70D80">
        <w:rPr>
          <w:rFonts w:ascii="Times New Roman" w:eastAsia="Times New Roman" w:hAnsi="Times New Roman" w:cs="Times New Roman"/>
          <w:lang w:val="es-ES_tradnl"/>
        </w:rPr>
        <w:t xml:space="preserve">es que las líneas de cuadrícula estén ocultas, pero puede elegir mostrarlas seleccionando </w:t>
      </w:r>
      <w:r w:rsidRPr="00C70D80">
        <w:rPr>
          <w:rFonts w:ascii="Times New Roman" w:eastAsia="Times New Roman" w:hAnsi="Times New Roman" w:cs="Times New Roman"/>
          <w:b/>
          <w:bCs/>
          <w:lang w:val="es-ES_tradnl"/>
        </w:rPr>
        <w:t>“</w:t>
      </w:r>
      <w:proofErr w:type="gramStart"/>
      <w:r w:rsidRPr="00C70D80">
        <w:rPr>
          <w:rFonts w:ascii="Times New Roman" w:eastAsia="Times New Roman" w:hAnsi="Times New Roman" w:cs="Times New Roman"/>
          <w:b/>
          <w:bCs/>
          <w:lang w:val="es-ES_tradnl"/>
        </w:rPr>
        <w:t>Show</w:t>
      </w:r>
      <w:proofErr w:type="gramEnd"/>
      <w:r w:rsidRPr="00C70D80">
        <w:rPr>
          <w:rFonts w:ascii="Times New Roman" w:eastAsia="Times New Roman" w:hAnsi="Times New Roman" w:cs="Times New Roman"/>
          <w:b/>
          <w:bCs/>
          <w:lang w:val="es-ES_tradnl"/>
        </w:rPr>
        <w:t xml:space="preserve">” </w:t>
      </w:r>
      <w:r w:rsidRPr="00C70D80">
        <w:rPr>
          <w:rFonts w:ascii="Times New Roman" w:eastAsia="Times New Roman" w:hAnsi="Times New Roman" w:cs="Times New Roman"/>
          <w:lang w:val="es-ES_tradnl"/>
        </w:rPr>
        <w:t xml:space="preserve">(Mostrar) (Fig. 40). </w:t>
      </w:r>
      <w:r w:rsidRPr="00C70D80">
        <w:rPr>
          <w:rFonts w:ascii="Times New Roman" w:eastAsia="Times New Roman" w:hAnsi="Times New Roman" w:cs="Times New Roman"/>
          <w:color w:val="000000"/>
          <w:lang w:val="es-ES_tradnl"/>
        </w:rPr>
        <w:t>La utilidad de la cuadrícula le permite alinear nodos y agrupamientos de manera cuantitativa, tanto visual como analíticamente. También puede ayudar a reproducir visualizaciones en análisis posteriores.</w:t>
      </w:r>
    </w:p>
    <w:p w14:paraId="225B3D2A" w14:textId="77777777" w:rsidR="00AC0893" w:rsidRPr="00C70D80" w:rsidRDefault="00AC0893" w:rsidP="00AC0893">
      <w:pPr>
        <w:rPr>
          <w:rFonts w:eastAsia="Times New Roman"/>
          <w:color w:val="000000"/>
        </w:rPr>
      </w:pPr>
    </w:p>
    <w:p w14:paraId="3A4D4FBE" w14:textId="2DD3A676" w:rsidR="00F27BD2" w:rsidRPr="00C70D80" w:rsidRDefault="00F27BD2" w:rsidP="00F86221">
      <w:pPr>
        <w:pStyle w:val="NormalWeb"/>
        <w:rPr>
          <w:sz w:val="22"/>
          <w:szCs w:val="22"/>
        </w:rPr>
      </w:pPr>
    </w:p>
    <w:p w14:paraId="64541BA3" w14:textId="6CEE682F" w:rsidR="00B97730" w:rsidRPr="00C70D80" w:rsidRDefault="000021C3" w:rsidP="00F86221">
      <w:pPr>
        <w:pStyle w:val="NormalWeb"/>
        <w:rPr>
          <w:sz w:val="22"/>
          <w:szCs w:val="22"/>
        </w:rPr>
      </w:pPr>
      <w:r w:rsidRPr="00C70D80">
        <w:rPr>
          <w:noProof/>
          <w:sz w:val="22"/>
          <w:szCs w:val="22"/>
          <w:lang w:eastAsia="zh-CN"/>
        </w:rPr>
        <w:lastRenderedPageBreak/>
        <w:drawing>
          <wp:inline distT="0" distB="0" distL="0" distR="0" wp14:anchorId="58330C91" wp14:editId="3975F6CF">
            <wp:extent cx="6099176" cy="2921635"/>
            <wp:effectExtent l="0" t="0" r="0" b="0"/>
            <wp:docPr id="1497758855" name="Picture 70" descr="Opciones de visualización de red para resaltar los nodos vecinos; se muestran las líneas de cuadríc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8855" name="Picture 70"/>
                    <pic:cNvPicPr/>
                  </pic:nvPicPr>
                  <pic:blipFill>
                    <a:blip r:embed="rId83">
                      <a:extLst>
                        <a:ext uri="{28A0092B-C50C-407E-A947-70E740481C1C}">
                          <a14:useLocalDpi xmlns:a14="http://schemas.microsoft.com/office/drawing/2010/main" val="0"/>
                        </a:ext>
                      </a:extLst>
                    </a:blip>
                    <a:stretch>
                      <a:fillRect/>
                    </a:stretch>
                  </pic:blipFill>
                  <pic:spPr>
                    <a:xfrm>
                      <a:off x="0" y="0"/>
                      <a:ext cx="6099176" cy="2921635"/>
                    </a:xfrm>
                    <a:prstGeom prst="rect">
                      <a:avLst/>
                    </a:prstGeom>
                  </pic:spPr>
                </pic:pic>
              </a:graphicData>
            </a:graphic>
          </wp:inline>
        </w:drawing>
      </w:r>
    </w:p>
    <w:p w14:paraId="56754BE4" w14:textId="6405BB4F" w:rsidR="00B97730" w:rsidRPr="00C70D80" w:rsidRDefault="000021C3" w:rsidP="00F86221">
      <w:pPr>
        <w:pStyle w:val="NormalWeb"/>
        <w:rPr>
          <w:sz w:val="22"/>
          <w:szCs w:val="22"/>
          <w:lang w:val="es-AR"/>
        </w:rPr>
      </w:pPr>
      <w:r w:rsidRPr="00C70D80">
        <w:rPr>
          <w:rFonts w:eastAsia="Times New Roman"/>
          <w:b/>
          <w:bCs/>
          <w:sz w:val="22"/>
          <w:szCs w:val="22"/>
          <w:lang w:val="es-ES_tradnl"/>
        </w:rPr>
        <w:t>Fig. 40.</w:t>
      </w:r>
      <w:r w:rsidRPr="00C70D80">
        <w:rPr>
          <w:rFonts w:eastAsia="Times New Roman"/>
          <w:sz w:val="22"/>
          <w:szCs w:val="22"/>
          <w:lang w:val="es-ES_tradnl"/>
        </w:rPr>
        <w:t xml:space="preserve"> Opciones de visualización de red para resaltar los nodos vecinos; se muestran las líneas de cuadrícula.</w:t>
      </w:r>
    </w:p>
    <w:p w14:paraId="5C4AFD85" w14:textId="1154C1BE" w:rsidR="00E84FD3" w:rsidRPr="00C70D80" w:rsidRDefault="000021C3" w:rsidP="00F86221">
      <w:pPr>
        <w:pStyle w:val="NormalWeb"/>
        <w:rPr>
          <w:sz w:val="22"/>
          <w:szCs w:val="22"/>
          <w:lang w:val="es-AR"/>
        </w:rPr>
      </w:pPr>
      <w:r w:rsidRPr="00C70D80">
        <w:rPr>
          <w:rFonts w:eastAsia="Times New Roman"/>
          <w:b/>
          <w:bCs/>
          <w:i/>
          <w:iCs/>
          <w:sz w:val="22"/>
          <w:szCs w:val="22"/>
          <w:lang w:val="es-ES_tradnl"/>
        </w:rPr>
        <w:t>Física</w:t>
      </w:r>
      <w:r w:rsidRPr="00C70D80">
        <w:rPr>
          <w:rFonts w:eastAsia="Times New Roman"/>
          <w:b/>
          <w:bCs/>
          <w:sz w:val="22"/>
          <w:szCs w:val="22"/>
          <w:lang w:val="es-ES_tradnl"/>
        </w:rPr>
        <w:t>:</w:t>
      </w:r>
      <w:r w:rsidRPr="00C70D80">
        <w:rPr>
          <w:rFonts w:eastAsia="Times New Roman"/>
          <w:sz w:val="22"/>
          <w:szCs w:val="22"/>
          <w:lang w:val="es-ES_tradnl"/>
        </w:rPr>
        <w:t xml:space="preserve"> E</w:t>
      </w:r>
      <w:r w:rsidR="006E0FF4">
        <w:rPr>
          <w:rFonts w:eastAsia="Times New Roman"/>
          <w:sz w:val="22"/>
          <w:szCs w:val="22"/>
          <w:lang w:val="es-ES_tradnl"/>
        </w:rPr>
        <w:t>l</w:t>
      </w:r>
      <w:r w:rsidRPr="00C70D80">
        <w:rPr>
          <w:rFonts w:eastAsia="Times New Roman"/>
          <w:sz w:val="22"/>
          <w:szCs w:val="22"/>
          <w:lang w:val="es-ES_tradnl"/>
        </w:rPr>
        <w:t xml:space="preserve"> botón</w:t>
      </w:r>
      <w:r w:rsidR="006E0FF4">
        <w:rPr>
          <w:rFonts w:eastAsia="Times New Roman"/>
          <w:sz w:val="22"/>
          <w:szCs w:val="22"/>
          <w:lang w:val="es-ES_tradnl"/>
        </w:rPr>
        <w:t xml:space="preserve"> </w:t>
      </w:r>
      <w:r w:rsidR="006E0FF4" w:rsidRPr="0064424E">
        <w:rPr>
          <w:rFonts w:eastAsia="Times New Roman"/>
          <w:b/>
          <w:bCs/>
          <w:sz w:val="22"/>
          <w:szCs w:val="22"/>
          <w:lang w:val="es-ES_tradnl"/>
        </w:rPr>
        <w:t>“</w:t>
      </w:r>
      <w:proofErr w:type="spellStart"/>
      <w:r w:rsidR="006E0FF4" w:rsidRPr="0064424E">
        <w:rPr>
          <w:rFonts w:eastAsia="Times New Roman"/>
          <w:b/>
          <w:bCs/>
          <w:sz w:val="22"/>
          <w:szCs w:val="22"/>
          <w:lang w:val="es-ES_tradnl"/>
        </w:rPr>
        <w:t>Physics</w:t>
      </w:r>
      <w:proofErr w:type="spellEnd"/>
      <w:r w:rsidR="006E0FF4" w:rsidRPr="0064424E">
        <w:rPr>
          <w:rFonts w:eastAsia="Times New Roman"/>
          <w:b/>
          <w:bCs/>
          <w:sz w:val="22"/>
          <w:szCs w:val="22"/>
          <w:lang w:val="es-ES_tradnl"/>
        </w:rPr>
        <w:t>”</w:t>
      </w:r>
      <w:r w:rsidRPr="00C70D80">
        <w:rPr>
          <w:rFonts w:eastAsia="Times New Roman"/>
          <w:sz w:val="22"/>
          <w:szCs w:val="22"/>
          <w:lang w:val="es-ES_tradnl"/>
        </w:rPr>
        <w:t xml:space="preserve"> le permite cambiar</w:t>
      </w:r>
      <w:r w:rsidR="005F6D7B">
        <w:rPr>
          <w:rFonts w:eastAsia="Times New Roman"/>
          <w:sz w:val="22"/>
          <w:szCs w:val="22"/>
          <w:lang w:val="es-ES_tradnl"/>
        </w:rPr>
        <w:t xml:space="preserve"> la fuerza del vínculo (“</w:t>
      </w:r>
      <w:proofErr w:type="gramStart"/>
      <w:r w:rsidR="005F6D7B">
        <w:rPr>
          <w:rFonts w:eastAsia="Times New Roman"/>
          <w:sz w:val="22"/>
          <w:szCs w:val="22"/>
          <w:lang w:val="es-ES_tradnl"/>
        </w:rPr>
        <w:t>link</w:t>
      </w:r>
      <w:proofErr w:type="gramEnd"/>
      <w:r w:rsidR="005F6D7B">
        <w:rPr>
          <w:rFonts w:eastAsia="Times New Roman"/>
          <w:sz w:val="22"/>
          <w:szCs w:val="22"/>
          <w:lang w:val="es-ES_tradnl"/>
        </w:rPr>
        <w:t xml:space="preserve"> </w:t>
      </w:r>
      <w:proofErr w:type="spellStart"/>
      <w:r w:rsidR="005F6D7B">
        <w:rPr>
          <w:rFonts w:eastAsia="Times New Roman"/>
          <w:sz w:val="22"/>
          <w:szCs w:val="22"/>
          <w:lang w:val="es-ES_tradnl"/>
        </w:rPr>
        <w:t>strength</w:t>
      </w:r>
      <w:proofErr w:type="spellEnd"/>
      <w:r w:rsidR="005F6D7B">
        <w:rPr>
          <w:rFonts w:eastAsia="Times New Roman"/>
          <w:sz w:val="22"/>
          <w:szCs w:val="22"/>
          <w:lang w:val="es-ES_tradnl"/>
        </w:rPr>
        <w:t>”),</w:t>
      </w:r>
      <w:r w:rsidRPr="00C70D80">
        <w:rPr>
          <w:rFonts w:eastAsia="Times New Roman"/>
          <w:sz w:val="22"/>
          <w:szCs w:val="22"/>
          <w:lang w:val="es-ES_tradnl"/>
        </w:rPr>
        <w:t xml:space="preserve"> la </w:t>
      </w:r>
      <w:hyperlink w:anchor="Friction" w:history="1">
        <w:r w:rsidRPr="00C70D80">
          <w:rPr>
            <w:rFonts w:eastAsia="Times New Roman"/>
            <w:color w:val="0000FF"/>
            <w:sz w:val="22"/>
            <w:szCs w:val="22"/>
            <w:u w:val="single"/>
            <w:lang w:val="es-ES_tradnl"/>
          </w:rPr>
          <w:t>fricción</w:t>
        </w:r>
      </w:hyperlink>
      <w:r w:rsidR="006E0FF4">
        <w:rPr>
          <w:rFonts w:eastAsia="Times New Roman"/>
          <w:color w:val="0000FF"/>
          <w:sz w:val="22"/>
          <w:szCs w:val="22"/>
          <w:u w:val="single"/>
          <w:lang w:val="es-ES_tradnl"/>
        </w:rPr>
        <w:t xml:space="preserve"> (“</w:t>
      </w:r>
      <w:proofErr w:type="spellStart"/>
      <w:r w:rsidR="006E0FF4">
        <w:rPr>
          <w:rFonts w:eastAsia="Times New Roman"/>
          <w:color w:val="0000FF"/>
          <w:sz w:val="22"/>
          <w:szCs w:val="22"/>
          <w:u w:val="single"/>
          <w:lang w:val="es-ES_tradnl"/>
        </w:rPr>
        <w:t>friction</w:t>
      </w:r>
      <w:proofErr w:type="spellEnd"/>
      <w:r w:rsidR="006E0FF4">
        <w:rPr>
          <w:rFonts w:eastAsia="Times New Roman"/>
          <w:color w:val="0000FF"/>
          <w:sz w:val="22"/>
          <w:szCs w:val="22"/>
          <w:u w:val="single"/>
          <w:lang w:val="es-ES_tradnl"/>
        </w:rPr>
        <w:t>”)</w:t>
      </w:r>
      <w:r w:rsidRPr="00C70D80">
        <w:rPr>
          <w:rFonts w:eastAsia="Times New Roman"/>
          <w:sz w:val="22"/>
          <w:szCs w:val="22"/>
          <w:lang w:val="es-ES_tradnl"/>
        </w:rPr>
        <w:t xml:space="preserve">, la </w:t>
      </w:r>
      <w:hyperlink w:anchor="Charge" w:history="1">
        <w:r w:rsidRPr="00C70D80">
          <w:rPr>
            <w:rFonts w:eastAsia="Times New Roman"/>
            <w:color w:val="0000FF"/>
            <w:sz w:val="22"/>
            <w:szCs w:val="22"/>
            <w:u w:val="single"/>
            <w:lang w:val="es-ES_tradnl"/>
          </w:rPr>
          <w:t>carga</w:t>
        </w:r>
      </w:hyperlink>
      <w:r w:rsidR="006E0FF4">
        <w:rPr>
          <w:rFonts w:eastAsia="Times New Roman"/>
          <w:color w:val="0000FF"/>
          <w:sz w:val="22"/>
          <w:szCs w:val="22"/>
          <w:u w:val="single"/>
          <w:lang w:val="es-ES_tradnl"/>
        </w:rPr>
        <w:t xml:space="preserve"> (“</w:t>
      </w:r>
      <w:proofErr w:type="spellStart"/>
      <w:r w:rsidR="006E0FF4">
        <w:rPr>
          <w:rFonts w:eastAsia="Times New Roman"/>
          <w:color w:val="0000FF"/>
          <w:sz w:val="22"/>
          <w:szCs w:val="22"/>
          <w:u w:val="single"/>
          <w:lang w:val="es-ES_tradnl"/>
        </w:rPr>
        <w:t>charge</w:t>
      </w:r>
      <w:proofErr w:type="spellEnd"/>
      <w:r w:rsidR="006E0FF4">
        <w:rPr>
          <w:rFonts w:eastAsia="Times New Roman"/>
          <w:color w:val="0000FF"/>
          <w:sz w:val="22"/>
          <w:szCs w:val="22"/>
          <w:u w:val="single"/>
          <w:lang w:val="es-ES_tradnl"/>
        </w:rPr>
        <w:t>”)</w:t>
      </w:r>
      <w:r w:rsidRPr="00C70D80">
        <w:rPr>
          <w:rFonts w:eastAsia="Times New Roman"/>
          <w:sz w:val="22"/>
          <w:szCs w:val="22"/>
          <w:lang w:val="es-ES_tradnl"/>
        </w:rPr>
        <w:t xml:space="preserve"> y la </w:t>
      </w:r>
      <w:hyperlink w:anchor="Gravity" w:history="1">
        <w:r w:rsidRPr="00C70D80">
          <w:rPr>
            <w:rFonts w:eastAsia="Times New Roman"/>
            <w:color w:val="0000FF"/>
            <w:sz w:val="22"/>
            <w:szCs w:val="22"/>
            <w:u w:val="single"/>
            <w:lang w:val="es-ES_tradnl"/>
          </w:rPr>
          <w:t>gravedad</w:t>
        </w:r>
      </w:hyperlink>
      <w:r w:rsidRPr="00C70D80">
        <w:rPr>
          <w:rFonts w:eastAsia="Times New Roman"/>
          <w:sz w:val="22"/>
          <w:szCs w:val="22"/>
          <w:lang w:val="es-ES_tradnl"/>
        </w:rPr>
        <w:t xml:space="preserve"> </w:t>
      </w:r>
      <w:r w:rsidR="006E0FF4">
        <w:rPr>
          <w:rFonts w:eastAsia="Times New Roman"/>
          <w:sz w:val="22"/>
          <w:szCs w:val="22"/>
          <w:lang w:val="es-ES_tradnl"/>
        </w:rPr>
        <w:t>(“</w:t>
      </w:r>
      <w:proofErr w:type="spellStart"/>
      <w:r w:rsidR="006E0FF4">
        <w:rPr>
          <w:rFonts w:eastAsia="Times New Roman"/>
          <w:sz w:val="22"/>
          <w:szCs w:val="22"/>
          <w:lang w:val="es-ES_tradnl"/>
        </w:rPr>
        <w:t>gra</w:t>
      </w:r>
      <w:r w:rsidR="004C6016">
        <w:rPr>
          <w:rFonts w:eastAsia="Times New Roman"/>
          <w:sz w:val="22"/>
          <w:szCs w:val="22"/>
          <w:lang w:val="es-ES_tradnl"/>
        </w:rPr>
        <w:t>v</w:t>
      </w:r>
      <w:r w:rsidR="006E0FF4">
        <w:rPr>
          <w:rFonts w:eastAsia="Times New Roman"/>
          <w:sz w:val="22"/>
          <w:szCs w:val="22"/>
          <w:lang w:val="es-ES_tradnl"/>
        </w:rPr>
        <w:t>ity</w:t>
      </w:r>
      <w:proofErr w:type="spellEnd"/>
      <w:r w:rsidR="006E0FF4">
        <w:rPr>
          <w:rFonts w:eastAsia="Times New Roman"/>
          <w:sz w:val="22"/>
          <w:szCs w:val="22"/>
          <w:lang w:val="es-ES_tradnl"/>
        </w:rPr>
        <w:t xml:space="preserve">”) </w:t>
      </w:r>
      <w:r w:rsidRPr="00C70D80">
        <w:rPr>
          <w:rFonts w:eastAsia="Times New Roman"/>
          <w:sz w:val="22"/>
          <w:szCs w:val="22"/>
          <w:lang w:val="es-ES_tradnl"/>
        </w:rPr>
        <w:t>de la red, que son parámetros que determinan la densidad de los nodos en la red. Obtenga más información sobre estas propiedades en el glosario haciendo clic en los enlaces resaltados para estos términos en la oración anterior (Fig. 40A).</w:t>
      </w:r>
    </w:p>
    <w:p w14:paraId="7A4363D8" w14:textId="3AF844C6" w:rsidR="00B97730" w:rsidRPr="00C70D80" w:rsidRDefault="000021C3" w:rsidP="00F86221">
      <w:pPr>
        <w:pStyle w:val="NormalWeb"/>
        <w:rPr>
          <w:sz w:val="22"/>
          <w:szCs w:val="22"/>
        </w:rPr>
      </w:pPr>
      <w:r w:rsidRPr="00C70D80">
        <w:rPr>
          <w:noProof/>
          <w:sz w:val="22"/>
          <w:szCs w:val="22"/>
          <w:lang w:eastAsia="zh-CN"/>
        </w:rPr>
        <w:drawing>
          <wp:inline distT="0" distB="0" distL="0" distR="0" wp14:anchorId="7D8A3EC2" wp14:editId="3B969755">
            <wp:extent cx="6099175" cy="3606800"/>
            <wp:effectExtent l="0" t="0" r="0" b="0"/>
            <wp:docPr id="24" name="Picture 2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099175" cy="3606800"/>
                    </a:xfrm>
                    <a:prstGeom prst="rect">
                      <a:avLst/>
                    </a:prstGeom>
                  </pic:spPr>
                </pic:pic>
              </a:graphicData>
            </a:graphic>
          </wp:inline>
        </w:drawing>
      </w:r>
    </w:p>
    <w:p w14:paraId="08FD5573" w14:textId="55C8857B" w:rsidR="00B15381" w:rsidRPr="00C70D80" w:rsidRDefault="000021C3" w:rsidP="00B15381">
      <w:pPr>
        <w:pStyle w:val="NormalWeb"/>
        <w:rPr>
          <w:sz w:val="22"/>
          <w:szCs w:val="22"/>
          <w:lang w:val="es-AR"/>
        </w:rPr>
      </w:pPr>
      <w:r w:rsidRPr="00C70D80">
        <w:rPr>
          <w:rFonts w:eastAsia="Times New Roman"/>
          <w:b/>
          <w:bCs/>
          <w:sz w:val="22"/>
          <w:szCs w:val="22"/>
          <w:lang w:val="es-ES_tradnl"/>
        </w:rPr>
        <w:lastRenderedPageBreak/>
        <w:t xml:space="preserve">Fig. 40A. </w:t>
      </w:r>
      <w:r w:rsidRPr="00C70D80">
        <w:rPr>
          <w:rFonts w:eastAsia="Times New Roman"/>
          <w:sz w:val="22"/>
          <w:szCs w:val="22"/>
          <w:lang w:val="es-ES_tradnl"/>
        </w:rPr>
        <w:t xml:space="preserve"> Opciones de red para cambiar las propiedades físicas de la red.</w:t>
      </w:r>
    </w:p>
    <w:p w14:paraId="27FD5CD9" w14:textId="33962D70" w:rsidR="0055772B" w:rsidRPr="00C70D80" w:rsidRDefault="000021C3" w:rsidP="0055772B">
      <w:pPr>
        <w:pStyle w:val="NormalWeb"/>
        <w:rPr>
          <w:sz w:val="22"/>
          <w:szCs w:val="22"/>
          <w:lang w:val="es-AR"/>
        </w:rPr>
      </w:pPr>
      <w:r w:rsidRPr="00C70D80">
        <w:rPr>
          <w:rFonts w:eastAsia="Times New Roman"/>
          <w:b/>
          <w:bCs/>
          <w:i/>
          <w:iCs/>
          <w:sz w:val="22"/>
          <w:szCs w:val="22"/>
          <w:lang w:val="es-ES_tradnl"/>
        </w:rPr>
        <w:t>Colores:</w:t>
      </w:r>
      <w:r w:rsidRPr="00C70D80">
        <w:rPr>
          <w:rFonts w:eastAsia="Times New Roman"/>
          <w:b/>
          <w:bCs/>
          <w:sz w:val="22"/>
          <w:szCs w:val="22"/>
          <w:lang w:val="es-ES_tradnl"/>
        </w:rPr>
        <w:t xml:space="preserve"> </w:t>
      </w:r>
      <w:r w:rsidRPr="00C70D80">
        <w:rPr>
          <w:rFonts w:eastAsia="Times New Roman"/>
          <w:sz w:val="22"/>
          <w:szCs w:val="22"/>
          <w:lang w:val="es-ES_tradnl"/>
        </w:rPr>
        <w:t xml:space="preserve">La selección de </w:t>
      </w:r>
      <w:r w:rsidRPr="00C70D80">
        <w:rPr>
          <w:rFonts w:eastAsia="Times New Roman"/>
          <w:b/>
          <w:bCs/>
          <w:sz w:val="22"/>
          <w:szCs w:val="22"/>
          <w:lang w:val="es-ES_tradnl"/>
        </w:rPr>
        <w:t>“</w:t>
      </w:r>
      <w:proofErr w:type="spellStart"/>
      <w:r w:rsidRPr="00C70D80">
        <w:rPr>
          <w:rFonts w:eastAsia="Times New Roman"/>
          <w:b/>
          <w:bCs/>
          <w:sz w:val="22"/>
          <w:szCs w:val="22"/>
          <w:lang w:val="es-ES_tradnl"/>
        </w:rPr>
        <w:t>Colors</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(Colores) lo llevará a la pestaña de estilo del Menú de “Global </w:t>
      </w:r>
      <w:proofErr w:type="spellStart"/>
      <w:r w:rsidRPr="00C70D80">
        <w:rPr>
          <w:rFonts w:eastAsia="Times New Roman"/>
          <w:sz w:val="22"/>
          <w:szCs w:val="22"/>
          <w:lang w:val="es-ES_tradnl"/>
        </w:rPr>
        <w:t>Settings</w:t>
      </w:r>
      <w:proofErr w:type="spellEnd"/>
      <w:r w:rsidRPr="00C70D80">
        <w:rPr>
          <w:rFonts w:eastAsia="Times New Roman"/>
          <w:sz w:val="22"/>
          <w:szCs w:val="22"/>
          <w:lang w:val="es-ES_tradnl"/>
        </w:rPr>
        <w:t>” (Configuración global) como se describe en la sección de nodos anterior.</w:t>
      </w:r>
      <w:bookmarkStart w:id="76" w:name="_Toc511990967"/>
    </w:p>
    <w:p w14:paraId="2359EF3E" w14:textId="21DB85A0" w:rsidR="00456BE3" w:rsidRPr="00C70D80" w:rsidRDefault="000021C3" w:rsidP="00CB0E6B">
      <w:pPr>
        <w:pStyle w:val="NormalWeb"/>
        <w:outlineLvl w:val="1"/>
        <w:rPr>
          <w:b/>
          <w:bCs/>
          <w:sz w:val="22"/>
          <w:szCs w:val="22"/>
          <w:lang w:val="es-AR"/>
        </w:rPr>
      </w:pPr>
      <w:bookmarkStart w:id="77" w:name="_Toc86399186"/>
      <w:r w:rsidRPr="00C70D80">
        <w:rPr>
          <w:rFonts w:eastAsia="Times New Roman"/>
          <w:b/>
          <w:bCs/>
          <w:sz w:val="22"/>
          <w:szCs w:val="22"/>
          <w:lang w:val="es-ES_tradnl"/>
        </w:rPr>
        <w:t>Polígonos</w:t>
      </w:r>
      <w:bookmarkEnd w:id="77"/>
    </w:p>
    <w:p w14:paraId="365754F6" w14:textId="6C7D87BB" w:rsidR="004B24CD" w:rsidRPr="00C70D80" w:rsidRDefault="000021C3" w:rsidP="00CB0E6B">
      <w:pPr>
        <w:pStyle w:val="NormalWeb"/>
        <w:outlineLvl w:val="1"/>
        <w:rPr>
          <w:sz w:val="22"/>
          <w:szCs w:val="22"/>
          <w:lang w:val="es-AR"/>
        </w:rPr>
      </w:pPr>
      <w:bookmarkStart w:id="78" w:name="_Toc81304253"/>
      <w:bookmarkStart w:id="79" w:name="_Toc86399187"/>
      <w:r w:rsidRPr="00C70D80">
        <w:rPr>
          <w:rFonts w:eastAsia="Times New Roman"/>
          <w:sz w:val="22"/>
          <w:szCs w:val="22"/>
          <w:lang w:val="es-ES_tradnl"/>
        </w:rPr>
        <w:t>La pestaña “</w:t>
      </w:r>
      <w:proofErr w:type="spellStart"/>
      <w:r w:rsidRPr="00C70D80">
        <w:rPr>
          <w:rFonts w:eastAsia="Times New Roman"/>
          <w:sz w:val="22"/>
          <w:szCs w:val="22"/>
          <w:lang w:val="es-ES_tradnl"/>
        </w:rPr>
        <w:t>Polygons</w:t>
      </w:r>
      <w:proofErr w:type="spellEnd"/>
      <w:r w:rsidRPr="00C70D80">
        <w:rPr>
          <w:rFonts w:eastAsia="Times New Roman"/>
          <w:sz w:val="22"/>
          <w:szCs w:val="22"/>
          <w:lang w:val="es-ES_tradnl"/>
        </w:rPr>
        <w:t xml:space="preserve">” (Polígonos) permite agrupar nodos por cualquier atributo de nodo de su elección en el conjunto de datos, seleccionable a través de un menú desplegable (Fig. 41A), y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dibuja un polígono de color alrededor del grupo o de los grupos. La barra deslizante de recolección</w:t>
      </w:r>
      <w:r w:rsidR="007B08F3">
        <w:rPr>
          <w:rFonts w:eastAsia="Times New Roman"/>
          <w:sz w:val="22"/>
          <w:szCs w:val="22"/>
          <w:lang w:val="es-ES_tradnl"/>
        </w:rPr>
        <w:t xml:space="preserve"> (“</w:t>
      </w:r>
      <w:proofErr w:type="spellStart"/>
      <w:r w:rsidR="007B08F3">
        <w:rPr>
          <w:rFonts w:eastAsia="Times New Roman"/>
          <w:sz w:val="22"/>
          <w:szCs w:val="22"/>
          <w:lang w:val="es-ES_tradnl"/>
        </w:rPr>
        <w:t>Gather</w:t>
      </w:r>
      <w:proofErr w:type="spellEnd"/>
      <w:r w:rsidR="007B08F3">
        <w:rPr>
          <w:rFonts w:eastAsia="Times New Roman"/>
          <w:sz w:val="22"/>
          <w:szCs w:val="22"/>
          <w:lang w:val="es-ES_tradnl"/>
        </w:rPr>
        <w:t>”)</w:t>
      </w:r>
      <w:r w:rsidRPr="00C70D80">
        <w:rPr>
          <w:rFonts w:eastAsia="Times New Roman"/>
          <w:sz w:val="22"/>
          <w:szCs w:val="22"/>
          <w:lang w:val="es-ES_tradnl"/>
        </w:rPr>
        <w:t xml:space="preserve"> le permite ajustar la física de los nodos dentro de un polígono. Aumentar la recolección acerca a los nodos dentro de cada polígono. También puede hacer que los polígonos tengan un color diferente y estén etiquetados (Fig. 41 B y C), con la capacidad de cambiar los colores del polígono y la transparencia a través de la tabla de colores en la tecla. La orientación y el tamaño de la etiqueta también pueden ajustarse.</w:t>
      </w:r>
      <w:bookmarkEnd w:id="78"/>
      <w:bookmarkEnd w:id="79"/>
    </w:p>
    <w:p w14:paraId="45ABFE17" w14:textId="7C624702" w:rsidR="005B4D08" w:rsidRPr="00C70D80" w:rsidRDefault="000021C3" w:rsidP="002C7EA1">
      <w:pPr>
        <w:pStyle w:val="NormalWeb"/>
        <w:rPr>
          <w:sz w:val="22"/>
          <w:szCs w:val="22"/>
        </w:rPr>
      </w:pPr>
      <w:r w:rsidRPr="00C70D80">
        <w:rPr>
          <w:noProof/>
          <w:sz w:val="22"/>
          <w:szCs w:val="22"/>
          <w:lang w:eastAsia="zh-CN"/>
        </w:rPr>
        <w:drawing>
          <wp:inline distT="0" distB="0" distL="0" distR="0" wp14:anchorId="1B385F4A" wp14:editId="5CAC5154">
            <wp:extent cx="6099176" cy="2326005"/>
            <wp:effectExtent l="19050" t="19050" r="15875" b="17145"/>
            <wp:docPr id="19" name="Picture 19" descr="El cuadro muestra varias configuraciones para la pestaña de polígono como centrado, color y tamaño, y orientación de la etiqu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5">
                      <a:extLst>
                        <a:ext uri="{28A0092B-C50C-407E-A947-70E740481C1C}">
                          <a14:useLocalDpi xmlns:a14="http://schemas.microsoft.com/office/drawing/2010/main" val="0"/>
                        </a:ext>
                      </a:extLst>
                    </a:blip>
                    <a:stretch>
                      <a:fillRect/>
                    </a:stretch>
                  </pic:blipFill>
                  <pic:spPr>
                    <a:xfrm>
                      <a:off x="0" y="0"/>
                      <a:ext cx="6099176" cy="2326005"/>
                    </a:xfrm>
                    <a:prstGeom prst="rect">
                      <a:avLst/>
                    </a:prstGeom>
                  </pic:spPr>
                </pic:pic>
              </a:graphicData>
            </a:graphic>
          </wp:inline>
        </w:drawing>
      </w:r>
    </w:p>
    <w:p w14:paraId="2441E41D" w14:textId="22379E89" w:rsidR="00482F18" w:rsidRPr="00C70D80" w:rsidRDefault="000021C3" w:rsidP="003A47AD">
      <w:pPr>
        <w:pStyle w:val="NormalWeb"/>
        <w:rPr>
          <w:sz w:val="22"/>
          <w:szCs w:val="22"/>
          <w:lang w:val="es-AR"/>
        </w:rPr>
      </w:pPr>
      <w:r w:rsidRPr="00C70D80">
        <w:rPr>
          <w:rFonts w:eastAsia="Times New Roman"/>
          <w:b/>
          <w:bCs/>
          <w:sz w:val="22"/>
          <w:szCs w:val="22"/>
          <w:lang w:val="es-ES_tradnl"/>
        </w:rPr>
        <w:t>Fig. 41</w:t>
      </w:r>
      <w:r w:rsidRPr="00C70D80">
        <w:rPr>
          <w:rFonts w:eastAsia="Times New Roman"/>
          <w:sz w:val="22"/>
          <w:szCs w:val="22"/>
          <w:lang w:val="es-ES_tradnl"/>
        </w:rPr>
        <w:t xml:space="preserve">. Configuración de polígonos. La pestaña de polígonos tiene tres pestañas secundarias </w:t>
      </w:r>
      <w:r w:rsidRPr="00C70D80">
        <w:rPr>
          <w:rFonts w:eastAsia="Times New Roman"/>
          <w:b/>
          <w:bCs/>
          <w:sz w:val="22"/>
          <w:szCs w:val="22"/>
          <w:lang w:val="es-ES_tradnl"/>
        </w:rPr>
        <w:t>A</w:t>
      </w:r>
      <w:r w:rsidRPr="00C70D80">
        <w:rPr>
          <w:rFonts w:eastAsia="Times New Roman"/>
          <w:sz w:val="22"/>
          <w:szCs w:val="22"/>
          <w:lang w:val="es-ES_tradnl"/>
        </w:rPr>
        <w:t>. “</w:t>
      </w:r>
      <w:proofErr w:type="spellStart"/>
      <w:r w:rsidRPr="00C70D80">
        <w:rPr>
          <w:rFonts w:eastAsia="Times New Roman"/>
          <w:sz w:val="22"/>
          <w:szCs w:val="22"/>
          <w:lang w:val="es-ES_tradnl"/>
        </w:rPr>
        <w:t>Polygon</w:t>
      </w:r>
      <w:proofErr w:type="spellEnd"/>
      <w:r w:rsidRPr="00C70D80">
        <w:rPr>
          <w:rFonts w:eastAsia="Times New Roman"/>
          <w:sz w:val="22"/>
          <w:szCs w:val="22"/>
          <w:lang w:val="es-ES_tradnl"/>
        </w:rPr>
        <w:t xml:space="preserve"> </w:t>
      </w:r>
      <w:proofErr w:type="spellStart"/>
      <w:r w:rsidRPr="00C70D80">
        <w:rPr>
          <w:rFonts w:eastAsia="Times New Roman"/>
          <w:sz w:val="22"/>
          <w:szCs w:val="22"/>
          <w:lang w:val="es-ES_tradnl"/>
        </w:rPr>
        <w:t>controls</w:t>
      </w:r>
      <w:proofErr w:type="spellEnd"/>
      <w:r w:rsidRPr="00C70D80">
        <w:rPr>
          <w:rFonts w:eastAsia="Times New Roman"/>
          <w:sz w:val="22"/>
          <w:szCs w:val="22"/>
          <w:lang w:val="es-ES_tradnl"/>
        </w:rPr>
        <w:t xml:space="preserve">” (Controles de polígono): seleccione el atributo por el cual desea agrupar los nodos y ajuste la intensidad de recolección. </w:t>
      </w:r>
      <w:r w:rsidRPr="00C70D80">
        <w:rPr>
          <w:rFonts w:eastAsia="Times New Roman"/>
          <w:b/>
          <w:bCs/>
          <w:sz w:val="22"/>
          <w:szCs w:val="22"/>
          <w:lang w:val="es-ES_tradnl"/>
        </w:rPr>
        <w:t>B</w:t>
      </w:r>
      <w:r w:rsidRPr="00C70D80">
        <w:rPr>
          <w:rFonts w:eastAsia="Times New Roman"/>
          <w:sz w:val="22"/>
          <w:szCs w:val="22"/>
          <w:lang w:val="es-ES_tradnl"/>
        </w:rPr>
        <w:t>. “</w:t>
      </w:r>
      <w:proofErr w:type="spellStart"/>
      <w:r w:rsidRPr="00C70D80">
        <w:rPr>
          <w:rFonts w:eastAsia="Times New Roman"/>
          <w:sz w:val="22"/>
          <w:szCs w:val="22"/>
          <w:lang w:val="es-ES_tradnl"/>
        </w:rPr>
        <w:t>Labels</w:t>
      </w:r>
      <w:proofErr w:type="spellEnd"/>
      <w:r w:rsidRPr="00C70D80">
        <w:rPr>
          <w:rFonts w:eastAsia="Times New Roman"/>
          <w:sz w:val="22"/>
          <w:szCs w:val="22"/>
          <w:lang w:val="es-ES_tradnl"/>
        </w:rPr>
        <w:t xml:space="preserve">” (Etiquetas): seleccione el tamaño y la orientación de las etiquetas. </w:t>
      </w:r>
      <w:r w:rsidRPr="00C70D80">
        <w:rPr>
          <w:rFonts w:eastAsia="Times New Roman"/>
          <w:b/>
          <w:bCs/>
          <w:sz w:val="22"/>
          <w:szCs w:val="22"/>
          <w:lang w:val="es-ES_tradnl"/>
        </w:rPr>
        <w:t>C</w:t>
      </w:r>
      <w:r w:rsidRPr="00C70D80">
        <w:rPr>
          <w:rFonts w:eastAsia="Times New Roman"/>
          <w:sz w:val="22"/>
          <w:szCs w:val="22"/>
          <w:lang w:val="es-ES_tradnl"/>
        </w:rPr>
        <w:t>. “</w:t>
      </w:r>
      <w:proofErr w:type="spellStart"/>
      <w:r w:rsidRPr="00C70D80">
        <w:rPr>
          <w:rFonts w:eastAsia="Times New Roman"/>
          <w:sz w:val="22"/>
          <w:szCs w:val="22"/>
          <w:lang w:val="es-ES_tradnl"/>
        </w:rPr>
        <w:t>Colors</w:t>
      </w:r>
      <w:proofErr w:type="spellEnd"/>
      <w:r w:rsidRPr="00C70D80">
        <w:rPr>
          <w:rFonts w:eastAsia="Times New Roman"/>
          <w:sz w:val="22"/>
          <w:szCs w:val="22"/>
          <w:lang w:val="es-ES_tradnl"/>
        </w:rPr>
        <w:t>” (Colores): modifique los polígonos, los colores y la transparencia.</w:t>
      </w:r>
    </w:p>
    <w:p w14:paraId="03A82FAB" w14:textId="2F80889B" w:rsidR="00C75A2A" w:rsidRPr="00C70D80" w:rsidRDefault="000021C3" w:rsidP="003A47AD">
      <w:pPr>
        <w:pStyle w:val="NormalWeb"/>
        <w:rPr>
          <w:sz w:val="22"/>
          <w:szCs w:val="22"/>
          <w:lang w:val="es-AR"/>
        </w:rPr>
      </w:pPr>
      <w:r w:rsidRPr="00C70D80">
        <w:rPr>
          <w:rFonts w:eastAsia="Times New Roman"/>
          <w:sz w:val="22"/>
          <w:szCs w:val="22"/>
          <w:lang w:val="es-ES_tradnl"/>
        </w:rPr>
        <w:t>En la figura a continuación, se muestra un ejemplo de la característica de polígono donde los nodos se juntan por agrupamiento, se etiquetan en el centro y las transparencias se ajustan para ver las etiquetas con claridad.</w:t>
      </w:r>
    </w:p>
    <w:p w14:paraId="71055FD2" w14:textId="1AA24309" w:rsidR="009676FC" w:rsidRPr="00C70D80" w:rsidRDefault="000021C3" w:rsidP="002C7EA1">
      <w:pPr>
        <w:pStyle w:val="NormalWeb"/>
        <w:rPr>
          <w:sz w:val="22"/>
          <w:szCs w:val="22"/>
        </w:rPr>
      </w:pPr>
      <w:r w:rsidRPr="00C70D80">
        <w:rPr>
          <w:noProof/>
          <w:sz w:val="22"/>
          <w:szCs w:val="22"/>
          <w:lang w:eastAsia="zh-CN"/>
        </w:rPr>
        <w:lastRenderedPageBreak/>
        <w:drawing>
          <wp:inline distT="0" distB="0" distL="0" distR="0" wp14:anchorId="59B8ED3D" wp14:editId="26722251">
            <wp:extent cx="6099176" cy="3556000"/>
            <wp:effectExtent l="19050" t="19050" r="15875" b="25400"/>
            <wp:docPr id="20" name="Picture 20" descr="muestra una red con la función de polígono activada. Una tecla muest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099176" cy="3556000"/>
                    </a:xfrm>
                    <a:prstGeom prst="rect">
                      <a:avLst/>
                    </a:prstGeom>
                  </pic:spPr>
                </pic:pic>
              </a:graphicData>
            </a:graphic>
          </wp:inline>
        </w:drawing>
      </w:r>
    </w:p>
    <w:p w14:paraId="22422F47" w14:textId="2CDC52E7" w:rsidR="00CB0E6B" w:rsidRPr="00C70D80" w:rsidRDefault="000021C3" w:rsidP="0048200E">
      <w:pPr>
        <w:pStyle w:val="NormalWeb"/>
        <w:rPr>
          <w:b/>
          <w:bCs/>
          <w:sz w:val="22"/>
          <w:szCs w:val="22"/>
          <w:lang w:val="es-AR"/>
        </w:rPr>
      </w:pPr>
      <w:r w:rsidRPr="00C70D80">
        <w:rPr>
          <w:rFonts w:eastAsia="Times New Roman"/>
          <w:b/>
          <w:bCs/>
          <w:sz w:val="22"/>
          <w:szCs w:val="22"/>
          <w:lang w:val="es-ES_tradnl"/>
        </w:rPr>
        <w:t>Fig. 42.</w:t>
      </w:r>
      <w:r w:rsidRPr="00C70D80">
        <w:rPr>
          <w:rFonts w:eastAsia="Times New Roman"/>
          <w:sz w:val="22"/>
          <w:szCs w:val="22"/>
          <w:lang w:val="es-ES_tradnl"/>
        </w:rPr>
        <w:t xml:space="preserve"> Los nodos se juntan por agrupamiento, la intensidad de la recolección se aumentó ligeramente para separar los polígonos, y los polígonos se colorean y etiquetan.</w:t>
      </w:r>
    </w:p>
    <w:p w14:paraId="5F814E14" w14:textId="529E8B3A" w:rsidR="0055772B" w:rsidRPr="00C70D80" w:rsidRDefault="000021C3" w:rsidP="0048200E">
      <w:pPr>
        <w:pStyle w:val="NoSpacing"/>
        <w:spacing w:line="240" w:lineRule="auto"/>
        <w:outlineLvl w:val="0"/>
        <w:rPr>
          <w:rFonts w:ascii="Times New Roman" w:hAnsi="Times New Roman" w:cs="Times New Roman"/>
          <w:b/>
          <w:bCs/>
          <w:sz w:val="24"/>
          <w:szCs w:val="24"/>
          <w:lang w:val="es-AR"/>
        </w:rPr>
      </w:pPr>
      <w:bookmarkStart w:id="80" w:name="_Toc86399188"/>
      <w:r w:rsidRPr="00C70D80">
        <w:rPr>
          <w:rFonts w:ascii="Times New Roman" w:eastAsia="Times New Roman" w:hAnsi="Times New Roman" w:cs="Times New Roman"/>
          <w:b/>
          <w:bCs/>
          <w:sz w:val="24"/>
          <w:szCs w:val="24"/>
          <w:lang w:val="es-ES_tradnl"/>
        </w:rPr>
        <w:t>Vista de red 3D</w:t>
      </w:r>
      <w:bookmarkEnd w:id="76"/>
      <w:bookmarkEnd w:id="80"/>
    </w:p>
    <w:p w14:paraId="1A844293" w14:textId="51EB43F8" w:rsidR="00DC2BCB" w:rsidRPr="00C70D80" w:rsidRDefault="000021C3" w:rsidP="0055772B">
      <w:pPr>
        <w:pStyle w:val="NoSpacing"/>
        <w:rPr>
          <w:rFonts w:ascii="Times New Roman" w:hAnsi="Times New Roman" w:cs="Times New Roman"/>
          <w:lang w:val="es-AR"/>
        </w:rPr>
      </w:pPr>
      <w:r w:rsidRPr="00C70D80">
        <w:rPr>
          <w:rFonts w:ascii="Times New Roman" w:eastAsia="Times New Roman" w:hAnsi="Times New Roman" w:cs="Times New Roman"/>
          <w:lang w:val="es-ES_tradnl"/>
        </w:rPr>
        <w:t xml:space="preserve">Puede generar una versión 3D de la vista de red seleccionando </w:t>
      </w:r>
      <w:r w:rsidRPr="00C70D80">
        <w:rPr>
          <w:rFonts w:ascii="Times New Roman" w:eastAsia="Times New Roman" w:hAnsi="Times New Roman" w:cs="Times New Roman"/>
          <w:b/>
          <w:bCs/>
          <w:lang w:val="es-ES_tradnl"/>
        </w:rPr>
        <w:t>“3D Network”</w:t>
      </w:r>
      <w:r w:rsidRPr="00C70D80">
        <w:rPr>
          <w:rFonts w:ascii="Times New Roman" w:eastAsia="Times New Roman" w:hAnsi="Times New Roman" w:cs="Times New Roman"/>
          <w:lang w:val="es-ES_tradnl"/>
        </w:rPr>
        <w:t xml:space="preserve"> (Red 3D) en el menú desplegable de </w:t>
      </w:r>
      <w:r w:rsidRPr="00C70D80">
        <w:rPr>
          <w:rFonts w:ascii="Times New Roman" w:eastAsia="Times New Roman" w:hAnsi="Times New Roman" w:cs="Times New Roman"/>
          <w:b/>
          <w:bCs/>
          <w:lang w:val="es-ES_tradnl"/>
        </w:rPr>
        <w:t xml:space="preserve">“View” </w:t>
      </w:r>
      <w:r w:rsidRPr="00C70D80">
        <w:rPr>
          <w:rFonts w:ascii="Times New Roman" w:eastAsia="Times New Roman" w:hAnsi="Times New Roman" w:cs="Times New Roman"/>
          <w:lang w:val="es-ES_tradnl"/>
        </w:rPr>
        <w:t>(Vista)</w:t>
      </w:r>
      <w:r w:rsidRPr="00C70D80">
        <w:rPr>
          <w:rFonts w:ascii="Times New Roman" w:eastAsia="Times New Roman" w:hAnsi="Times New Roman" w:cs="Times New Roman"/>
          <w:b/>
          <w:bCs/>
          <w:lang w:val="es-ES_tradnl"/>
        </w:rPr>
        <w:t xml:space="preserve"> </w:t>
      </w:r>
      <w:r w:rsidRPr="00C70D80">
        <w:rPr>
          <w:rFonts w:ascii="Times New Roman" w:eastAsia="Times New Roman" w:hAnsi="Times New Roman" w:cs="Times New Roman"/>
          <w:lang w:val="es-ES_tradnl"/>
        </w:rPr>
        <w:t>(Fig. 43).</w:t>
      </w:r>
    </w:p>
    <w:p w14:paraId="56F93F5E" w14:textId="57C12461" w:rsidR="00185E3A" w:rsidRPr="00C70D80" w:rsidRDefault="000021C3" w:rsidP="00F86221">
      <w:pPr>
        <w:pStyle w:val="NormalWeb"/>
        <w:rPr>
          <w:sz w:val="22"/>
          <w:szCs w:val="22"/>
        </w:rPr>
      </w:pPr>
      <w:r w:rsidRPr="00C70D80">
        <w:rPr>
          <w:noProof/>
          <w:sz w:val="22"/>
          <w:szCs w:val="22"/>
          <w:lang w:eastAsia="zh-CN"/>
        </w:rPr>
        <w:drawing>
          <wp:inline distT="0" distB="0" distL="0" distR="0" wp14:anchorId="039B3926" wp14:editId="74EC115C">
            <wp:extent cx="6099176" cy="2962275"/>
            <wp:effectExtent l="0" t="0" r="0" b="9525"/>
            <wp:docPr id="91457991" name="Picture 71" descr="Selección de la vista de red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991" name="Picture 71"/>
                    <pic:cNvPicPr/>
                  </pic:nvPicPr>
                  <pic:blipFill>
                    <a:blip r:embed="rId87">
                      <a:extLst>
                        <a:ext uri="{28A0092B-C50C-407E-A947-70E740481C1C}">
                          <a14:useLocalDpi xmlns:a14="http://schemas.microsoft.com/office/drawing/2010/main" val="0"/>
                        </a:ext>
                      </a:extLst>
                    </a:blip>
                    <a:stretch>
                      <a:fillRect/>
                    </a:stretch>
                  </pic:blipFill>
                  <pic:spPr>
                    <a:xfrm>
                      <a:off x="0" y="0"/>
                      <a:ext cx="6099176" cy="2962275"/>
                    </a:xfrm>
                    <a:prstGeom prst="rect">
                      <a:avLst/>
                    </a:prstGeom>
                  </pic:spPr>
                </pic:pic>
              </a:graphicData>
            </a:graphic>
          </wp:inline>
        </w:drawing>
      </w:r>
    </w:p>
    <w:p w14:paraId="3300EF9C" w14:textId="51FE1D4B" w:rsidR="00185E3A" w:rsidRPr="00C70D80" w:rsidRDefault="000021C3" w:rsidP="00F86221">
      <w:pPr>
        <w:pStyle w:val="NormalWeb"/>
        <w:rPr>
          <w:sz w:val="22"/>
          <w:szCs w:val="22"/>
          <w:lang w:val="es-AR"/>
        </w:rPr>
      </w:pPr>
      <w:r w:rsidRPr="00C70D80">
        <w:rPr>
          <w:rFonts w:eastAsia="Times New Roman"/>
          <w:b/>
          <w:bCs/>
          <w:sz w:val="22"/>
          <w:szCs w:val="22"/>
          <w:lang w:val="es-ES_tradnl"/>
        </w:rPr>
        <w:lastRenderedPageBreak/>
        <w:t>Fig. 43</w:t>
      </w:r>
      <w:r w:rsidRPr="00C70D80">
        <w:rPr>
          <w:rFonts w:eastAsia="Times New Roman"/>
          <w:sz w:val="22"/>
          <w:szCs w:val="22"/>
          <w:lang w:val="es-ES_tradnl"/>
        </w:rPr>
        <w:t>.  Selección de la vista de red 3D</w:t>
      </w:r>
    </w:p>
    <w:p w14:paraId="73B65D03" w14:textId="244527E2" w:rsidR="00CC713A" w:rsidRPr="00C70D80" w:rsidRDefault="000021C3" w:rsidP="00F86221">
      <w:pPr>
        <w:pStyle w:val="NormalWeb"/>
        <w:rPr>
          <w:sz w:val="22"/>
          <w:szCs w:val="22"/>
          <w:lang w:val="es-AR"/>
        </w:rPr>
      </w:pPr>
      <w:r w:rsidRPr="00C70D80">
        <w:rPr>
          <w:rFonts w:eastAsia="Times New Roman"/>
          <w:sz w:val="22"/>
          <w:szCs w:val="22"/>
          <w:lang w:val="es-ES_tradnl"/>
        </w:rPr>
        <w:t xml:space="preserve">La red se visualizará en 3D, que a veces puede ser útil para un análisis adicional (Fig. 44). En la vista 3D, puede acercar o alejar la imagen con la rueda del </w:t>
      </w:r>
      <w:proofErr w:type="gramStart"/>
      <w:r w:rsidRPr="00C70D80">
        <w:rPr>
          <w:rFonts w:eastAsia="Times New Roman"/>
          <w:sz w:val="22"/>
          <w:szCs w:val="22"/>
          <w:lang w:val="es-ES_tradnl"/>
        </w:rPr>
        <w:t>mouse</w:t>
      </w:r>
      <w:proofErr w:type="gramEnd"/>
      <w:r w:rsidRPr="00C70D80">
        <w:rPr>
          <w:rFonts w:eastAsia="Times New Roman"/>
          <w:sz w:val="22"/>
          <w:szCs w:val="22"/>
          <w:lang w:val="es-ES_tradnl"/>
        </w:rPr>
        <w:t>. Aunque no puede reposicionar los nodos en la vista 3D, puede rotar la red para encontrar la posición que le proporcione la mejor visualización de los agrupamientos y los vínculos.</w:t>
      </w:r>
    </w:p>
    <w:p w14:paraId="123CE9C9" w14:textId="77777777" w:rsidR="0036414C" w:rsidRPr="00C70D80" w:rsidRDefault="0036414C" w:rsidP="00F86221">
      <w:pPr>
        <w:pStyle w:val="NormalWeb"/>
        <w:rPr>
          <w:sz w:val="22"/>
          <w:szCs w:val="22"/>
          <w:lang w:val="es-AR"/>
        </w:rPr>
      </w:pPr>
    </w:p>
    <w:p w14:paraId="5D989026" w14:textId="77777777" w:rsidR="009518AC" w:rsidRPr="00C70D80" w:rsidRDefault="009518AC" w:rsidP="00F86221">
      <w:pPr>
        <w:pStyle w:val="NormalWeb"/>
        <w:rPr>
          <w:noProof/>
          <w:sz w:val="14"/>
          <w:szCs w:val="14"/>
          <w:lang w:val="es-AR"/>
        </w:rPr>
      </w:pPr>
    </w:p>
    <w:p w14:paraId="361B2E35" w14:textId="5E1E1CE2" w:rsidR="00CC713A" w:rsidRPr="00C70D80" w:rsidRDefault="000021C3" w:rsidP="0056247C">
      <w:pPr>
        <w:pStyle w:val="NormalWeb"/>
        <w:ind w:left="-450"/>
        <w:rPr>
          <w:sz w:val="22"/>
          <w:szCs w:val="22"/>
        </w:rPr>
      </w:pPr>
      <w:r w:rsidRPr="00C70D80">
        <w:rPr>
          <w:noProof/>
          <w:sz w:val="22"/>
          <w:szCs w:val="22"/>
          <w:lang w:eastAsia="zh-CN"/>
        </w:rPr>
        <w:drawing>
          <wp:inline distT="0" distB="0" distL="0" distR="0" wp14:anchorId="1F62FD38" wp14:editId="33991E7E">
            <wp:extent cx="6798368" cy="2389090"/>
            <wp:effectExtent l="0" t="0" r="2540" b="0"/>
            <wp:docPr id="1659357389" name="Picture 272" descr="Vista de red 3D. A. Vista de red estándar. B. Visualización 3D de la misma red. Esta vista se crea después de hacer zoom ligeramente para mostrar el aspecto 3D de los nodos, así como la rotación de la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57389" name="Picture 27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798368" cy="2389090"/>
                    </a:xfrm>
                    <a:prstGeom prst="rect">
                      <a:avLst/>
                    </a:prstGeom>
                  </pic:spPr>
                </pic:pic>
              </a:graphicData>
            </a:graphic>
          </wp:inline>
        </w:drawing>
      </w:r>
    </w:p>
    <w:p w14:paraId="4BC8734E" w14:textId="0864CC04" w:rsidR="007B5254" w:rsidRPr="00C70D80" w:rsidRDefault="000021C3" w:rsidP="00F86221">
      <w:pPr>
        <w:pStyle w:val="NormalWeb"/>
        <w:rPr>
          <w:sz w:val="22"/>
          <w:szCs w:val="22"/>
          <w:lang w:val="es-AR"/>
        </w:rPr>
      </w:pPr>
      <w:r w:rsidRPr="00C70D80">
        <w:rPr>
          <w:rFonts w:eastAsia="Times New Roman"/>
          <w:b/>
          <w:bCs/>
          <w:sz w:val="22"/>
          <w:szCs w:val="22"/>
          <w:lang w:val="es-ES_tradnl"/>
        </w:rPr>
        <w:t xml:space="preserve">Fig. 44. </w:t>
      </w:r>
      <w:r w:rsidRPr="00C70D80">
        <w:rPr>
          <w:rFonts w:eastAsia="Times New Roman"/>
          <w:sz w:val="22"/>
          <w:szCs w:val="22"/>
          <w:lang w:val="es-ES_tradnl"/>
        </w:rPr>
        <w:t xml:space="preserve">Vista de red 3D. </w:t>
      </w:r>
      <w:r w:rsidRPr="00C70D80">
        <w:rPr>
          <w:rFonts w:eastAsia="Times New Roman"/>
          <w:b/>
          <w:bCs/>
          <w:sz w:val="22"/>
          <w:szCs w:val="22"/>
          <w:lang w:val="es-ES_tradnl"/>
        </w:rPr>
        <w:t>A.</w:t>
      </w:r>
      <w:r w:rsidRPr="00C70D80">
        <w:rPr>
          <w:rFonts w:eastAsia="Times New Roman"/>
          <w:sz w:val="22"/>
          <w:szCs w:val="22"/>
          <w:lang w:val="es-ES_tradnl"/>
        </w:rPr>
        <w:t xml:space="preserve"> Vista de red estándar. </w:t>
      </w:r>
      <w:r w:rsidRPr="00C70D80">
        <w:rPr>
          <w:rFonts w:eastAsia="Times New Roman"/>
          <w:b/>
          <w:bCs/>
          <w:sz w:val="22"/>
          <w:szCs w:val="22"/>
          <w:lang w:val="es-ES_tradnl"/>
        </w:rPr>
        <w:t>B.</w:t>
      </w:r>
      <w:r w:rsidRPr="00C70D80">
        <w:rPr>
          <w:rFonts w:eastAsia="Times New Roman"/>
          <w:sz w:val="22"/>
          <w:szCs w:val="22"/>
          <w:lang w:val="es-ES_tradnl"/>
        </w:rPr>
        <w:t xml:space="preserve"> Visualización 3D de la misma red. Esta vista se crea después de hacer </w:t>
      </w:r>
      <w:proofErr w:type="gramStart"/>
      <w:r w:rsidRPr="00C70D80">
        <w:rPr>
          <w:rFonts w:eastAsia="Times New Roman"/>
          <w:sz w:val="22"/>
          <w:szCs w:val="22"/>
          <w:lang w:val="es-ES_tradnl"/>
        </w:rPr>
        <w:t>zoom</w:t>
      </w:r>
      <w:proofErr w:type="gramEnd"/>
      <w:r w:rsidRPr="00C70D80">
        <w:rPr>
          <w:rFonts w:eastAsia="Times New Roman"/>
          <w:sz w:val="22"/>
          <w:szCs w:val="22"/>
          <w:lang w:val="es-ES_tradnl"/>
        </w:rPr>
        <w:t xml:space="preserve"> ligeramente para mostrar el aspecto 3D de los nodos, así como la rotación de la red.</w:t>
      </w:r>
    </w:p>
    <w:p w14:paraId="7D70B09F" w14:textId="77777777" w:rsidR="00B23A50" w:rsidRPr="00C70D80" w:rsidRDefault="00B23A50" w:rsidP="00F86221">
      <w:pPr>
        <w:pStyle w:val="NormalWeb"/>
        <w:rPr>
          <w:sz w:val="22"/>
          <w:szCs w:val="22"/>
          <w:lang w:val="es-AR"/>
        </w:rPr>
      </w:pPr>
    </w:p>
    <w:p w14:paraId="63DC84D5" w14:textId="10D69888" w:rsidR="00185E3A" w:rsidRPr="00C70D80" w:rsidRDefault="000021C3" w:rsidP="00B23A50">
      <w:pPr>
        <w:pStyle w:val="NormalWeb"/>
        <w:rPr>
          <w:sz w:val="22"/>
          <w:szCs w:val="22"/>
          <w:lang w:val="es-AR"/>
        </w:rPr>
      </w:pPr>
      <w:r w:rsidRPr="00C70D80">
        <w:rPr>
          <w:rFonts w:eastAsia="Times New Roman"/>
          <w:sz w:val="22"/>
          <w:szCs w:val="22"/>
          <w:lang w:val="es-ES_tradnl"/>
        </w:rPr>
        <w:t>Al igual que con la vista de red 2D, puede cambiar la configuración de nodos y vínculos en la vista 3D utilizando el icono “</w:t>
      </w:r>
      <w:proofErr w:type="spellStart"/>
      <w:r w:rsidRPr="00C70D80">
        <w:rPr>
          <w:rFonts w:eastAsia="Times New Roman"/>
          <w:sz w:val="22"/>
          <w:szCs w:val="22"/>
          <w:lang w:val="es-ES_tradnl"/>
        </w:rPr>
        <w:t>Toggle</w:t>
      </w:r>
      <w:proofErr w:type="spellEnd"/>
      <w:r w:rsidRPr="00C70D80">
        <w:rPr>
          <w:rFonts w:eastAsia="Times New Roman"/>
          <w:sz w:val="22"/>
          <w:szCs w:val="22"/>
          <w:lang w:val="es-ES_tradnl"/>
        </w:rPr>
        <w:t xml:space="preserve"> Network </w:t>
      </w:r>
      <w:proofErr w:type="spellStart"/>
      <w:r w:rsidRPr="00C70D80">
        <w:rPr>
          <w:rFonts w:eastAsia="Times New Roman"/>
          <w:sz w:val="22"/>
          <w:szCs w:val="22"/>
          <w:lang w:val="es-ES_tradnl"/>
        </w:rPr>
        <w:t>Settings</w:t>
      </w:r>
      <w:proofErr w:type="spellEnd"/>
      <w:r w:rsidRPr="00C70D80">
        <w:rPr>
          <w:rFonts w:eastAsia="Times New Roman"/>
          <w:sz w:val="22"/>
          <w:szCs w:val="22"/>
          <w:lang w:val="es-ES_tradnl"/>
        </w:rPr>
        <w:t xml:space="preserve">” (Alternar configuración de red) </w:t>
      </w:r>
      <w:r w:rsidR="001950AD" w:rsidRPr="00C70D80">
        <w:rPr>
          <w:noProof/>
          <w:sz w:val="22"/>
          <w:szCs w:val="22"/>
          <w:lang w:eastAsia="zh-CN"/>
        </w:rPr>
        <w:drawing>
          <wp:inline distT="0" distB="0" distL="0" distR="0" wp14:anchorId="143396C0" wp14:editId="69AD89EB">
            <wp:extent cx="247650" cy="285750"/>
            <wp:effectExtent l="0" t="0" r="0" b="0"/>
            <wp:docPr id="1592547347" name="Picture 24"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47347" name="Picture 24"/>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sidRPr="00C70D80">
        <w:rPr>
          <w:rFonts w:eastAsia="Times New Roman"/>
          <w:sz w:val="22"/>
          <w:szCs w:val="22"/>
          <w:lang w:val="es-ES_tradnl"/>
        </w:rPr>
        <w:t xml:space="preserve"> en la esquina superior izquierda de la pantalla. Además de este icono y del icono “</w:t>
      </w:r>
      <w:proofErr w:type="spellStart"/>
      <w:r w:rsidRPr="00C70D80">
        <w:rPr>
          <w:rFonts w:eastAsia="Times New Roman"/>
          <w:sz w:val="22"/>
          <w:szCs w:val="22"/>
          <w:lang w:val="es-ES_tradnl"/>
        </w:rPr>
        <w:t>Export</w:t>
      </w:r>
      <w:proofErr w:type="spellEnd"/>
      <w:r w:rsidRPr="00C70D80">
        <w:rPr>
          <w:rFonts w:eastAsia="Times New Roman"/>
          <w:sz w:val="22"/>
          <w:szCs w:val="22"/>
          <w:lang w:val="es-ES_tradnl"/>
        </w:rPr>
        <w:t xml:space="preserve"> Network” (Exportar red)</w:t>
      </w:r>
      <w:r w:rsidR="007C21D3" w:rsidRPr="00C70D80">
        <w:rPr>
          <w:noProof/>
          <w:sz w:val="22"/>
          <w:szCs w:val="22"/>
          <w:lang w:eastAsia="zh-CN"/>
        </w:rPr>
        <w:drawing>
          <wp:inline distT="0" distB="0" distL="0" distR="0" wp14:anchorId="7FF05FFE" wp14:editId="5A183A03">
            <wp:extent cx="257175" cy="228600"/>
            <wp:effectExtent l="0" t="0" r="9525" b="0"/>
            <wp:docPr id="1359293696" name="Picture 35"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3696" name="Picture 35"/>
                    <pic:cNvPicPr/>
                  </pic:nvPicPr>
                  <pic:blipFill>
                    <a:blip r:embed="rId66">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r w:rsidRPr="00C70D80">
        <w:rPr>
          <w:rFonts w:eastAsia="Times New Roman"/>
          <w:sz w:val="22"/>
          <w:szCs w:val="22"/>
          <w:lang w:val="es-ES_tradnl"/>
        </w:rPr>
        <w:t xml:space="preserve">, también hay un tercer icono </w:t>
      </w:r>
      <w:r w:rsidR="007C21D3" w:rsidRPr="00C70D80">
        <w:rPr>
          <w:noProof/>
          <w:sz w:val="22"/>
          <w:szCs w:val="22"/>
          <w:lang w:eastAsia="zh-CN"/>
        </w:rPr>
        <w:drawing>
          <wp:inline distT="0" distB="0" distL="0" distR="0" wp14:anchorId="5D876E71" wp14:editId="130119D5">
            <wp:extent cx="200025" cy="228600"/>
            <wp:effectExtent l="0" t="0" r="9525" b="0"/>
            <wp:docPr id="1003082314" name="Picture 48"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2314" name="Picture 48"/>
                    <pic:cNvPicPr/>
                  </pic:nvPicPr>
                  <pic:blipFill>
                    <a:blip r:embed="rId89">
                      <a:extLst>
                        <a:ext uri="{28A0092B-C50C-407E-A947-70E740481C1C}">
                          <a14:useLocalDpi xmlns:a14="http://schemas.microsoft.com/office/drawing/2010/main" val="0"/>
                        </a:ext>
                      </a:extLst>
                    </a:blip>
                    <a:stretch>
                      <a:fillRect/>
                    </a:stretch>
                  </pic:blipFill>
                  <pic:spPr>
                    <a:xfrm>
                      <a:off x="0" y="0"/>
                      <a:ext cx="200025" cy="228600"/>
                    </a:xfrm>
                    <a:prstGeom prst="rect">
                      <a:avLst/>
                    </a:prstGeom>
                  </pic:spPr>
                </pic:pic>
              </a:graphicData>
            </a:graphic>
          </wp:inline>
        </w:drawing>
      </w:r>
      <w:r w:rsidRPr="00C70D80">
        <w:rPr>
          <w:rFonts w:eastAsia="Times New Roman"/>
          <w:sz w:val="22"/>
          <w:szCs w:val="22"/>
          <w:lang w:val="es-ES_tradnl"/>
        </w:rPr>
        <w:t xml:space="preserve">, que le permite actualizar la red después de realizar cambios. La Figura 45 a continuación muestra el menú de </w:t>
      </w:r>
      <w:r w:rsidR="00A308D9">
        <w:rPr>
          <w:rFonts w:eastAsia="Times New Roman"/>
          <w:sz w:val="22"/>
          <w:szCs w:val="22"/>
          <w:lang w:val="es-ES_tradnl"/>
        </w:rPr>
        <w:t>“</w:t>
      </w:r>
      <w:proofErr w:type="spellStart"/>
      <w:r w:rsidRPr="00C70D80">
        <w:rPr>
          <w:rFonts w:eastAsia="Times New Roman"/>
          <w:sz w:val="22"/>
          <w:szCs w:val="22"/>
          <w:lang w:val="es-ES_tradnl"/>
        </w:rPr>
        <w:t>Toggle</w:t>
      </w:r>
      <w:proofErr w:type="spellEnd"/>
      <w:r w:rsidRPr="00C70D80">
        <w:rPr>
          <w:rFonts w:eastAsia="Times New Roman"/>
          <w:sz w:val="22"/>
          <w:szCs w:val="22"/>
          <w:lang w:val="es-ES_tradnl"/>
        </w:rPr>
        <w:t xml:space="preserve"> Network </w:t>
      </w:r>
      <w:proofErr w:type="spellStart"/>
      <w:r w:rsidRPr="00C70D80">
        <w:rPr>
          <w:rFonts w:eastAsia="Times New Roman"/>
          <w:sz w:val="22"/>
          <w:szCs w:val="22"/>
          <w:lang w:val="es-ES_tradnl"/>
        </w:rPr>
        <w:t>Settings</w:t>
      </w:r>
      <w:proofErr w:type="spellEnd"/>
      <w:r w:rsidR="00A308D9">
        <w:rPr>
          <w:rFonts w:eastAsia="Times New Roman"/>
          <w:sz w:val="22"/>
          <w:szCs w:val="22"/>
          <w:lang w:val="es-ES_tradnl"/>
        </w:rPr>
        <w:t>”</w:t>
      </w:r>
      <w:r w:rsidRPr="00C70D80">
        <w:rPr>
          <w:rFonts w:eastAsia="Times New Roman"/>
          <w:sz w:val="22"/>
          <w:szCs w:val="22"/>
          <w:lang w:val="es-ES_tradnl"/>
        </w:rPr>
        <w:t xml:space="preserve"> (Alternar configuración de red) abierto, junto con el menú de </w:t>
      </w:r>
      <w:r w:rsidR="00A308D9">
        <w:rPr>
          <w:rFonts w:eastAsia="Times New Roman"/>
          <w:sz w:val="22"/>
          <w:szCs w:val="22"/>
          <w:lang w:val="es-ES_tradnl"/>
        </w:rPr>
        <w:t>“</w:t>
      </w:r>
      <w:r w:rsidRPr="00C70D80">
        <w:rPr>
          <w:rFonts w:eastAsia="Times New Roman"/>
          <w:sz w:val="22"/>
          <w:szCs w:val="22"/>
          <w:lang w:val="es-ES_tradnl"/>
        </w:rPr>
        <w:t xml:space="preserve">Global </w:t>
      </w:r>
      <w:proofErr w:type="spellStart"/>
      <w:r w:rsidRPr="00C70D80">
        <w:rPr>
          <w:rFonts w:eastAsia="Times New Roman"/>
          <w:sz w:val="22"/>
          <w:szCs w:val="22"/>
          <w:lang w:val="es-ES_tradnl"/>
        </w:rPr>
        <w:t>Settings</w:t>
      </w:r>
      <w:proofErr w:type="spellEnd"/>
      <w:r w:rsidR="00A308D9">
        <w:rPr>
          <w:rFonts w:eastAsia="Times New Roman"/>
          <w:sz w:val="22"/>
          <w:szCs w:val="22"/>
          <w:lang w:val="es-ES_tradnl"/>
        </w:rPr>
        <w:t>”</w:t>
      </w:r>
      <w:r w:rsidRPr="00C70D80">
        <w:rPr>
          <w:rFonts w:eastAsia="Times New Roman"/>
          <w:sz w:val="22"/>
          <w:szCs w:val="22"/>
          <w:lang w:val="es-ES_tradnl"/>
        </w:rPr>
        <w:t xml:space="preserve"> (Configuración global) utilizado para asignar el color del nodo al factor de riesgo. NOTA: Cualquier opción de color establecida en la red 2D se conservará en la red 3D y viceversa.</w:t>
      </w:r>
    </w:p>
    <w:p w14:paraId="3F56A978" w14:textId="77777777" w:rsidR="00CA4564" w:rsidRPr="00C70D80" w:rsidRDefault="00CA4564" w:rsidP="00F86221">
      <w:pPr>
        <w:pStyle w:val="NormalWeb"/>
        <w:rPr>
          <w:sz w:val="22"/>
          <w:szCs w:val="22"/>
          <w:lang w:val="es-AR"/>
        </w:rPr>
      </w:pPr>
    </w:p>
    <w:p w14:paraId="32DA426B" w14:textId="0162A310" w:rsidR="00CA4564" w:rsidRPr="00C70D80" w:rsidRDefault="000021C3" w:rsidP="00F86221">
      <w:pPr>
        <w:pStyle w:val="NormalWeb"/>
        <w:rPr>
          <w:sz w:val="22"/>
          <w:szCs w:val="22"/>
        </w:rPr>
      </w:pPr>
      <w:r w:rsidRPr="00C70D80">
        <w:rPr>
          <w:noProof/>
          <w:sz w:val="22"/>
          <w:szCs w:val="22"/>
          <w:lang w:eastAsia="zh-CN"/>
        </w:rPr>
        <w:lastRenderedPageBreak/>
        <w:drawing>
          <wp:inline distT="0" distB="0" distL="0" distR="0" wp14:anchorId="6243F412" wp14:editId="63F740A3">
            <wp:extent cx="6492486" cy="3467100"/>
            <wp:effectExtent l="0" t="0" r="3810" b="0"/>
            <wp:docPr id="934762430" name="Picture 275" descr="Configuración de red 3D con nodos coloreados por factor de rie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62430" name="Picture 27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92486" cy="3467100"/>
                    </a:xfrm>
                    <a:prstGeom prst="rect">
                      <a:avLst/>
                    </a:prstGeom>
                  </pic:spPr>
                </pic:pic>
              </a:graphicData>
            </a:graphic>
          </wp:inline>
        </w:drawing>
      </w:r>
    </w:p>
    <w:p w14:paraId="7E3DFA5C" w14:textId="5D5B3360" w:rsidR="00CF7C56" w:rsidRPr="00C70D80" w:rsidRDefault="000021C3" w:rsidP="009E5446">
      <w:pPr>
        <w:pStyle w:val="NormalWeb"/>
        <w:rPr>
          <w:b/>
          <w:bCs/>
          <w:lang w:val="es-AR"/>
        </w:rPr>
      </w:pPr>
      <w:r w:rsidRPr="00C70D80">
        <w:rPr>
          <w:rFonts w:eastAsia="Times New Roman"/>
          <w:b/>
          <w:bCs/>
          <w:sz w:val="22"/>
          <w:szCs w:val="22"/>
          <w:lang w:val="es-ES_tradnl"/>
        </w:rPr>
        <w:t>Fig. 45.</w:t>
      </w:r>
      <w:r w:rsidRPr="00C70D80">
        <w:rPr>
          <w:rFonts w:eastAsia="Times New Roman"/>
          <w:sz w:val="22"/>
          <w:szCs w:val="22"/>
          <w:lang w:val="es-ES_tradnl"/>
        </w:rPr>
        <w:t xml:space="preserve"> Configuración de red 3D con nodos coloreados por factor de riesgo.</w:t>
      </w:r>
      <w:bookmarkStart w:id="81" w:name="_Toc501435605"/>
      <w:bookmarkStart w:id="82" w:name="_Toc501435683"/>
    </w:p>
    <w:p w14:paraId="50AF974E" w14:textId="77777777" w:rsidR="00CF7C56" w:rsidRPr="00C70D80" w:rsidRDefault="00CF7C56" w:rsidP="00CF7C56">
      <w:pPr>
        <w:pStyle w:val="NoSpacing"/>
        <w:spacing w:line="240" w:lineRule="auto"/>
        <w:rPr>
          <w:rFonts w:ascii="Times New Roman" w:hAnsi="Times New Roman" w:cs="Times New Roman"/>
          <w:b/>
          <w:bCs/>
          <w:sz w:val="24"/>
          <w:szCs w:val="24"/>
          <w:lang w:val="es-AR"/>
        </w:rPr>
      </w:pPr>
    </w:p>
    <w:p w14:paraId="5799953A" w14:textId="67B9179B" w:rsidR="0055772B" w:rsidRPr="00C70D80" w:rsidRDefault="000021C3" w:rsidP="00765CBA">
      <w:pPr>
        <w:pStyle w:val="NoSpacing"/>
        <w:spacing w:line="240" w:lineRule="auto"/>
        <w:outlineLvl w:val="0"/>
        <w:rPr>
          <w:rFonts w:ascii="Times New Roman" w:hAnsi="Times New Roman" w:cs="Times New Roman"/>
          <w:b/>
          <w:bCs/>
          <w:sz w:val="24"/>
          <w:szCs w:val="24"/>
          <w:lang w:val="es-AR"/>
        </w:rPr>
      </w:pPr>
      <w:bookmarkStart w:id="83" w:name="_Toc86399189"/>
      <w:r w:rsidRPr="00C70D80">
        <w:rPr>
          <w:rFonts w:ascii="Times New Roman" w:eastAsia="Times New Roman" w:hAnsi="Times New Roman" w:cs="Times New Roman"/>
          <w:b/>
          <w:bCs/>
          <w:sz w:val="24"/>
          <w:szCs w:val="24"/>
          <w:lang w:val="es-ES_tradnl"/>
        </w:rPr>
        <w:t>Vista de histograma</w:t>
      </w:r>
      <w:bookmarkEnd w:id="81"/>
      <w:bookmarkEnd w:id="82"/>
      <w:bookmarkEnd w:id="83"/>
    </w:p>
    <w:p w14:paraId="299A896F" w14:textId="7E888D17" w:rsidR="00D73D02" w:rsidRPr="00C70D80" w:rsidRDefault="000021C3" w:rsidP="0055772B">
      <w:pPr>
        <w:pStyle w:val="NoSpacing"/>
        <w:rPr>
          <w:rFonts w:ascii="Times New Roman" w:hAnsi="Times New Roman" w:cs="Times New Roman"/>
          <w:b/>
          <w:bCs/>
          <w:sz w:val="28"/>
          <w:szCs w:val="28"/>
          <w:lang w:val="es-AR"/>
        </w:rPr>
      </w:pPr>
      <w:r w:rsidRPr="00C70D80">
        <w:rPr>
          <w:rFonts w:ascii="Times New Roman" w:eastAsia="Times New Roman" w:hAnsi="Times New Roman" w:cs="Times New Roman"/>
          <w:color w:val="24292E"/>
          <w:lang w:val="es-ES_tradnl"/>
        </w:rPr>
        <w:t>Si el análisis incluyó un archivo FASTA con secuencias de nucleótidos, los resultados de distancia genética calculados con el modelo de sustitución de nucleótidos TN93 pueden verse como un histograma. Aunque la visualización de la distribución de las distancias genéticas en las secuencias es el uso principal de la vista de histograma, también puede utilizarse con datos de rastreo de contactos como una visualización alternativa de la relación entre variables.</w:t>
      </w:r>
    </w:p>
    <w:p w14:paraId="28972178" w14:textId="533333AF" w:rsidR="00D73D02" w:rsidRPr="00C70D80" w:rsidRDefault="000021C3" w:rsidP="00D73D02">
      <w:pPr>
        <w:pStyle w:val="NormalWeb"/>
        <w:rPr>
          <w:sz w:val="22"/>
          <w:szCs w:val="22"/>
          <w:lang w:val="es-AR"/>
        </w:rPr>
      </w:pPr>
      <w:r w:rsidRPr="00C70D80">
        <w:rPr>
          <w:rFonts w:eastAsia="Times New Roman"/>
          <w:sz w:val="22"/>
          <w:szCs w:val="22"/>
          <w:lang w:val="es-ES_tradnl"/>
        </w:rPr>
        <w:t xml:space="preserve">El histograma de distancia genética es un gráfico de barras que muestra la frecuencia con la que se produce una distancia genética particular en el conjunto de datos. Normalmente, la distribución de frecuencia en el gráfico de histograma aparece de forma bimodal (dos picos). Un pico contendrá distancias genéticas de secuencias muy estrechamente relacionadas y el segundo contendrá secuencias relacionadas de manera más distante. La distancia genética que mejor separa estos dos picos puede usarse para refinar la selección del umbral de distancia genética para su análisis específico. También hay una versión en miniatura de este histograma disponible en el </w:t>
      </w:r>
      <w:r w:rsidR="00835110">
        <w:rPr>
          <w:rFonts w:eastAsia="Times New Roman"/>
          <w:sz w:val="22"/>
          <w:szCs w:val="22"/>
          <w:lang w:val="es-ES_tradnl"/>
        </w:rPr>
        <w:t>m</w:t>
      </w:r>
      <w:r w:rsidRPr="0064424E">
        <w:rPr>
          <w:rFonts w:eastAsia="Times New Roman"/>
          <w:sz w:val="22"/>
          <w:szCs w:val="22"/>
          <w:lang w:val="es-ES_tradnl"/>
        </w:rPr>
        <w:t>enú de</w:t>
      </w:r>
      <w:r w:rsidRPr="00C70D80">
        <w:rPr>
          <w:rFonts w:eastAsia="Times New Roman"/>
          <w:b/>
          <w:bCs/>
          <w:sz w:val="22"/>
          <w:szCs w:val="22"/>
          <w:lang w:val="es-ES_tradnl"/>
        </w:rPr>
        <w:t xml:space="preserve"> “Global </w:t>
      </w:r>
      <w:proofErr w:type="spellStart"/>
      <w:r w:rsidRPr="00C70D80">
        <w:rPr>
          <w:rFonts w:eastAsia="Times New Roman"/>
          <w:b/>
          <w:bCs/>
          <w:sz w:val="22"/>
          <w:szCs w:val="22"/>
          <w:lang w:val="es-ES_tradnl"/>
        </w:rPr>
        <w:t>Settings</w:t>
      </w:r>
      <w:proofErr w:type="spellEnd"/>
      <w:r w:rsidRPr="00C70D80">
        <w:rPr>
          <w:rFonts w:eastAsia="Times New Roman"/>
          <w:sz w:val="22"/>
          <w:szCs w:val="22"/>
          <w:lang w:val="es-ES_tradnl"/>
        </w:rPr>
        <w:t>” (Configuración global)</w:t>
      </w:r>
      <w:r w:rsidRPr="00C70D80">
        <w:rPr>
          <w:rFonts w:eastAsia="Times New Roman"/>
          <w:b/>
          <w:bCs/>
          <w:sz w:val="22"/>
          <w:szCs w:val="22"/>
          <w:lang w:val="es-ES_tradnl"/>
        </w:rPr>
        <w:t xml:space="preserve"> </w:t>
      </w:r>
      <w:r w:rsidRPr="00C70D80">
        <w:rPr>
          <w:rFonts w:eastAsia="Times New Roman"/>
          <w:sz w:val="22"/>
          <w:szCs w:val="22"/>
          <w:lang w:val="es-ES_tradnl"/>
        </w:rPr>
        <w:t>(al que se puede acceder seleccionando “</w:t>
      </w:r>
      <w:proofErr w:type="spellStart"/>
      <w:r w:rsidRPr="00C70D80">
        <w:rPr>
          <w:rFonts w:eastAsia="Times New Roman"/>
          <w:sz w:val="22"/>
          <w:szCs w:val="22"/>
          <w:lang w:val="es-ES_tradnl"/>
        </w:rPr>
        <w:t>Settings</w:t>
      </w:r>
      <w:proofErr w:type="spellEnd"/>
      <w:r w:rsidRPr="00C70D80">
        <w:rPr>
          <w:rFonts w:eastAsia="Times New Roman"/>
          <w:sz w:val="22"/>
          <w:szCs w:val="22"/>
          <w:lang w:val="es-ES_tradnl"/>
        </w:rPr>
        <w:t xml:space="preserve">” [Configuración] en su ventana principal de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para su comodidad. Puede utilizar esta función para determinar con mayor facilidad los valores de corte de distancia genética para sus datos. </w:t>
      </w:r>
    </w:p>
    <w:p w14:paraId="355DF8CE" w14:textId="2CEF3863" w:rsidR="00D73D02" w:rsidRPr="00C70D80" w:rsidRDefault="000021C3" w:rsidP="00D73D02">
      <w:pPr>
        <w:pStyle w:val="NormalWeb"/>
        <w:rPr>
          <w:sz w:val="22"/>
          <w:szCs w:val="22"/>
          <w:lang w:val="es-AR"/>
        </w:rPr>
      </w:pPr>
      <w:r w:rsidRPr="00C70D80">
        <w:rPr>
          <w:rFonts w:eastAsia="Times New Roman"/>
          <w:sz w:val="22"/>
          <w:szCs w:val="22"/>
          <w:lang w:val="es-ES_tradnl"/>
        </w:rPr>
        <w:lastRenderedPageBreak/>
        <w:t xml:space="preserve">Haga clic en </w:t>
      </w:r>
      <w:r w:rsidRPr="00C70D80">
        <w:rPr>
          <w:rFonts w:eastAsia="Times New Roman"/>
          <w:b/>
          <w:bCs/>
          <w:sz w:val="22"/>
          <w:szCs w:val="22"/>
          <w:lang w:val="es-ES_tradnl"/>
        </w:rPr>
        <w:t>“</w:t>
      </w:r>
      <w:proofErr w:type="spellStart"/>
      <w:r w:rsidRPr="00C70D80">
        <w:rPr>
          <w:rFonts w:eastAsia="Times New Roman"/>
          <w:b/>
          <w:bCs/>
          <w:sz w:val="22"/>
          <w:szCs w:val="22"/>
          <w:lang w:val="es-ES_tradnl"/>
        </w:rPr>
        <w:t>Histogram</w:t>
      </w:r>
      <w:proofErr w:type="spellEnd"/>
      <w:r w:rsidRPr="00C70D80">
        <w:rPr>
          <w:rFonts w:eastAsia="Times New Roman"/>
          <w:b/>
          <w:bCs/>
          <w:sz w:val="22"/>
          <w:szCs w:val="22"/>
          <w:lang w:val="es-ES_tradnl"/>
        </w:rPr>
        <w:t xml:space="preserve">” </w:t>
      </w:r>
      <w:r w:rsidRPr="00C70D80">
        <w:rPr>
          <w:rFonts w:eastAsia="Times New Roman"/>
          <w:sz w:val="22"/>
          <w:szCs w:val="22"/>
          <w:lang w:val="es-ES_tradnl"/>
        </w:rPr>
        <w:t xml:space="preserve">(Histograma) en </w:t>
      </w:r>
      <w:r w:rsidRPr="00C70D80">
        <w:rPr>
          <w:rFonts w:eastAsia="Times New Roman"/>
          <w:b/>
          <w:bCs/>
          <w:sz w:val="22"/>
          <w:szCs w:val="22"/>
          <w:lang w:val="es-ES_tradnl"/>
        </w:rPr>
        <w:t xml:space="preserve">“View” </w:t>
      </w:r>
      <w:r w:rsidRPr="00C70D80">
        <w:rPr>
          <w:rFonts w:eastAsia="Times New Roman"/>
          <w:sz w:val="22"/>
          <w:szCs w:val="22"/>
          <w:lang w:val="es-ES_tradnl"/>
        </w:rPr>
        <w:t>(Vista) para mostrar el histograma de distancia genética (Fig. 46).</w:t>
      </w:r>
    </w:p>
    <w:p w14:paraId="4F5F80A9" w14:textId="2197ABCF" w:rsidR="002063D9" w:rsidRPr="00C70D80" w:rsidRDefault="000021C3" w:rsidP="00F86221">
      <w:pPr>
        <w:pStyle w:val="NormalWeb"/>
        <w:rPr>
          <w:sz w:val="22"/>
          <w:szCs w:val="22"/>
        </w:rPr>
      </w:pPr>
      <w:r w:rsidRPr="00C70D80">
        <w:rPr>
          <w:noProof/>
          <w:sz w:val="22"/>
          <w:szCs w:val="22"/>
          <w:lang w:eastAsia="zh-CN"/>
        </w:rPr>
        <w:drawing>
          <wp:inline distT="0" distB="0" distL="0" distR="0" wp14:anchorId="1F778ED9" wp14:editId="48AFE84F">
            <wp:extent cx="5880100" cy="3215005"/>
            <wp:effectExtent l="0" t="0" r="6350" b="4445"/>
            <wp:docPr id="1653084180" name="Picture 256" descr="Selección de la vista de histo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84180" name="Picture 256"/>
                    <pic:cNvPicPr/>
                  </pic:nvPicPr>
                  <pic:blipFill>
                    <a:blip r:embed="rId91">
                      <a:extLst>
                        <a:ext uri="{28A0092B-C50C-407E-A947-70E740481C1C}">
                          <a14:useLocalDpi xmlns:a14="http://schemas.microsoft.com/office/drawing/2010/main" val="0"/>
                        </a:ext>
                      </a:extLst>
                    </a:blip>
                    <a:stretch>
                      <a:fillRect/>
                    </a:stretch>
                  </pic:blipFill>
                  <pic:spPr>
                    <a:xfrm>
                      <a:off x="0" y="0"/>
                      <a:ext cx="5880100" cy="3215005"/>
                    </a:xfrm>
                    <a:prstGeom prst="rect">
                      <a:avLst/>
                    </a:prstGeom>
                  </pic:spPr>
                </pic:pic>
              </a:graphicData>
            </a:graphic>
          </wp:inline>
        </w:drawing>
      </w:r>
    </w:p>
    <w:p w14:paraId="659F6C36" w14:textId="45B434C5" w:rsidR="00800899" w:rsidRPr="00C70D80" w:rsidRDefault="000021C3" w:rsidP="00F86221">
      <w:pPr>
        <w:pStyle w:val="NormalWeb"/>
        <w:rPr>
          <w:sz w:val="22"/>
          <w:szCs w:val="22"/>
          <w:lang w:val="es-AR"/>
        </w:rPr>
      </w:pPr>
      <w:r w:rsidRPr="00C70D80">
        <w:rPr>
          <w:rFonts w:eastAsia="Times New Roman"/>
          <w:b/>
          <w:bCs/>
          <w:sz w:val="22"/>
          <w:szCs w:val="22"/>
          <w:lang w:val="es-ES_tradnl"/>
        </w:rPr>
        <w:t>Fig. 46.</w:t>
      </w:r>
      <w:r w:rsidRPr="00C70D80">
        <w:rPr>
          <w:rFonts w:eastAsia="Times New Roman"/>
          <w:sz w:val="22"/>
          <w:szCs w:val="22"/>
          <w:lang w:val="es-ES_tradnl"/>
        </w:rPr>
        <w:t xml:space="preserve"> Selección de la vista de histograma</w:t>
      </w:r>
    </w:p>
    <w:p w14:paraId="56156243" w14:textId="5758BD79" w:rsidR="001823F5" w:rsidRPr="00C70D80" w:rsidRDefault="000021C3" w:rsidP="001823F5">
      <w:pPr>
        <w:pStyle w:val="NormalWeb"/>
        <w:rPr>
          <w:sz w:val="18"/>
          <w:szCs w:val="22"/>
          <w:lang w:val="es-AR"/>
        </w:rPr>
      </w:pPr>
      <w:r w:rsidRPr="00C70D80">
        <w:rPr>
          <w:rFonts w:eastAsia="Times New Roman"/>
          <w:sz w:val="22"/>
          <w:szCs w:val="22"/>
          <w:lang w:val="es-ES_tradnl"/>
        </w:rPr>
        <w:t>La configuración del histograma se puede cambiar seleccionando el botón “</w:t>
      </w:r>
      <w:proofErr w:type="spellStart"/>
      <w:r w:rsidRPr="00C70D80">
        <w:rPr>
          <w:rFonts w:eastAsia="Times New Roman"/>
          <w:sz w:val="22"/>
          <w:szCs w:val="22"/>
          <w:lang w:val="es-ES_tradnl"/>
        </w:rPr>
        <w:t>Toggle</w:t>
      </w:r>
      <w:proofErr w:type="spellEnd"/>
      <w:r w:rsidRPr="00C70D80">
        <w:rPr>
          <w:rFonts w:eastAsia="Times New Roman"/>
          <w:sz w:val="22"/>
          <w:szCs w:val="22"/>
          <w:lang w:val="es-ES_tradnl"/>
        </w:rPr>
        <w:t xml:space="preserve"> </w:t>
      </w:r>
      <w:proofErr w:type="spellStart"/>
      <w:r w:rsidRPr="00C70D80">
        <w:rPr>
          <w:rFonts w:eastAsia="Times New Roman"/>
          <w:sz w:val="22"/>
          <w:szCs w:val="22"/>
          <w:lang w:val="es-ES_tradnl"/>
        </w:rPr>
        <w:t>Histogram</w:t>
      </w:r>
      <w:proofErr w:type="spellEnd"/>
      <w:r w:rsidRPr="00C70D80">
        <w:rPr>
          <w:rFonts w:eastAsia="Times New Roman"/>
          <w:sz w:val="22"/>
          <w:szCs w:val="22"/>
          <w:lang w:val="es-ES_tradnl"/>
        </w:rPr>
        <w:t xml:space="preserve"> </w:t>
      </w:r>
      <w:proofErr w:type="spellStart"/>
      <w:r w:rsidRPr="00C70D80">
        <w:rPr>
          <w:rFonts w:eastAsia="Times New Roman"/>
          <w:sz w:val="22"/>
          <w:szCs w:val="22"/>
          <w:lang w:val="es-ES_tradnl"/>
        </w:rPr>
        <w:t>Settings</w:t>
      </w:r>
      <w:proofErr w:type="spellEnd"/>
      <w:r w:rsidRPr="00C70D80">
        <w:rPr>
          <w:rFonts w:eastAsia="Times New Roman"/>
          <w:sz w:val="22"/>
          <w:szCs w:val="22"/>
          <w:lang w:val="es-ES_tradnl"/>
        </w:rPr>
        <w:t xml:space="preserve">” (Alternar configuración del histograma) </w:t>
      </w:r>
      <w:r w:rsidR="00874CE2" w:rsidRPr="00C70D80">
        <w:rPr>
          <w:noProof/>
          <w:sz w:val="22"/>
          <w:szCs w:val="22"/>
          <w:lang w:eastAsia="zh-CN"/>
        </w:rPr>
        <w:drawing>
          <wp:inline distT="0" distB="0" distL="0" distR="0" wp14:anchorId="1F6FF17F" wp14:editId="76FEAFEF">
            <wp:extent cx="247650" cy="285750"/>
            <wp:effectExtent l="0" t="0" r="0" b="0"/>
            <wp:docPr id="1415214997" name="Picture 196"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14997" name="Picture 196"/>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sidRPr="00C70D80">
        <w:rPr>
          <w:rFonts w:eastAsia="Times New Roman"/>
          <w:sz w:val="22"/>
          <w:szCs w:val="22"/>
          <w:lang w:val="es-ES_tradnl"/>
        </w:rPr>
        <w:t>. Seleccione la variable relevante en el menú desplegable para elegir el tipo de vínculos que se utilizan para configurar el histograma (Fig. 47). La configuración predeterminada del histograma utiliza la distancia genética como la variable, muestra la frecuencia de las distancias entre todos los vínculos y utiliza una escala lineal para las distancias. Las distancias genéticas también pueden graficarse en escalas lineales o logarítmicas alternando entre escalas lineales y logarítmicas cuando la distancia es la variable elegida para graficar. Si eligió colorear nodos o vínculos por cualquier variable en la vista 2D, esos mismos colores se mostrarán en la vista de histograma.</w:t>
      </w:r>
    </w:p>
    <w:p w14:paraId="0D679A81" w14:textId="729A6C3C" w:rsidR="001823F5" w:rsidRPr="00C70D80" w:rsidRDefault="000021C3" w:rsidP="001823F5">
      <w:pPr>
        <w:pStyle w:val="NormalWeb"/>
        <w:rPr>
          <w:rFonts w:eastAsia="Times New Roman"/>
          <w:sz w:val="22"/>
          <w:szCs w:val="22"/>
          <w:lang w:val="es-AR"/>
        </w:rPr>
      </w:pPr>
      <w:r w:rsidRPr="00C70D80">
        <w:rPr>
          <w:rFonts w:eastAsia="Times New Roman"/>
          <w:sz w:val="22"/>
          <w:szCs w:val="22"/>
          <w:lang w:val="es-ES_tradnl"/>
        </w:rPr>
        <w:t xml:space="preserve">Las distancias en la curva bimodal pueden examinarse a fin de determinar el corte de distancia genética utilizado para establecer el vínculo de las secuencias de nucleótidos (consulte </w:t>
      </w:r>
      <w:hyperlink w:anchor="GeneticDistanceThreshold" w:history="1">
        <w:r w:rsidRPr="00C70D80">
          <w:rPr>
            <w:rFonts w:eastAsia="Times New Roman"/>
            <w:color w:val="0000FF"/>
            <w:sz w:val="22"/>
            <w:szCs w:val="22"/>
            <w:u w:val="single"/>
            <w:lang w:val="es-ES_tradnl"/>
          </w:rPr>
          <w:t xml:space="preserve">Umbral de distancia genética </w:t>
        </w:r>
      </w:hyperlink>
      <w:r w:rsidRPr="00C70D80">
        <w:rPr>
          <w:rFonts w:eastAsia="Times New Roman"/>
          <w:sz w:val="22"/>
          <w:szCs w:val="22"/>
          <w:lang w:val="es-ES_tradnl"/>
        </w:rPr>
        <w:t xml:space="preserve"> en el glosario para obtener detalles). Si es necesario utilizar un valor de corte de distancia genética diferente para su análisis específico, vaya a “Network View” (Vista de red) e ingrese este valor en el umbral de distancia genética en </w:t>
      </w:r>
      <w:hyperlink w:anchor="NetworkConfig" w:history="1">
        <w:r w:rsidRPr="00C70D80">
          <w:rPr>
            <w:rFonts w:eastAsia="Times New Roman"/>
            <w:color w:val="0000FF"/>
            <w:sz w:val="22"/>
            <w:szCs w:val="22"/>
            <w:lang w:val="es-ES_tradnl"/>
          </w:rPr>
          <w:t>“</w:t>
        </w:r>
        <w:r w:rsidRPr="00C70D80">
          <w:rPr>
            <w:rFonts w:eastAsia="Times New Roman"/>
            <w:color w:val="0000FF"/>
            <w:sz w:val="22"/>
            <w:szCs w:val="22"/>
            <w:u w:val="single"/>
            <w:lang w:val="es-ES_tradnl"/>
          </w:rPr>
          <w:t xml:space="preserve">Network </w:t>
        </w:r>
        <w:proofErr w:type="spellStart"/>
        <w:r w:rsidRPr="00C70D80">
          <w:rPr>
            <w:rFonts w:eastAsia="Times New Roman"/>
            <w:color w:val="0000FF"/>
            <w:sz w:val="22"/>
            <w:szCs w:val="22"/>
            <w:u w:val="single"/>
            <w:lang w:val="es-ES_tradnl"/>
          </w:rPr>
          <w:t>Configuration</w:t>
        </w:r>
        <w:proofErr w:type="spellEnd"/>
        <w:r w:rsidRPr="00C70D80">
          <w:rPr>
            <w:rFonts w:eastAsia="Times New Roman"/>
            <w:color w:val="0000FF"/>
            <w:sz w:val="22"/>
            <w:szCs w:val="22"/>
            <w:u w:val="single"/>
            <w:lang w:val="es-ES_tradnl"/>
          </w:rPr>
          <w:t>”</w:t>
        </w:r>
      </w:hyperlink>
      <w:r w:rsidRPr="00C70D80">
        <w:rPr>
          <w:rFonts w:eastAsia="Times New Roman"/>
          <w:sz w:val="22"/>
          <w:szCs w:val="22"/>
          <w:lang w:val="es-ES_tradnl"/>
        </w:rPr>
        <w:t xml:space="preserve"> (Configuración de red).</w:t>
      </w:r>
    </w:p>
    <w:p w14:paraId="11CEC46F" w14:textId="6B1F22E9" w:rsidR="005E093D" w:rsidRPr="00C70D80" w:rsidRDefault="000021C3" w:rsidP="00805455">
      <w:pPr>
        <w:pStyle w:val="NormalWeb"/>
        <w:rPr>
          <w:b/>
        </w:rPr>
      </w:pPr>
      <w:r w:rsidRPr="00C70D80">
        <w:rPr>
          <w:noProof/>
          <w:sz w:val="22"/>
          <w:szCs w:val="22"/>
          <w:lang w:eastAsia="zh-CN"/>
        </w:rPr>
        <w:lastRenderedPageBreak/>
        <w:drawing>
          <wp:inline distT="0" distB="0" distL="0" distR="0" wp14:anchorId="5257B181" wp14:editId="0941733D">
            <wp:extent cx="5880100" cy="3168015"/>
            <wp:effectExtent l="0" t="0" r="6350" b="0"/>
            <wp:docPr id="425258591" name="Picture 257" descr="Vista de histograma con la cantidad de vínculos graficados frente a la distancia genética calculada mediante el modelo de sustitución de nucleótidos TN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8591" name="Picture 25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80100" cy="3168015"/>
                    </a:xfrm>
                    <a:prstGeom prst="rect">
                      <a:avLst/>
                    </a:prstGeom>
                  </pic:spPr>
                </pic:pic>
              </a:graphicData>
            </a:graphic>
          </wp:inline>
        </w:drawing>
      </w:r>
    </w:p>
    <w:p w14:paraId="3C665E32" w14:textId="6E52B1B7" w:rsidR="005E093D" w:rsidRPr="00C70D80" w:rsidRDefault="000021C3" w:rsidP="005E093D">
      <w:pPr>
        <w:pStyle w:val="NormalWeb"/>
        <w:rPr>
          <w:sz w:val="22"/>
          <w:szCs w:val="22"/>
          <w:lang w:val="es-AR"/>
        </w:rPr>
      </w:pPr>
      <w:r w:rsidRPr="00C70D80">
        <w:rPr>
          <w:rFonts w:eastAsia="Times New Roman"/>
          <w:b/>
          <w:bCs/>
          <w:sz w:val="22"/>
          <w:szCs w:val="22"/>
          <w:lang w:val="es-ES_tradnl"/>
        </w:rPr>
        <w:t>Fig. 47</w:t>
      </w:r>
      <w:r w:rsidRPr="00C70D80">
        <w:rPr>
          <w:rFonts w:eastAsia="Times New Roman"/>
          <w:sz w:val="22"/>
          <w:szCs w:val="22"/>
          <w:lang w:val="es-ES_tradnl"/>
        </w:rPr>
        <w:t xml:space="preserve">. Vista de histograma con la cantidad de vínculos graficados </w:t>
      </w:r>
      <w:r w:rsidR="00F43A7B">
        <w:rPr>
          <w:rFonts w:eastAsia="Times New Roman"/>
          <w:sz w:val="22"/>
          <w:szCs w:val="22"/>
          <w:lang w:val="es-ES_tradnl"/>
        </w:rPr>
        <w:t>versus</w:t>
      </w:r>
      <w:r w:rsidRPr="00C70D80">
        <w:rPr>
          <w:rFonts w:eastAsia="Times New Roman"/>
          <w:sz w:val="22"/>
          <w:szCs w:val="22"/>
          <w:lang w:val="es-ES_tradnl"/>
        </w:rPr>
        <w:t xml:space="preserve"> la distancia genética calculada usando el modelo de sustitución de nucleótidos TN93.</w:t>
      </w:r>
    </w:p>
    <w:p w14:paraId="528B15C8" w14:textId="29BF44D4" w:rsidR="16252450" w:rsidRPr="00C70D80" w:rsidRDefault="16252450" w:rsidP="0029714A">
      <w:pPr>
        <w:pStyle w:val="BodyText"/>
        <w:rPr>
          <w:lang w:val="es-AR"/>
        </w:rPr>
      </w:pPr>
    </w:p>
    <w:p w14:paraId="181A00C6" w14:textId="77777777" w:rsidR="0055772B" w:rsidRPr="00C70D80" w:rsidRDefault="000021C3" w:rsidP="00586FC4">
      <w:pPr>
        <w:pStyle w:val="NoSpacing"/>
        <w:spacing w:line="240" w:lineRule="auto"/>
        <w:outlineLvl w:val="0"/>
        <w:rPr>
          <w:rFonts w:ascii="Times New Roman" w:hAnsi="Times New Roman" w:cs="Times New Roman"/>
          <w:b/>
          <w:bCs/>
          <w:sz w:val="24"/>
          <w:szCs w:val="24"/>
          <w:lang w:val="es-AR"/>
        </w:rPr>
      </w:pPr>
      <w:bookmarkStart w:id="84" w:name="_Toc511990968"/>
      <w:bookmarkStart w:id="85" w:name="_Toc86399190"/>
      <w:r w:rsidRPr="00C70D80">
        <w:rPr>
          <w:rFonts w:ascii="Times New Roman" w:eastAsia="Times New Roman" w:hAnsi="Times New Roman" w:cs="Times New Roman"/>
          <w:b/>
          <w:bCs/>
          <w:sz w:val="24"/>
          <w:szCs w:val="24"/>
          <w:lang w:val="es-ES_tradnl"/>
        </w:rPr>
        <w:t>Vista de tabla</w:t>
      </w:r>
      <w:bookmarkEnd w:id="84"/>
      <w:bookmarkEnd w:id="85"/>
      <w:r w:rsidRPr="00C70D80">
        <w:rPr>
          <w:rFonts w:ascii="Times New Roman" w:eastAsia="Times New Roman" w:hAnsi="Times New Roman" w:cs="Times New Roman"/>
          <w:b/>
          <w:bCs/>
          <w:sz w:val="24"/>
          <w:szCs w:val="24"/>
          <w:lang w:val="es-ES_tradnl"/>
        </w:rPr>
        <w:t xml:space="preserve"> </w:t>
      </w:r>
    </w:p>
    <w:p w14:paraId="585F7718" w14:textId="3D0C786F" w:rsidR="007638C9" w:rsidRPr="00C70D80" w:rsidRDefault="000021C3" w:rsidP="0055772B">
      <w:pPr>
        <w:pStyle w:val="NoSpacing"/>
        <w:rPr>
          <w:rFonts w:ascii="Times New Roman" w:hAnsi="Times New Roman" w:cs="Times New Roman"/>
          <w:lang w:val="es-AR"/>
        </w:rPr>
      </w:pPr>
      <w:r w:rsidRPr="00C70D80">
        <w:rPr>
          <w:rFonts w:ascii="Times New Roman" w:eastAsia="Times New Roman" w:hAnsi="Times New Roman" w:cs="Times New Roman"/>
          <w:lang w:val="es-ES_tradnl"/>
        </w:rPr>
        <w:t xml:space="preserve">La vista de tabla muestra los datos asociados con los nodos en forma de tabla como una hoja de cálculo de Excel.  Seleccione </w:t>
      </w:r>
      <w:r w:rsidRPr="00C70D80">
        <w:rPr>
          <w:rFonts w:ascii="Times New Roman" w:eastAsia="Times New Roman" w:hAnsi="Times New Roman" w:cs="Times New Roman"/>
          <w:b/>
          <w:bCs/>
          <w:lang w:val="es-ES_tradnl"/>
        </w:rPr>
        <w:t>“Table”</w:t>
      </w:r>
      <w:r w:rsidRPr="00C70D80">
        <w:rPr>
          <w:rFonts w:ascii="Times New Roman" w:eastAsia="Times New Roman" w:hAnsi="Times New Roman" w:cs="Times New Roman"/>
          <w:lang w:val="es-ES_tradnl"/>
        </w:rPr>
        <w:t xml:space="preserve"> (Tabla) en </w:t>
      </w:r>
      <w:r w:rsidRPr="00C70D80">
        <w:rPr>
          <w:rFonts w:ascii="Times New Roman" w:eastAsia="Times New Roman" w:hAnsi="Times New Roman" w:cs="Times New Roman"/>
          <w:b/>
          <w:bCs/>
          <w:lang w:val="es-ES_tradnl"/>
        </w:rPr>
        <w:t>“View”</w:t>
      </w:r>
      <w:r w:rsidRPr="00C70D80">
        <w:rPr>
          <w:rFonts w:ascii="Times New Roman" w:eastAsia="Times New Roman" w:hAnsi="Times New Roman" w:cs="Times New Roman"/>
          <w:lang w:val="es-ES_tradnl"/>
        </w:rPr>
        <w:t xml:space="preserve"> (Vista) (Fig. 48). </w:t>
      </w:r>
    </w:p>
    <w:p w14:paraId="335B32FB" w14:textId="7D1E08C2" w:rsidR="00E51317" w:rsidRPr="00C70D80" w:rsidRDefault="000021C3" w:rsidP="00F86221">
      <w:pPr>
        <w:pStyle w:val="NormalWeb"/>
        <w:rPr>
          <w:sz w:val="22"/>
          <w:szCs w:val="22"/>
          <w:lang w:val="es-AR"/>
        </w:rPr>
      </w:pPr>
      <w:r w:rsidRPr="00C70D80">
        <w:rPr>
          <w:noProof/>
          <w:sz w:val="22"/>
          <w:szCs w:val="22"/>
          <w:lang w:eastAsia="zh-CN"/>
        </w:rPr>
        <w:lastRenderedPageBreak/>
        <w:drawing>
          <wp:inline distT="0" distB="0" distL="0" distR="0" wp14:anchorId="2EEEA8AD" wp14:editId="14C9D38F">
            <wp:extent cx="5879592" cy="3154680"/>
            <wp:effectExtent l="0" t="0" r="6985" b="7620"/>
            <wp:docPr id="1457577028" name="Picture 278" descr="Selección de la vista de tab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77028" name="Picture 278"/>
                    <pic:cNvPicPr/>
                  </pic:nvPicPr>
                  <pic:blipFill>
                    <a:blip r:embed="rId93">
                      <a:extLst>
                        <a:ext uri="{28A0092B-C50C-407E-A947-70E740481C1C}">
                          <a14:useLocalDpi xmlns:a14="http://schemas.microsoft.com/office/drawing/2010/main" val="0"/>
                        </a:ext>
                      </a:extLst>
                    </a:blip>
                    <a:stretch>
                      <a:fillRect/>
                    </a:stretch>
                  </pic:blipFill>
                  <pic:spPr>
                    <a:xfrm>
                      <a:off x="0" y="0"/>
                      <a:ext cx="5879592" cy="3154680"/>
                    </a:xfrm>
                    <a:prstGeom prst="rect">
                      <a:avLst/>
                    </a:prstGeom>
                  </pic:spPr>
                </pic:pic>
              </a:graphicData>
            </a:graphic>
          </wp:inline>
        </w:drawing>
      </w:r>
      <w:r w:rsidRPr="00C70D80">
        <w:rPr>
          <w:rFonts w:eastAsia="Times New Roman"/>
          <w:b/>
          <w:bCs/>
          <w:sz w:val="22"/>
          <w:szCs w:val="22"/>
          <w:lang w:val="es-ES_tradnl"/>
        </w:rPr>
        <w:t xml:space="preserve">Fig. 48. </w:t>
      </w:r>
      <w:r w:rsidRPr="00C70D80">
        <w:rPr>
          <w:rFonts w:eastAsia="Times New Roman"/>
          <w:sz w:val="22"/>
          <w:szCs w:val="22"/>
          <w:lang w:val="es-ES_tradnl"/>
        </w:rPr>
        <w:t xml:space="preserve">Selección de la vista de tabla </w:t>
      </w:r>
    </w:p>
    <w:p w14:paraId="1CD935FE" w14:textId="1904F20C" w:rsidR="002F7536" w:rsidRPr="00C70D80" w:rsidRDefault="000021C3" w:rsidP="00F86221">
      <w:pPr>
        <w:pStyle w:val="NormalWeb"/>
        <w:rPr>
          <w:sz w:val="22"/>
          <w:szCs w:val="22"/>
          <w:lang w:val="es-AR"/>
        </w:rPr>
      </w:pPr>
      <w:r w:rsidRPr="00C70D80">
        <w:rPr>
          <w:rFonts w:eastAsia="Times New Roman"/>
          <w:sz w:val="22"/>
          <w:szCs w:val="22"/>
          <w:lang w:val="es-ES_tradnl"/>
        </w:rPr>
        <w:t>El sistema muestra la tabla en una nueva ventana (Fig. 49).</w:t>
      </w:r>
    </w:p>
    <w:p w14:paraId="7903BEC7" w14:textId="0C466D13" w:rsidR="00C369DF" w:rsidRPr="00C70D80" w:rsidRDefault="000021C3" w:rsidP="00FD7088">
      <w:pPr>
        <w:pStyle w:val="NormalWeb"/>
        <w:ind w:left="-810"/>
        <w:rPr>
          <w:sz w:val="22"/>
          <w:szCs w:val="22"/>
        </w:rPr>
      </w:pPr>
      <w:r w:rsidRPr="00C70D80">
        <w:rPr>
          <w:noProof/>
          <w:sz w:val="22"/>
          <w:szCs w:val="22"/>
          <w:lang w:eastAsia="zh-CN"/>
        </w:rPr>
        <w:drawing>
          <wp:inline distT="0" distB="0" distL="0" distR="0" wp14:anchorId="1DC5DF35" wp14:editId="4B10A7F4">
            <wp:extent cx="6099176" cy="2847340"/>
            <wp:effectExtent l="0" t="0" r="0" b="0"/>
            <wp:docPr id="233775836" name="Picture 72" descr="Visualización en vista de tabla de datos en el archivo de lista de n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75836" name="Picture 72"/>
                    <pic:cNvPicPr/>
                  </pic:nvPicPr>
                  <pic:blipFill>
                    <a:blip r:embed="rId94">
                      <a:extLst>
                        <a:ext uri="{28A0092B-C50C-407E-A947-70E740481C1C}">
                          <a14:useLocalDpi xmlns:a14="http://schemas.microsoft.com/office/drawing/2010/main" val="0"/>
                        </a:ext>
                      </a:extLst>
                    </a:blip>
                    <a:stretch>
                      <a:fillRect/>
                    </a:stretch>
                  </pic:blipFill>
                  <pic:spPr>
                    <a:xfrm>
                      <a:off x="0" y="0"/>
                      <a:ext cx="6099176" cy="2847340"/>
                    </a:xfrm>
                    <a:prstGeom prst="rect">
                      <a:avLst/>
                    </a:prstGeom>
                  </pic:spPr>
                </pic:pic>
              </a:graphicData>
            </a:graphic>
          </wp:inline>
        </w:drawing>
      </w:r>
    </w:p>
    <w:p w14:paraId="1F53CE0E" w14:textId="70586297" w:rsidR="00613424" w:rsidRPr="00C70D80" w:rsidRDefault="000021C3" w:rsidP="00D836E3">
      <w:pPr>
        <w:pStyle w:val="NormalWeb"/>
        <w:ind w:left="-810"/>
        <w:rPr>
          <w:rFonts w:eastAsia="Times New Roman"/>
          <w:sz w:val="22"/>
          <w:szCs w:val="22"/>
          <w:lang w:val="es-AR"/>
        </w:rPr>
      </w:pPr>
      <w:r w:rsidRPr="00C70D80">
        <w:rPr>
          <w:rFonts w:eastAsia="Times New Roman"/>
          <w:b/>
          <w:bCs/>
          <w:sz w:val="22"/>
          <w:szCs w:val="22"/>
          <w:lang w:val="es-ES_tradnl"/>
        </w:rPr>
        <w:t xml:space="preserve">Fig. 49. </w:t>
      </w:r>
      <w:r w:rsidRPr="00C70D80">
        <w:rPr>
          <w:rFonts w:eastAsia="Times New Roman"/>
          <w:sz w:val="22"/>
          <w:szCs w:val="22"/>
          <w:lang w:val="es-ES_tradnl"/>
        </w:rPr>
        <w:t>Visualización en vista de tabla de datos en el archivo de lista de nodos.</w:t>
      </w:r>
    </w:p>
    <w:p w14:paraId="58A7B195" w14:textId="64AEDF3C" w:rsidR="00A655E7" w:rsidRPr="00C70D80" w:rsidRDefault="000021C3" w:rsidP="00A655E7">
      <w:pPr>
        <w:pStyle w:val="NormalWeb"/>
        <w:rPr>
          <w:sz w:val="22"/>
          <w:szCs w:val="22"/>
          <w:lang w:val="es-AR"/>
        </w:rPr>
      </w:pPr>
      <w:r w:rsidRPr="00C70D80">
        <w:rPr>
          <w:rFonts w:eastAsia="Times New Roman"/>
          <w:sz w:val="22"/>
          <w:szCs w:val="22"/>
          <w:lang w:val="es-ES_tradnl"/>
        </w:rPr>
        <w:t>Un cuadro de búsqueda le permite encontrar información sobre los nodos de interés en los datos de la tabla. Puede buscar nodos por cualquiera de los atributos en sus archivos CSV, disponibles en un menú desplegable a la derecha del cuadro de búsqueda (vea el círculo en la Fig. 49)</w:t>
      </w:r>
    </w:p>
    <w:p w14:paraId="29481AC1" w14:textId="75235B0A" w:rsidR="00D47995" w:rsidRPr="00C70D80" w:rsidRDefault="000021C3" w:rsidP="00746781">
      <w:pPr>
        <w:pStyle w:val="NormalWeb"/>
        <w:rPr>
          <w:sz w:val="22"/>
          <w:szCs w:val="22"/>
          <w:lang w:val="es-AR"/>
        </w:rPr>
      </w:pPr>
      <w:r w:rsidRPr="00C70D80">
        <w:rPr>
          <w:rFonts w:eastAsia="Times New Roman"/>
          <w:sz w:val="22"/>
          <w:szCs w:val="22"/>
          <w:lang w:val="es-ES_tradnl"/>
        </w:rPr>
        <w:lastRenderedPageBreak/>
        <w:t xml:space="preserve">Si elige resaltar datos para nodos específicos en el formato de tabla, puede seleccionar tantos nodos como desee incluir en la vista de tabla manteniendo presionada la tecla </w:t>
      </w:r>
      <w:proofErr w:type="spellStart"/>
      <w:r w:rsidRPr="00C70D80">
        <w:rPr>
          <w:rFonts w:eastAsia="Times New Roman"/>
          <w:b/>
          <w:bCs/>
          <w:sz w:val="22"/>
          <w:szCs w:val="22"/>
          <w:lang w:val="es-ES_tradnl"/>
        </w:rPr>
        <w:t>Ctrl</w:t>
      </w:r>
      <w:proofErr w:type="spellEnd"/>
      <w:r w:rsidRPr="00C70D80">
        <w:rPr>
          <w:rFonts w:eastAsia="Times New Roman"/>
          <w:sz w:val="22"/>
          <w:szCs w:val="22"/>
          <w:lang w:val="es-ES_tradnl"/>
        </w:rPr>
        <w:t xml:space="preserve"> en la vista 2D para seleccionar los nodos. Ahora vuelva a la ventana “Table View” (Vista de tabla) para ver los datos de los nodos seleccionados.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lleva las filas seleccionadas a la parte superior de la tabla para su conveniencia. También puede hacer clic y arrastrar la pestaña de “Table View” (Vista de tabla) junto a la pestaña de “</w:t>
      </w:r>
      <w:r w:rsidR="00264323">
        <w:rPr>
          <w:rFonts w:eastAsia="Times New Roman"/>
          <w:sz w:val="22"/>
          <w:szCs w:val="22"/>
          <w:lang w:val="es-ES_tradnl"/>
        </w:rPr>
        <w:t xml:space="preserve">2D </w:t>
      </w:r>
      <w:r w:rsidRPr="00C70D80">
        <w:rPr>
          <w:rFonts w:eastAsia="Times New Roman"/>
          <w:sz w:val="22"/>
          <w:szCs w:val="22"/>
          <w:lang w:val="es-ES_tradnl"/>
        </w:rPr>
        <w:t>Network View” (Vista de red</w:t>
      </w:r>
      <w:r w:rsidR="00264323">
        <w:rPr>
          <w:rFonts w:eastAsia="Times New Roman"/>
          <w:sz w:val="22"/>
          <w:szCs w:val="22"/>
          <w:lang w:val="es-ES_tradnl"/>
        </w:rPr>
        <w:t xml:space="preserve"> 2D</w:t>
      </w:r>
      <w:r w:rsidRPr="00C70D80">
        <w:rPr>
          <w:rFonts w:eastAsia="Times New Roman"/>
          <w:sz w:val="22"/>
          <w:szCs w:val="22"/>
          <w:lang w:val="es-ES_tradnl"/>
        </w:rPr>
        <w:t>) para que estén una al lado de la otra en la misma ventana del navegador (Fig. 50).</w:t>
      </w:r>
    </w:p>
    <w:p w14:paraId="3C95F94F" w14:textId="593432F4" w:rsidR="00CB643E" w:rsidRPr="00C70D80" w:rsidRDefault="00CB643E" w:rsidP="00F86221">
      <w:pPr>
        <w:pStyle w:val="NormalWeb"/>
        <w:rPr>
          <w:sz w:val="22"/>
          <w:szCs w:val="22"/>
          <w:lang w:val="es-AR"/>
        </w:rPr>
      </w:pPr>
    </w:p>
    <w:p w14:paraId="16E7EEBA" w14:textId="4E95A5AC" w:rsidR="0020074C" w:rsidRPr="00C70D80" w:rsidRDefault="000021C3" w:rsidP="00F86221">
      <w:pPr>
        <w:pStyle w:val="NormalWeb"/>
        <w:rPr>
          <w:sz w:val="22"/>
          <w:szCs w:val="22"/>
        </w:rPr>
      </w:pPr>
      <w:r w:rsidRPr="00C70D80">
        <w:rPr>
          <w:noProof/>
          <w:sz w:val="22"/>
          <w:szCs w:val="22"/>
          <w:lang w:eastAsia="zh-CN"/>
        </w:rPr>
        <w:drawing>
          <wp:inline distT="0" distB="0" distL="0" distR="0" wp14:anchorId="59082237" wp14:editId="28158B5F">
            <wp:extent cx="5943600" cy="3207385"/>
            <wp:effectExtent l="0" t="0" r="0" b="0"/>
            <wp:docPr id="1760416758" name="Picture 10" descr="Vista de tabla (derecha) junto a la vista de red 2D (izquierda). Los nodos seleccionados están resaltados en naranja en la red, al igual que las filas de datos correspondientes en la vista de tabla. Los nodos seleccionados se colocan en la parte superior de la ta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16758" name="Picture 10"/>
                    <pic:cNvPicPr/>
                  </pic:nvPicPr>
                  <pic:blipFill>
                    <a:blip r:embed="rId95">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14:paraId="0BE300D8" w14:textId="2B60A002" w:rsidR="00CB643E" w:rsidRPr="00C70D80" w:rsidRDefault="000021C3" w:rsidP="00F86221">
      <w:pPr>
        <w:pStyle w:val="NormalWeb"/>
        <w:rPr>
          <w:sz w:val="22"/>
          <w:szCs w:val="22"/>
          <w:lang w:val="es-AR"/>
        </w:rPr>
      </w:pPr>
      <w:r w:rsidRPr="00C70D80">
        <w:rPr>
          <w:rFonts w:eastAsia="Times New Roman"/>
          <w:b/>
          <w:bCs/>
          <w:sz w:val="22"/>
          <w:szCs w:val="22"/>
          <w:lang w:val="es-ES_tradnl"/>
        </w:rPr>
        <w:t>Fig. 50.</w:t>
      </w:r>
      <w:r w:rsidRPr="00C70D80">
        <w:rPr>
          <w:rFonts w:eastAsia="Times New Roman"/>
          <w:sz w:val="22"/>
          <w:szCs w:val="22"/>
          <w:lang w:val="es-ES_tradnl"/>
        </w:rPr>
        <w:t xml:space="preserve"> Vista de tabla (derecha) junto a la vista de red 2D (izquierda). Los nodos seleccionados están resaltados en naranja en la red, al igual que las filas de datos correspondientes en la vista de tabla. Los nodos seleccionados se colocan en la parte superior de la tabla.</w:t>
      </w:r>
    </w:p>
    <w:p w14:paraId="474E8DFF" w14:textId="5BD3F2C1" w:rsidR="000D26EA" w:rsidRPr="00C70D80" w:rsidRDefault="000021C3" w:rsidP="00F86221">
      <w:pPr>
        <w:pStyle w:val="NormalWeb"/>
        <w:rPr>
          <w:sz w:val="22"/>
          <w:szCs w:val="22"/>
          <w:lang w:val="es-AR"/>
        </w:rPr>
      </w:pPr>
      <w:r w:rsidRPr="00C70D80">
        <w:rPr>
          <w:rFonts w:eastAsia="Times New Roman"/>
          <w:sz w:val="22"/>
          <w:szCs w:val="22"/>
          <w:lang w:val="es-ES_tradnl"/>
        </w:rPr>
        <w:t>De manera predeterminada, solo se muestran cuatro columnas en la vista de tabla. Si desea mostrar más columnas, haga clic en el “</w:t>
      </w:r>
      <w:proofErr w:type="spellStart"/>
      <w:r w:rsidRPr="00C70D80">
        <w:rPr>
          <w:rFonts w:eastAsia="Times New Roman"/>
          <w:sz w:val="22"/>
          <w:szCs w:val="22"/>
          <w:lang w:val="es-ES_tradnl"/>
        </w:rPr>
        <w:t>white</w:t>
      </w:r>
      <w:proofErr w:type="spellEnd"/>
      <w:r w:rsidRPr="00C70D80">
        <w:rPr>
          <w:rFonts w:eastAsia="Times New Roman"/>
          <w:sz w:val="22"/>
          <w:szCs w:val="22"/>
          <w:lang w:val="es-ES_tradnl"/>
        </w:rPr>
        <w:t xml:space="preserve"> </w:t>
      </w:r>
      <w:proofErr w:type="spellStart"/>
      <w:r w:rsidRPr="00C70D80">
        <w:rPr>
          <w:rFonts w:eastAsia="Times New Roman"/>
          <w:sz w:val="22"/>
          <w:szCs w:val="22"/>
          <w:lang w:val="es-ES_tradnl"/>
        </w:rPr>
        <w:t>space</w:t>
      </w:r>
      <w:proofErr w:type="spellEnd"/>
      <w:r w:rsidRPr="00C70D80">
        <w:rPr>
          <w:rFonts w:eastAsia="Times New Roman"/>
          <w:sz w:val="22"/>
          <w:szCs w:val="22"/>
          <w:lang w:val="es-ES_tradnl"/>
        </w:rPr>
        <w:t>” (espacio en blanco) (marcado con un círculo en la Fig. 50) para seleccionar más columnas del menú desplegable. Como alternativa, puede comenzar a escribir los nombres de las columnas en el “</w:t>
      </w:r>
      <w:proofErr w:type="spellStart"/>
      <w:r w:rsidRPr="00C70D80">
        <w:rPr>
          <w:rFonts w:eastAsia="Times New Roman"/>
          <w:sz w:val="22"/>
          <w:szCs w:val="22"/>
          <w:lang w:val="es-ES_tradnl"/>
        </w:rPr>
        <w:t>white</w:t>
      </w:r>
      <w:proofErr w:type="spellEnd"/>
      <w:r w:rsidRPr="00C70D80">
        <w:rPr>
          <w:rFonts w:eastAsia="Times New Roman"/>
          <w:sz w:val="22"/>
          <w:szCs w:val="22"/>
          <w:lang w:val="es-ES_tradnl"/>
        </w:rPr>
        <w:t xml:space="preserve"> </w:t>
      </w:r>
      <w:proofErr w:type="spellStart"/>
      <w:r w:rsidRPr="00C70D80">
        <w:rPr>
          <w:rFonts w:eastAsia="Times New Roman"/>
          <w:sz w:val="22"/>
          <w:szCs w:val="22"/>
          <w:lang w:val="es-ES_tradnl"/>
        </w:rPr>
        <w:t>space</w:t>
      </w:r>
      <w:proofErr w:type="spellEnd"/>
      <w:r w:rsidRPr="00C70D80">
        <w:rPr>
          <w:rFonts w:eastAsia="Times New Roman"/>
          <w:sz w:val="22"/>
          <w:szCs w:val="22"/>
          <w:lang w:val="es-ES_tradnl"/>
        </w:rPr>
        <w:t xml:space="preserve">” (espacio en blanco) y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intentará automáticamente </w:t>
      </w:r>
      <w:r w:rsidR="008D013A">
        <w:rPr>
          <w:rFonts w:eastAsia="Times New Roman"/>
          <w:sz w:val="22"/>
          <w:szCs w:val="22"/>
          <w:lang w:val="es-ES_tradnl"/>
        </w:rPr>
        <w:t>completar</w:t>
      </w:r>
      <w:r w:rsidR="008D013A" w:rsidRPr="00C70D80">
        <w:rPr>
          <w:rFonts w:eastAsia="Times New Roman"/>
          <w:sz w:val="22"/>
          <w:szCs w:val="22"/>
          <w:lang w:val="es-ES_tradnl"/>
        </w:rPr>
        <w:t xml:space="preserve"> </w:t>
      </w:r>
      <w:r w:rsidRPr="00C70D80">
        <w:rPr>
          <w:rFonts w:eastAsia="Times New Roman"/>
          <w:sz w:val="22"/>
          <w:szCs w:val="22"/>
          <w:lang w:val="es-ES_tradnl"/>
        </w:rPr>
        <w:t xml:space="preserve">la palabra como lo hace la revisión ortográfica. También puede eliminar columnas de la vista de tabla seleccionando la “x” en el cuadro de nombre de columna. </w:t>
      </w:r>
    </w:p>
    <w:p w14:paraId="4F053152" w14:textId="6D14C322" w:rsidR="003C3809" w:rsidRPr="00C70D80" w:rsidRDefault="000021C3" w:rsidP="00F86221">
      <w:pPr>
        <w:pStyle w:val="NormalWeb"/>
        <w:rPr>
          <w:sz w:val="22"/>
          <w:szCs w:val="22"/>
          <w:lang w:val="es-AR"/>
        </w:rPr>
      </w:pPr>
      <w:r w:rsidRPr="00C70D80">
        <w:rPr>
          <w:rFonts w:eastAsia="Times New Roman"/>
          <w:sz w:val="22"/>
          <w:szCs w:val="22"/>
          <w:lang w:val="es-ES_tradnl"/>
        </w:rPr>
        <w:lastRenderedPageBreak/>
        <w:t xml:space="preserve">Al hacer clic en los títulos de columna en la tabla, se ordenarán todas las filas de acuerdo con los datos de esa columna. Seleccionar filas en la tabla resaltará los nodos correspondientes en la red y también los datos geográficos vinculados en la vista de mapa (pero solo si los datos geográficos se incluyen en el archivo de datos de la </w:t>
      </w:r>
      <w:hyperlink w:anchor="NodeList" w:history="1">
        <w:r w:rsidRPr="00C70D80">
          <w:rPr>
            <w:rFonts w:eastAsia="Times New Roman"/>
            <w:color w:val="0000FF"/>
            <w:sz w:val="22"/>
            <w:szCs w:val="22"/>
            <w:u w:val="single"/>
            <w:lang w:val="es-ES_tradnl"/>
          </w:rPr>
          <w:t>lista de nodos</w:t>
        </w:r>
      </w:hyperlink>
      <w:r w:rsidRPr="00C70D80">
        <w:rPr>
          <w:rFonts w:eastAsia="Times New Roman"/>
          <w:sz w:val="22"/>
          <w:szCs w:val="22"/>
          <w:lang w:val="es-ES_tradnl"/>
        </w:rPr>
        <w:t xml:space="preserve">). Las búsquedas se pueden realizar en todas las entradas textuales de la tabla. Puede buscar un nodo específico usando </w:t>
      </w:r>
      <w:r w:rsidR="00AE3527">
        <w:rPr>
          <w:rFonts w:eastAsia="Times New Roman"/>
          <w:sz w:val="22"/>
          <w:szCs w:val="22"/>
          <w:lang w:val="es-ES_tradnl"/>
        </w:rPr>
        <w:t>el</w:t>
      </w:r>
      <w:r w:rsidR="00AE3527" w:rsidRPr="00C70D80">
        <w:rPr>
          <w:rFonts w:eastAsia="Times New Roman"/>
          <w:sz w:val="22"/>
          <w:szCs w:val="22"/>
          <w:lang w:val="es-ES_tradnl"/>
        </w:rPr>
        <w:t xml:space="preserve"> </w:t>
      </w:r>
      <w:r w:rsidRPr="00C70D80">
        <w:rPr>
          <w:rFonts w:eastAsia="Times New Roman"/>
          <w:sz w:val="22"/>
          <w:szCs w:val="22"/>
          <w:lang w:val="es-ES_tradnl"/>
        </w:rPr>
        <w:t xml:space="preserve">ID u otros identificadores, seleccionarlo en la tabla y luego ver el nodo resaltado correspondiente en la vista de red (el nodo está resaltado en naranja) para ver los vínculos y las posiciones del agrupamiento o la red. Tenga en cuenta que si elige no mostrar </w:t>
      </w:r>
      <w:proofErr w:type="spellStart"/>
      <w:r w:rsidRPr="00C70D80">
        <w:rPr>
          <w:rFonts w:eastAsia="Times New Roman"/>
          <w:sz w:val="22"/>
          <w:szCs w:val="22"/>
          <w:lang w:val="es-ES_tradnl"/>
        </w:rPr>
        <w:t>singletons</w:t>
      </w:r>
      <w:proofErr w:type="spellEnd"/>
      <w:r w:rsidRPr="00C70D80">
        <w:rPr>
          <w:rFonts w:eastAsia="Times New Roman"/>
          <w:sz w:val="22"/>
          <w:szCs w:val="22"/>
          <w:lang w:val="es-ES_tradnl"/>
        </w:rPr>
        <w:t xml:space="preserve"> (utilizando la pestaña “Global </w:t>
      </w:r>
      <w:proofErr w:type="spellStart"/>
      <w:r w:rsidRPr="00C70D80">
        <w:rPr>
          <w:rFonts w:eastAsia="Times New Roman"/>
          <w:sz w:val="22"/>
          <w:szCs w:val="22"/>
          <w:lang w:val="es-ES_tradnl"/>
        </w:rPr>
        <w:t>Settings</w:t>
      </w:r>
      <w:proofErr w:type="spellEnd"/>
      <w:r w:rsidRPr="00C70D80">
        <w:rPr>
          <w:rFonts w:eastAsia="Times New Roman"/>
          <w:sz w:val="22"/>
          <w:szCs w:val="22"/>
          <w:lang w:val="es-ES_tradnl"/>
        </w:rPr>
        <w:t xml:space="preserve"> </w:t>
      </w:r>
      <w:proofErr w:type="spellStart"/>
      <w:r w:rsidRPr="00C70D80">
        <w:rPr>
          <w:rFonts w:eastAsia="Times New Roman"/>
          <w:sz w:val="22"/>
          <w:szCs w:val="22"/>
          <w:lang w:val="es-ES_tradnl"/>
        </w:rPr>
        <w:t>Filtering</w:t>
      </w:r>
      <w:proofErr w:type="spellEnd"/>
      <w:r w:rsidRPr="00C70D80">
        <w:rPr>
          <w:rFonts w:eastAsia="Times New Roman"/>
          <w:sz w:val="22"/>
          <w:szCs w:val="22"/>
          <w:lang w:val="es-ES_tradnl"/>
        </w:rPr>
        <w:t xml:space="preserve">” [Filtro de configuración globales]) y selecciona un nodo que es un </w:t>
      </w:r>
      <w:proofErr w:type="spellStart"/>
      <w:r w:rsidRPr="00C70D80">
        <w:rPr>
          <w:rFonts w:eastAsia="Times New Roman"/>
          <w:sz w:val="22"/>
          <w:szCs w:val="22"/>
          <w:lang w:val="es-ES_tradnl"/>
        </w:rPr>
        <w:t>singleton</w:t>
      </w:r>
      <w:proofErr w:type="spellEnd"/>
      <w:r w:rsidRPr="00C70D80">
        <w:rPr>
          <w:rFonts w:eastAsia="Times New Roman"/>
          <w:sz w:val="22"/>
          <w:szCs w:val="22"/>
          <w:lang w:val="es-ES_tradnl"/>
        </w:rPr>
        <w:t xml:space="preserve"> mientras se encuentra en la vista de tabla, el </w:t>
      </w:r>
      <w:proofErr w:type="spellStart"/>
      <w:r w:rsidRPr="00C70D80">
        <w:rPr>
          <w:rFonts w:eastAsia="Times New Roman"/>
          <w:sz w:val="22"/>
          <w:szCs w:val="22"/>
          <w:lang w:val="es-ES_tradnl"/>
        </w:rPr>
        <w:t>singleton</w:t>
      </w:r>
      <w:proofErr w:type="spellEnd"/>
      <w:r w:rsidRPr="00C70D80">
        <w:rPr>
          <w:rFonts w:eastAsia="Times New Roman"/>
          <w:sz w:val="22"/>
          <w:szCs w:val="22"/>
          <w:lang w:val="es-ES_tradnl"/>
        </w:rPr>
        <w:t xml:space="preserve"> no se mostrará en la vista de red. </w:t>
      </w:r>
    </w:p>
    <w:p w14:paraId="71C1668F" w14:textId="5A985A33" w:rsidR="00B83D14" w:rsidRPr="00C70D80" w:rsidRDefault="000021C3" w:rsidP="000D26EA">
      <w:pPr>
        <w:pStyle w:val="NormalWeb"/>
        <w:rPr>
          <w:sz w:val="22"/>
          <w:szCs w:val="22"/>
          <w:lang w:val="es-AR"/>
        </w:rPr>
      </w:pPr>
      <w:r w:rsidRPr="00C70D80">
        <w:rPr>
          <w:rFonts w:eastAsia="Times New Roman"/>
          <w:sz w:val="22"/>
          <w:szCs w:val="22"/>
          <w:lang w:val="es-ES_tradnl"/>
        </w:rPr>
        <w:t xml:space="preserve">La configuración predeterminada de la vista de tabla muestra los datos del nodo en las columnas de la tabla. Puede utilizar los botones que se encuentran arriba de la tabla, a la derecha de los botones de configuración para alternar entre la visualización de los datos de vínculos o agrupamientos en la tabla. Las mismas funciones están disponibles para las vistas de vínculos y agrupamientos, incluida la selección de ID, la clasificación, la selección de las columnas que se mostrarán, etc. </w:t>
      </w:r>
    </w:p>
    <w:p w14:paraId="5612EF6D" w14:textId="38D77974" w:rsidR="000358F8" w:rsidRPr="00C70D80" w:rsidRDefault="000021C3" w:rsidP="00586FC4">
      <w:pPr>
        <w:pStyle w:val="NoSpacing"/>
        <w:spacing w:line="240" w:lineRule="auto"/>
        <w:outlineLvl w:val="1"/>
        <w:rPr>
          <w:rFonts w:ascii="Times New Roman" w:hAnsi="Times New Roman" w:cs="Times New Roman"/>
          <w:b/>
          <w:bCs/>
          <w:sz w:val="24"/>
          <w:szCs w:val="24"/>
          <w:lang w:val="es-AR"/>
        </w:rPr>
      </w:pPr>
      <w:bookmarkStart w:id="86" w:name="_Toc86399191"/>
      <w:r w:rsidRPr="00C70D80">
        <w:rPr>
          <w:rFonts w:ascii="Times New Roman" w:eastAsia="Times New Roman" w:hAnsi="Times New Roman" w:cs="Times New Roman"/>
          <w:b/>
          <w:bCs/>
          <w:sz w:val="24"/>
          <w:szCs w:val="24"/>
          <w:lang w:val="es-ES_tradnl"/>
        </w:rPr>
        <w:t>Configuración de la tabla</w:t>
      </w:r>
      <w:bookmarkEnd w:id="86"/>
    </w:p>
    <w:p w14:paraId="4449EABB" w14:textId="39323473" w:rsidR="00F87A79" w:rsidRPr="00C70D80" w:rsidRDefault="000021C3" w:rsidP="000358F8">
      <w:pPr>
        <w:pStyle w:val="NoSpacing"/>
        <w:spacing w:line="276" w:lineRule="auto"/>
        <w:rPr>
          <w:rFonts w:ascii="Times New Roman" w:hAnsi="Times New Roman" w:cs="Times New Roman"/>
          <w:b/>
          <w:lang w:val="es-AR"/>
        </w:rPr>
      </w:pPr>
      <w:r w:rsidRPr="00C70D80">
        <w:rPr>
          <w:rFonts w:ascii="Times New Roman" w:eastAsia="Times New Roman" w:hAnsi="Times New Roman" w:cs="Times New Roman"/>
          <w:lang w:val="es-ES_tradnl"/>
        </w:rPr>
        <w:t>Puede ajustar los tamaños de texto en la vista de tabla mediante las opciones de escala móvil proporcionadas en el botón “</w:t>
      </w:r>
      <w:proofErr w:type="spellStart"/>
      <w:r w:rsidRPr="00C70D80">
        <w:rPr>
          <w:rFonts w:ascii="Times New Roman" w:eastAsia="Times New Roman" w:hAnsi="Times New Roman" w:cs="Times New Roman"/>
          <w:lang w:val="es-ES_tradnl"/>
        </w:rPr>
        <w:t>Toggle</w:t>
      </w:r>
      <w:proofErr w:type="spellEnd"/>
      <w:r w:rsidRPr="00C70D80">
        <w:rPr>
          <w:rFonts w:ascii="Times New Roman" w:eastAsia="Times New Roman" w:hAnsi="Times New Roman" w:cs="Times New Roman"/>
          <w:lang w:val="es-ES_tradnl"/>
        </w:rPr>
        <w:t xml:space="preserve"> Table </w:t>
      </w:r>
      <w:proofErr w:type="spellStart"/>
      <w:r w:rsidRPr="00C70D80">
        <w:rPr>
          <w:rFonts w:ascii="Times New Roman" w:eastAsia="Times New Roman" w:hAnsi="Times New Roman" w:cs="Times New Roman"/>
          <w:lang w:val="es-ES_tradnl"/>
        </w:rPr>
        <w:t>Settings</w:t>
      </w:r>
      <w:proofErr w:type="spellEnd"/>
      <w:r w:rsidRPr="00C70D80">
        <w:rPr>
          <w:rFonts w:ascii="Times New Roman" w:eastAsia="Times New Roman" w:hAnsi="Times New Roman" w:cs="Times New Roman"/>
          <w:lang w:val="es-ES_tradnl"/>
        </w:rPr>
        <w:t xml:space="preserve">” (Alternar configuración de tabla) </w:t>
      </w:r>
      <w:r w:rsidR="00E753D1" w:rsidRPr="00C70D80">
        <w:rPr>
          <w:noProof/>
          <w:sz w:val="21"/>
          <w:szCs w:val="21"/>
          <w:lang w:eastAsia="zh-CN"/>
        </w:rPr>
        <w:drawing>
          <wp:inline distT="0" distB="0" distL="0" distR="0" wp14:anchorId="5D908ADC" wp14:editId="2331556D">
            <wp:extent cx="247650" cy="285750"/>
            <wp:effectExtent l="0" t="0" r="0" b="0"/>
            <wp:docPr id="303194666" name="Picture 195"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94666" name="Picture 195"/>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sidRPr="00C70D80">
        <w:rPr>
          <w:rFonts w:ascii="Times New Roman" w:eastAsia="Times New Roman" w:hAnsi="Times New Roman" w:cs="Times New Roman"/>
          <w:lang w:val="es-ES_tradnl"/>
        </w:rPr>
        <w:t xml:space="preserve">. </w:t>
      </w:r>
    </w:p>
    <w:p w14:paraId="5E501E71" w14:textId="77777777" w:rsidR="000358F8" w:rsidRPr="00C70D80" w:rsidRDefault="000358F8" w:rsidP="0029714A">
      <w:pPr>
        <w:pStyle w:val="BodyText"/>
        <w:rPr>
          <w:lang w:val="es-AR"/>
        </w:rPr>
      </w:pPr>
    </w:p>
    <w:p w14:paraId="65141711" w14:textId="5F37F692" w:rsidR="000358F8" w:rsidRPr="00C70D80" w:rsidRDefault="000021C3" w:rsidP="00586FC4">
      <w:pPr>
        <w:pStyle w:val="NoSpacing"/>
        <w:spacing w:line="240" w:lineRule="auto"/>
        <w:outlineLvl w:val="0"/>
        <w:rPr>
          <w:rFonts w:ascii="Times New Roman" w:hAnsi="Times New Roman" w:cs="Times New Roman"/>
          <w:b/>
          <w:bCs/>
          <w:sz w:val="24"/>
          <w:szCs w:val="24"/>
          <w:lang w:val="es-AR"/>
        </w:rPr>
      </w:pPr>
      <w:bookmarkStart w:id="87" w:name="_Toc86399192"/>
      <w:r w:rsidRPr="00C70D80">
        <w:rPr>
          <w:rFonts w:ascii="Times New Roman" w:eastAsia="Times New Roman" w:hAnsi="Times New Roman" w:cs="Times New Roman"/>
          <w:b/>
          <w:bCs/>
          <w:sz w:val="24"/>
          <w:szCs w:val="24"/>
          <w:lang w:val="es-ES_tradnl"/>
        </w:rPr>
        <w:t>Vista de agregación</w:t>
      </w:r>
      <w:bookmarkEnd w:id="87"/>
    </w:p>
    <w:p w14:paraId="51A84D3A" w14:textId="0DAEF86A" w:rsidR="007638C9" w:rsidRPr="00C70D80" w:rsidRDefault="000021C3" w:rsidP="000358F8">
      <w:pPr>
        <w:pStyle w:val="NoSpacing"/>
        <w:rPr>
          <w:rFonts w:ascii="Times New Roman" w:hAnsi="Times New Roman" w:cs="Times New Roman"/>
          <w:color w:val="000000"/>
          <w:lang w:val="es-AR"/>
        </w:rPr>
      </w:pPr>
      <w:r w:rsidRPr="00C70D80">
        <w:rPr>
          <w:rFonts w:ascii="Times New Roman" w:eastAsia="Times New Roman" w:hAnsi="Times New Roman" w:cs="Times New Roman"/>
          <w:color w:val="000000"/>
          <w:lang w:val="es-ES_tradnl"/>
        </w:rPr>
        <w:t xml:space="preserve">La vista de agregación se utiliza para totalizar variables en los datos de los nodos. La vista de agregación proporciona una tabla con dos columnas: los valores de la variable que está totalizando y el número total de entidades con esos valores. Esta función es especialmente útil para generar tablas o informes. Para utilizar esta función, seleccione </w:t>
      </w:r>
      <w:r w:rsidRPr="00C70D80">
        <w:rPr>
          <w:rFonts w:ascii="Times New Roman" w:eastAsia="Times New Roman" w:hAnsi="Times New Roman" w:cs="Times New Roman"/>
          <w:b/>
          <w:bCs/>
          <w:color w:val="000000"/>
          <w:lang w:val="es-ES_tradnl"/>
        </w:rPr>
        <w:t>“</w:t>
      </w:r>
      <w:proofErr w:type="spellStart"/>
      <w:r w:rsidRPr="00C70D80">
        <w:rPr>
          <w:rFonts w:ascii="Times New Roman" w:eastAsia="Times New Roman" w:hAnsi="Times New Roman" w:cs="Times New Roman"/>
          <w:b/>
          <w:bCs/>
          <w:color w:val="000000"/>
          <w:lang w:val="es-ES_tradnl"/>
        </w:rPr>
        <w:t>Aggregation</w:t>
      </w:r>
      <w:proofErr w:type="spellEnd"/>
      <w:r w:rsidRPr="00C70D80">
        <w:rPr>
          <w:rFonts w:ascii="Times New Roman" w:eastAsia="Times New Roman" w:hAnsi="Times New Roman" w:cs="Times New Roman"/>
          <w:b/>
          <w:bCs/>
          <w:color w:val="000000"/>
          <w:lang w:val="es-ES_tradnl"/>
        </w:rPr>
        <w:t>”</w:t>
      </w:r>
      <w:r w:rsidRPr="00C70D80">
        <w:rPr>
          <w:rFonts w:ascii="Times New Roman" w:eastAsia="Times New Roman" w:hAnsi="Times New Roman" w:cs="Times New Roman"/>
          <w:color w:val="000000"/>
          <w:lang w:val="es-ES_tradnl"/>
        </w:rPr>
        <w:t xml:space="preserve"> (Agregación) en el menú de “View” (Vista) (Fig. 51).</w:t>
      </w:r>
    </w:p>
    <w:p w14:paraId="70DF380D" w14:textId="2AA0D0C2" w:rsidR="007638C9" w:rsidRPr="00C70D80" w:rsidRDefault="000021C3" w:rsidP="00D73D02">
      <w:pPr>
        <w:pStyle w:val="NormalWeb"/>
        <w:rPr>
          <w:color w:val="000000"/>
          <w:sz w:val="22"/>
          <w:szCs w:val="22"/>
        </w:rPr>
      </w:pPr>
      <w:r w:rsidRPr="00C70D80">
        <w:rPr>
          <w:noProof/>
          <w:sz w:val="22"/>
          <w:szCs w:val="22"/>
          <w:lang w:eastAsia="zh-CN"/>
        </w:rPr>
        <w:lastRenderedPageBreak/>
        <w:drawing>
          <wp:inline distT="0" distB="0" distL="0" distR="0" wp14:anchorId="6C4159D8" wp14:editId="222099F9">
            <wp:extent cx="5880100" cy="3215005"/>
            <wp:effectExtent l="0" t="0" r="6350" b="4445"/>
            <wp:docPr id="32091502" name="Picture 258" descr="Selección de la vista de agr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1502" name="Picture 258"/>
                    <pic:cNvPicPr/>
                  </pic:nvPicPr>
                  <pic:blipFill>
                    <a:blip r:embed="rId96">
                      <a:extLst>
                        <a:ext uri="{28A0092B-C50C-407E-A947-70E740481C1C}">
                          <a14:useLocalDpi xmlns:a14="http://schemas.microsoft.com/office/drawing/2010/main" val="0"/>
                        </a:ext>
                      </a:extLst>
                    </a:blip>
                    <a:stretch>
                      <a:fillRect/>
                    </a:stretch>
                  </pic:blipFill>
                  <pic:spPr>
                    <a:xfrm>
                      <a:off x="0" y="0"/>
                      <a:ext cx="5880100" cy="3215005"/>
                    </a:xfrm>
                    <a:prstGeom prst="rect">
                      <a:avLst/>
                    </a:prstGeom>
                  </pic:spPr>
                </pic:pic>
              </a:graphicData>
            </a:graphic>
          </wp:inline>
        </w:drawing>
      </w:r>
    </w:p>
    <w:p w14:paraId="3693E91D" w14:textId="7BCC65FB" w:rsidR="007638C9" w:rsidRPr="00C70D80" w:rsidRDefault="000021C3" w:rsidP="00D73D02">
      <w:pPr>
        <w:pStyle w:val="NormalWeb"/>
        <w:rPr>
          <w:color w:val="000000"/>
          <w:sz w:val="22"/>
          <w:szCs w:val="22"/>
          <w:lang w:val="es-AR"/>
        </w:rPr>
      </w:pPr>
      <w:r w:rsidRPr="00C70D80">
        <w:rPr>
          <w:rFonts w:eastAsia="Times New Roman"/>
          <w:b/>
          <w:bCs/>
          <w:color w:val="000000"/>
          <w:sz w:val="22"/>
          <w:szCs w:val="22"/>
          <w:lang w:val="es-ES_tradnl"/>
        </w:rPr>
        <w:t>Fig. 51.</w:t>
      </w:r>
      <w:r w:rsidRPr="00C70D80">
        <w:rPr>
          <w:rFonts w:eastAsia="Times New Roman"/>
          <w:color w:val="000000"/>
          <w:sz w:val="22"/>
          <w:szCs w:val="22"/>
          <w:lang w:val="es-ES_tradnl"/>
        </w:rPr>
        <w:t xml:space="preserve"> Selección de la vista de agregación</w:t>
      </w:r>
    </w:p>
    <w:p w14:paraId="2A55D1A6" w14:textId="7B2E72A6" w:rsidR="00D73D02" w:rsidRPr="00C70D80" w:rsidRDefault="000021C3" w:rsidP="006572BC">
      <w:pPr>
        <w:pStyle w:val="NormalWeb"/>
        <w:rPr>
          <w:color w:val="000000"/>
          <w:sz w:val="22"/>
          <w:szCs w:val="22"/>
          <w:lang w:val="es-AR"/>
        </w:rPr>
      </w:pPr>
      <w:r w:rsidRPr="00C70D80">
        <w:rPr>
          <w:rFonts w:eastAsia="Times New Roman"/>
          <w:color w:val="000000"/>
          <w:sz w:val="22"/>
          <w:szCs w:val="22"/>
          <w:lang w:val="es-ES_tradnl"/>
        </w:rPr>
        <w:t xml:space="preserve">En el siguiente ejemplo, cuando carga por primera vez la tabla de agregación, la configuración predeterminada para la variable es </w:t>
      </w:r>
      <w:r w:rsidRPr="00C70D80">
        <w:rPr>
          <w:rFonts w:eastAsia="Times New Roman"/>
          <w:b/>
          <w:bCs/>
          <w:color w:val="000000"/>
          <w:sz w:val="22"/>
          <w:szCs w:val="22"/>
          <w:lang w:val="es-ES_tradnl"/>
        </w:rPr>
        <w:t>“</w:t>
      </w:r>
      <w:proofErr w:type="spellStart"/>
      <w:proofErr w:type="gramStart"/>
      <w:r w:rsidRPr="00C70D80">
        <w:rPr>
          <w:rFonts w:eastAsia="Times New Roman"/>
          <w:b/>
          <w:bCs/>
          <w:color w:val="000000"/>
          <w:sz w:val="22"/>
          <w:szCs w:val="22"/>
          <w:lang w:val="es-ES_tradnl"/>
        </w:rPr>
        <w:t>Cluster</w:t>
      </w:r>
      <w:proofErr w:type="spellEnd"/>
      <w:proofErr w:type="gramEnd"/>
      <w:r w:rsidRPr="00C70D80">
        <w:rPr>
          <w:rFonts w:eastAsia="Times New Roman"/>
          <w:b/>
          <w:bCs/>
          <w:color w:val="000000"/>
          <w:sz w:val="22"/>
          <w:szCs w:val="22"/>
          <w:lang w:val="es-ES_tradnl"/>
        </w:rPr>
        <w:t xml:space="preserve">” </w:t>
      </w:r>
      <w:r w:rsidRPr="00C70D80">
        <w:rPr>
          <w:rFonts w:eastAsia="Times New Roman"/>
          <w:color w:val="000000"/>
          <w:sz w:val="22"/>
          <w:szCs w:val="22"/>
          <w:lang w:val="es-ES_tradnl"/>
        </w:rPr>
        <w:t>(Agrupamiento). La cantidad de nodos en cada agrupamiento se proporciona en la segunda columna, y la tercera columna enumera el porcentaje de nodos en cada agrupamiento. Seleccione el botón “</w:t>
      </w:r>
      <w:proofErr w:type="spellStart"/>
      <w:r w:rsidRPr="00C70D80">
        <w:rPr>
          <w:rFonts w:eastAsia="Times New Roman"/>
          <w:color w:val="000000"/>
          <w:sz w:val="22"/>
          <w:szCs w:val="22"/>
          <w:lang w:val="es-ES_tradnl"/>
        </w:rPr>
        <w:t>Toggle</w:t>
      </w:r>
      <w:proofErr w:type="spellEnd"/>
      <w:r w:rsidRPr="00C70D80">
        <w:rPr>
          <w:rFonts w:eastAsia="Times New Roman"/>
          <w:color w:val="000000"/>
          <w:sz w:val="22"/>
          <w:szCs w:val="22"/>
          <w:lang w:val="es-ES_tradnl"/>
        </w:rPr>
        <w:t xml:space="preserve"> </w:t>
      </w:r>
      <w:proofErr w:type="spellStart"/>
      <w:r w:rsidRPr="00C70D80">
        <w:rPr>
          <w:rFonts w:eastAsia="Times New Roman"/>
          <w:color w:val="000000"/>
          <w:sz w:val="22"/>
          <w:szCs w:val="22"/>
          <w:lang w:val="es-ES_tradnl"/>
        </w:rPr>
        <w:t>Aggregation</w:t>
      </w:r>
      <w:proofErr w:type="spellEnd"/>
      <w:r w:rsidRPr="00C70D80">
        <w:rPr>
          <w:rFonts w:eastAsia="Times New Roman"/>
          <w:color w:val="000000"/>
          <w:sz w:val="22"/>
          <w:szCs w:val="22"/>
          <w:lang w:val="es-ES_tradnl"/>
        </w:rPr>
        <w:t xml:space="preserve"> </w:t>
      </w:r>
      <w:proofErr w:type="spellStart"/>
      <w:r w:rsidRPr="00C70D80">
        <w:rPr>
          <w:rFonts w:eastAsia="Times New Roman"/>
          <w:color w:val="000000"/>
          <w:sz w:val="22"/>
          <w:szCs w:val="22"/>
          <w:lang w:val="es-ES_tradnl"/>
        </w:rPr>
        <w:t>Settings</w:t>
      </w:r>
      <w:proofErr w:type="spellEnd"/>
      <w:r w:rsidRPr="00C70D80">
        <w:rPr>
          <w:rFonts w:eastAsia="Times New Roman"/>
          <w:color w:val="000000"/>
          <w:sz w:val="22"/>
          <w:szCs w:val="22"/>
          <w:lang w:val="es-ES_tradnl"/>
        </w:rPr>
        <w:t xml:space="preserve">” (Alternar configuración de agregación) </w:t>
      </w:r>
      <w:r w:rsidR="00B33886" w:rsidRPr="00C70D80">
        <w:rPr>
          <w:noProof/>
          <w:sz w:val="22"/>
          <w:szCs w:val="22"/>
          <w:lang w:eastAsia="zh-CN"/>
        </w:rPr>
        <w:drawing>
          <wp:inline distT="0" distB="0" distL="0" distR="0" wp14:anchorId="57BFAB84" wp14:editId="07BDF261">
            <wp:extent cx="247650" cy="285750"/>
            <wp:effectExtent l="0" t="0" r="0" b="0"/>
            <wp:docPr id="1564602512" name="Picture 209"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02512" name="Picture 209"/>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sidRPr="00C70D80">
        <w:rPr>
          <w:rFonts w:eastAsia="Times New Roman"/>
          <w:color w:val="000000"/>
          <w:sz w:val="22"/>
          <w:szCs w:val="22"/>
          <w:lang w:val="es-ES_tradnl"/>
        </w:rPr>
        <w:t>, que abrirá el menú de configuración para personalizar la variable con la que desea comparar los datos de nodos, vínculos o agrupamientos.</w:t>
      </w:r>
    </w:p>
    <w:p w14:paraId="3F54DCE8" w14:textId="193E4752" w:rsidR="006572BC" w:rsidRPr="00C70D80" w:rsidRDefault="000021C3" w:rsidP="006572BC">
      <w:pPr>
        <w:pStyle w:val="NormalWeb"/>
        <w:rPr>
          <w:color w:val="000000"/>
          <w:sz w:val="22"/>
          <w:szCs w:val="22"/>
        </w:rPr>
      </w:pPr>
      <w:r w:rsidRPr="00C70D80">
        <w:rPr>
          <w:noProof/>
          <w:sz w:val="22"/>
          <w:szCs w:val="22"/>
          <w:lang w:eastAsia="zh-CN"/>
        </w:rPr>
        <w:lastRenderedPageBreak/>
        <w:drawing>
          <wp:inline distT="0" distB="0" distL="0" distR="0" wp14:anchorId="48B3A869" wp14:editId="2F50A2A1">
            <wp:extent cx="5943600" cy="3521075"/>
            <wp:effectExtent l="0" t="0" r="0" b="3175"/>
            <wp:docPr id="352728689" name="Picture 59" descr="Vista de agregación que muestra el agrupamiento como la variable con la cantidad y el porcentaje de nodos en cada agrup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28689" name="Picture 59"/>
                    <pic:cNvPicPr/>
                  </pic:nvPicPr>
                  <pic:blipFill>
                    <a:blip r:embed="rId97">
                      <a:extLst>
                        <a:ext uri="{28A0092B-C50C-407E-A947-70E740481C1C}">
                          <a14:useLocalDpi xmlns:a14="http://schemas.microsoft.com/office/drawing/2010/main" val="0"/>
                        </a:ext>
                      </a:extLst>
                    </a:blip>
                    <a:stretch>
                      <a:fillRect/>
                    </a:stretch>
                  </pic:blipFill>
                  <pic:spPr>
                    <a:xfrm>
                      <a:off x="0" y="0"/>
                      <a:ext cx="5943600" cy="3521075"/>
                    </a:xfrm>
                    <a:prstGeom prst="rect">
                      <a:avLst/>
                    </a:prstGeom>
                  </pic:spPr>
                </pic:pic>
              </a:graphicData>
            </a:graphic>
          </wp:inline>
        </w:drawing>
      </w:r>
    </w:p>
    <w:p w14:paraId="40F8BBE1" w14:textId="2F7A2454" w:rsidR="006572BC" w:rsidRPr="00C70D80" w:rsidRDefault="000021C3" w:rsidP="006572BC">
      <w:pPr>
        <w:pStyle w:val="NormalWeb"/>
        <w:rPr>
          <w:color w:val="000000"/>
          <w:sz w:val="22"/>
          <w:szCs w:val="22"/>
          <w:lang w:val="es-AR"/>
        </w:rPr>
      </w:pPr>
      <w:r w:rsidRPr="00C70D80">
        <w:rPr>
          <w:rFonts w:eastAsia="Times New Roman"/>
          <w:b/>
          <w:bCs/>
          <w:color w:val="000000"/>
          <w:sz w:val="22"/>
          <w:szCs w:val="22"/>
          <w:lang w:val="es-ES_tradnl"/>
        </w:rPr>
        <w:t>Fig. 52.</w:t>
      </w:r>
      <w:r w:rsidRPr="00C70D80">
        <w:rPr>
          <w:rFonts w:eastAsia="Times New Roman"/>
          <w:color w:val="000000"/>
          <w:sz w:val="22"/>
          <w:szCs w:val="22"/>
          <w:lang w:val="es-ES_tradnl"/>
        </w:rPr>
        <w:t xml:space="preserve"> Vista de agregación que muestra el agrupamiento como la variable con la cantidad y el porcentaje de nodos en cada agrupamiento.</w:t>
      </w:r>
    </w:p>
    <w:p w14:paraId="5F9D3675" w14:textId="0A13617E" w:rsidR="00B33886" w:rsidRPr="00C70D80" w:rsidRDefault="000021C3" w:rsidP="006572BC">
      <w:pPr>
        <w:pStyle w:val="NormalWeb"/>
        <w:rPr>
          <w:color w:val="000000"/>
          <w:sz w:val="22"/>
          <w:szCs w:val="22"/>
          <w:lang w:val="es-AR"/>
        </w:rPr>
      </w:pPr>
      <w:r w:rsidRPr="00C70D80">
        <w:rPr>
          <w:rFonts w:eastAsia="Times New Roman"/>
          <w:color w:val="000000"/>
          <w:sz w:val="22"/>
          <w:szCs w:val="22"/>
          <w:lang w:val="es-ES_tradnl"/>
        </w:rPr>
        <w:t xml:space="preserve">Puede agregar tantas variables como desee usando el botón </w:t>
      </w:r>
      <w:r w:rsidRPr="00C70D80">
        <w:rPr>
          <w:rFonts w:eastAsia="Times New Roman"/>
          <w:b/>
          <w:bCs/>
          <w:color w:val="000000"/>
          <w:sz w:val="22"/>
          <w:szCs w:val="22"/>
          <w:lang w:val="es-ES_tradnl"/>
        </w:rPr>
        <w:t>“</w:t>
      </w:r>
      <w:proofErr w:type="spellStart"/>
      <w:r w:rsidRPr="00C70D80">
        <w:rPr>
          <w:rFonts w:eastAsia="Times New Roman"/>
          <w:b/>
          <w:bCs/>
          <w:color w:val="000000"/>
          <w:sz w:val="22"/>
          <w:szCs w:val="22"/>
          <w:lang w:val="es-ES_tradnl"/>
        </w:rPr>
        <w:t>Add</w:t>
      </w:r>
      <w:proofErr w:type="spellEnd"/>
      <w:r w:rsidRPr="00C70D80">
        <w:rPr>
          <w:rFonts w:eastAsia="Times New Roman"/>
          <w:b/>
          <w:bCs/>
          <w:color w:val="000000"/>
          <w:sz w:val="22"/>
          <w:szCs w:val="22"/>
          <w:lang w:val="es-ES_tradnl"/>
        </w:rPr>
        <w:t xml:space="preserve"> Variable”</w:t>
      </w:r>
      <w:r w:rsidRPr="00C70D80">
        <w:rPr>
          <w:rFonts w:eastAsia="Times New Roman"/>
          <w:color w:val="000000"/>
          <w:sz w:val="22"/>
          <w:szCs w:val="22"/>
          <w:lang w:val="es-ES_tradnl"/>
        </w:rPr>
        <w:t xml:space="preserve"> (Agregar variable). En el ejemplo a continuación (Fig. 53), elegimos tres variables: factor de riesgo, condado y género.  La segunda y la tercera columna enumeran la cantidad y el porcentaje de nodos para cada una.</w:t>
      </w:r>
    </w:p>
    <w:p w14:paraId="68FFE3B7" w14:textId="18FE0AFF" w:rsidR="00F64835" w:rsidRPr="00C70D80" w:rsidRDefault="000021C3" w:rsidP="006572BC">
      <w:pPr>
        <w:pStyle w:val="NormalWeb"/>
        <w:rPr>
          <w:color w:val="000000"/>
          <w:sz w:val="22"/>
          <w:szCs w:val="22"/>
          <w:lang w:val="es-AR"/>
        </w:rPr>
      </w:pPr>
      <w:r w:rsidRPr="00C70D80">
        <w:rPr>
          <w:rFonts w:eastAsia="Times New Roman"/>
          <w:noProof/>
          <w:sz w:val="22"/>
          <w:szCs w:val="22"/>
          <w:lang w:val="es-ES_tradnl"/>
        </w:rPr>
        <w:t xml:space="preserve">  </w:t>
      </w:r>
      <w:r w:rsidR="00D857FD" w:rsidRPr="00C70D80">
        <w:rPr>
          <w:noProof/>
          <w:sz w:val="22"/>
          <w:szCs w:val="22"/>
          <w:lang w:eastAsia="zh-CN"/>
        </w:rPr>
        <w:drawing>
          <wp:inline distT="0" distB="0" distL="0" distR="0" wp14:anchorId="437BD633" wp14:editId="00D548F5">
            <wp:extent cx="5943600" cy="2463800"/>
            <wp:effectExtent l="0" t="0" r="0" b="0"/>
            <wp:docPr id="661082509" name="Picture 282" descr="Selección de múltiples variables para crear tablas en la vista de agreg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82509" name="Picture 282"/>
                    <pic:cNvPicPr/>
                  </pic:nvPicPr>
                  <pic:blipFill>
                    <a:blip r:embed="rId98">
                      <a:extLst>
                        <a:ext uri="{28A0092B-C50C-407E-A947-70E740481C1C}">
                          <a14:useLocalDpi xmlns:a14="http://schemas.microsoft.com/office/drawing/2010/main" val="0"/>
                        </a:ext>
                      </a:extLst>
                    </a:blip>
                    <a:stretch>
                      <a:fillRect/>
                    </a:stretch>
                  </pic:blipFill>
                  <pic:spPr>
                    <a:xfrm>
                      <a:off x="0" y="0"/>
                      <a:ext cx="5943600" cy="2463800"/>
                    </a:xfrm>
                    <a:prstGeom prst="rect">
                      <a:avLst/>
                    </a:prstGeom>
                  </pic:spPr>
                </pic:pic>
              </a:graphicData>
            </a:graphic>
          </wp:inline>
        </w:drawing>
      </w:r>
      <w:r w:rsidRPr="00C70D80">
        <w:rPr>
          <w:rFonts w:eastAsia="Times New Roman"/>
          <w:noProof/>
          <w:sz w:val="22"/>
          <w:szCs w:val="22"/>
          <w:lang w:val="es-ES_tradnl"/>
        </w:rPr>
        <w:t xml:space="preserve"> </w:t>
      </w:r>
    </w:p>
    <w:p w14:paraId="27EB4A49" w14:textId="3C5F3479" w:rsidR="00F64835" w:rsidRPr="00C70D80" w:rsidRDefault="000021C3" w:rsidP="006572BC">
      <w:pPr>
        <w:pStyle w:val="NormalWeb"/>
        <w:rPr>
          <w:color w:val="000000"/>
          <w:sz w:val="22"/>
          <w:szCs w:val="22"/>
          <w:lang w:val="es-AR"/>
        </w:rPr>
      </w:pPr>
      <w:r w:rsidRPr="00C70D80">
        <w:rPr>
          <w:rFonts w:eastAsia="Times New Roman"/>
          <w:b/>
          <w:bCs/>
          <w:color w:val="000000"/>
          <w:sz w:val="22"/>
          <w:szCs w:val="22"/>
          <w:lang w:val="es-ES_tradnl"/>
        </w:rPr>
        <w:t>Fig. 53.</w:t>
      </w:r>
      <w:r w:rsidRPr="00C70D80">
        <w:rPr>
          <w:rFonts w:eastAsia="Times New Roman"/>
          <w:color w:val="000000"/>
          <w:sz w:val="22"/>
          <w:szCs w:val="22"/>
          <w:lang w:val="es-ES_tradnl"/>
        </w:rPr>
        <w:t xml:space="preserve"> Selección de múltiples variables para crear tablas en la vista de agregación</w:t>
      </w:r>
    </w:p>
    <w:p w14:paraId="5AA10A07" w14:textId="6D051638" w:rsidR="00F64835" w:rsidRPr="00C70D80" w:rsidRDefault="000021C3" w:rsidP="006572BC">
      <w:pPr>
        <w:pStyle w:val="NormalWeb"/>
        <w:rPr>
          <w:color w:val="000000"/>
          <w:sz w:val="22"/>
          <w:szCs w:val="22"/>
          <w:lang w:val="es-AR"/>
        </w:rPr>
      </w:pPr>
      <w:r w:rsidRPr="00C70D80">
        <w:rPr>
          <w:rFonts w:eastAsia="Times New Roman"/>
          <w:noProof/>
          <w:color w:val="000000"/>
          <w:sz w:val="22"/>
          <w:szCs w:val="22"/>
          <w:lang w:val="es-ES_tradnl"/>
        </w:rPr>
        <w:lastRenderedPageBreak/>
        <w:t xml:space="preserve"> </w:t>
      </w:r>
      <w:r w:rsidR="00D857FD" w:rsidRPr="00C70D80">
        <w:rPr>
          <w:noProof/>
          <w:sz w:val="22"/>
          <w:szCs w:val="22"/>
          <w:lang w:eastAsia="zh-CN"/>
        </w:rPr>
        <w:drawing>
          <wp:inline distT="0" distB="0" distL="0" distR="0" wp14:anchorId="115C9E19" wp14:editId="2929D650">
            <wp:extent cx="5943600" cy="2639695"/>
            <wp:effectExtent l="0" t="0" r="0" b="8255"/>
            <wp:docPr id="896538546" name="Picture 280" descr="Tablas agregadas para tres variables que muestran la cantidad y el porcentaje de nodos en cada catego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38546" name="Picture 280"/>
                    <pic:cNvPicPr/>
                  </pic:nvPicPr>
                  <pic:blipFill>
                    <a:blip r:embed="rId99">
                      <a:extLst>
                        <a:ext uri="{28A0092B-C50C-407E-A947-70E740481C1C}">
                          <a14:useLocalDpi xmlns:a14="http://schemas.microsoft.com/office/drawing/2010/main" val="0"/>
                        </a:ext>
                      </a:extLst>
                    </a:blip>
                    <a:stretch>
                      <a:fillRect/>
                    </a:stretch>
                  </pic:blipFill>
                  <pic:spPr>
                    <a:xfrm>
                      <a:off x="0" y="0"/>
                      <a:ext cx="5943600" cy="2639695"/>
                    </a:xfrm>
                    <a:prstGeom prst="rect">
                      <a:avLst/>
                    </a:prstGeom>
                  </pic:spPr>
                </pic:pic>
              </a:graphicData>
            </a:graphic>
          </wp:inline>
        </w:drawing>
      </w:r>
      <w:r w:rsidRPr="00C70D80">
        <w:rPr>
          <w:rFonts w:eastAsia="Times New Roman"/>
          <w:noProof/>
          <w:color w:val="000000"/>
          <w:sz w:val="22"/>
          <w:szCs w:val="22"/>
          <w:lang w:val="es-ES_tradnl"/>
        </w:rPr>
        <w:t xml:space="preserve"> </w:t>
      </w:r>
    </w:p>
    <w:p w14:paraId="0DAEE8A1" w14:textId="6C8D22FC" w:rsidR="00EB71DB" w:rsidRPr="00C70D80" w:rsidRDefault="000021C3" w:rsidP="00D857FD">
      <w:pPr>
        <w:pStyle w:val="TOC1"/>
        <w:ind w:left="0"/>
        <w:rPr>
          <w:b w:val="0"/>
          <w:color w:val="000000"/>
          <w:sz w:val="22"/>
          <w:szCs w:val="22"/>
          <w:lang w:val="es-AR"/>
        </w:rPr>
      </w:pPr>
      <w:r w:rsidRPr="00C70D80">
        <w:rPr>
          <w:rFonts w:cs="Arial"/>
          <w:color w:val="000000"/>
          <w:sz w:val="22"/>
          <w:szCs w:val="22"/>
          <w:lang w:val="es-ES_tradnl"/>
        </w:rPr>
        <w:t xml:space="preserve">Fig. 54. </w:t>
      </w:r>
      <w:r w:rsidRPr="00C70D80">
        <w:rPr>
          <w:rFonts w:cs="Arial"/>
          <w:b w:val="0"/>
          <w:bCs w:val="0"/>
          <w:color w:val="000000"/>
          <w:sz w:val="22"/>
          <w:szCs w:val="22"/>
          <w:lang w:val="es-ES_tradnl"/>
        </w:rPr>
        <w:t>Tablas agregadas para tres variables que muestran la cantidad y el porcentaje de nodos en cada categoría.</w:t>
      </w:r>
    </w:p>
    <w:p w14:paraId="0175E2F9" w14:textId="75B9DE91" w:rsidR="00EB71DB" w:rsidRPr="00C70D80" w:rsidRDefault="000021C3" w:rsidP="00885C3F">
      <w:pPr>
        <w:pStyle w:val="TOC1"/>
        <w:ind w:left="0"/>
        <w:rPr>
          <w:b w:val="0"/>
          <w:color w:val="000000"/>
          <w:sz w:val="22"/>
          <w:szCs w:val="22"/>
          <w:lang w:val="es-AR"/>
        </w:rPr>
      </w:pPr>
      <w:r w:rsidRPr="00C70D80">
        <w:rPr>
          <w:rFonts w:cs="Arial"/>
          <w:b w:val="0"/>
          <w:bCs w:val="0"/>
          <w:color w:val="000000"/>
          <w:sz w:val="22"/>
          <w:szCs w:val="22"/>
          <w:lang w:val="es-ES_tradnl"/>
        </w:rPr>
        <w:t xml:space="preserve">Esta vista se puede exportar en el formato que desee. Seleccione el botón de descarga </w:t>
      </w:r>
      <w:r w:rsidRPr="00C70D80">
        <w:rPr>
          <w:noProof/>
          <w:sz w:val="22"/>
          <w:szCs w:val="22"/>
          <w:lang w:eastAsia="zh-CN"/>
        </w:rPr>
        <w:drawing>
          <wp:inline distT="0" distB="0" distL="0" distR="0" wp14:anchorId="450F8701" wp14:editId="7A18D679">
            <wp:extent cx="257175" cy="228600"/>
            <wp:effectExtent l="0" t="0" r="9525" b="0"/>
            <wp:docPr id="1443246587" name="Picture 60"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46587" name="Picture 60"/>
                    <pic:cNvPicPr/>
                  </pic:nvPicPr>
                  <pic:blipFill>
                    <a:blip r:embed="rId66">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r w:rsidRPr="00C70D80">
        <w:rPr>
          <w:rFonts w:cs="Arial"/>
          <w:b w:val="0"/>
          <w:bCs w:val="0"/>
          <w:color w:val="000000"/>
          <w:sz w:val="22"/>
          <w:szCs w:val="22"/>
          <w:lang w:val="es-ES_tradnl"/>
        </w:rPr>
        <w:t>para elegir el formato de archivo del menú desplegable.</w:t>
      </w:r>
    </w:p>
    <w:p w14:paraId="0A39C431" w14:textId="524A7C06" w:rsidR="00E05083" w:rsidRPr="00C70D80" w:rsidRDefault="000021C3" w:rsidP="00885C3F">
      <w:pPr>
        <w:pStyle w:val="TOC1"/>
        <w:ind w:left="0"/>
        <w:rPr>
          <w:b w:val="0"/>
          <w:color w:val="000000"/>
          <w:sz w:val="22"/>
          <w:szCs w:val="22"/>
          <w:lang w:val="es-AR"/>
        </w:rPr>
      </w:pPr>
      <w:r w:rsidRPr="00C70D80">
        <w:rPr>
          <w:rFonts w:cs="Arial"/>
          <w:b w:val="0"/>
          <w:color w:val="000000"/>
          <w:sz w:val="22"/>
          <w:szCs w:val="22"/>
          <w:lang w:val="es-ES_tradnl"/>
        </w:rPr>
        <w:t>En la siguiente figura (Fig. 55), se selecciona el formato .xlsx. Esto exportará su tabla como un archivo de Excel con cada tabla en una hoja de cálculo separada.</w:t>
      </w:r>
    </w:p>
    <w:p w14:paraId="109F5C80" w14:textId="1DAAC9BA" w:rsidR="00E05083" w:rsidRPr="00C70D80" w:rsidRDefault="000021C3" w:rsidP="00885C3F">
      <w:pPr>
        <w:pStyle w:val="TOC1"/>
        <w:ind w:left="0"/>
        <w:rPr>
          <w:b w:val="0"/>
          <w:color w:val="000000"/>
          <w:sz w:val="22"/>
          <w:szCs w:val="22"/>
        </w:rPr>
      </w:pPr>
      <w:r w:rsidRPr="00C70D80">
        <w:rPr>
          <w:noProof/>
          <w:sz w:val="22"/>
          <w:szCs w:val="22"/>
          <w:lang w:eastAsia="zh-CN"/>
        </w:rPr>
        <w:drawing>
          <wp:inline distT="0" distB="0" distL="0" distR="0" wp14:anchorId="43524691" wp14:editId="4669EE6F">
            <wp:extent cx="5943600" cy="3246120"/>
            <wp:effectExtent l="0" t="0" r="0" b="0"/>
            <wp:docPr id="1533755915" name="Picture 262" descr="Exportación de tablas agreg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55915" name="Picture 26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631206DE" w14:textId="1B92FF73" w:rsidR="00E05083" w:rsidRPr="00C70D80" w:rsidRDefault="000021C3" w:rsidP="00885C3F">
      <w:pPr>
        <w:pStyle w:val="TOC1"/>
        <w:ind w:left="0"/>
        <w:rPr>
          <w:b w:val="0"/>
          <w:color w:val="000000"/>
          <w:sz w:val="22"/>
          <w:szCs w:val="22"/>
          <w:lang w:val="es-AR"/>
        </w:rPr>
      </w:pPr>
      <w:r w:rsidRPr="00C70D80">
        <w:rPr>
          <w:rFonts w:cs="Arial"/>
          <w:color w:val="000000"/>
          <w:sz w:val="22"/>
          <w:szCs w:val="22"/>
          <w:lang w:val="es-ES_tradnl"/>
        </w:rPr>
        <w:t>Fig. 55.</w:t>
      </w:r>
      <w:r w:rsidRPr="00C70D80">
        <w:rPr>
          <w:rFonts w:cs="Arial"/>
          <w:b w:val="0"/>
          <w:bCs w:val="0"/>
          <w:color w:val="000000"/>
          <w:sz w:val="22"/>
          <w:szCs w:val="22"/>
          <w:lang w:val="es-ES_tradnl"/>
        </w:rPr>
        <w:t xml:space="preserve"> Exportación de tablas agregadas</w:t>
      </w:r>
    </w:p>
    <w:p w14:paraId="20F937A8" w14:textId="77777777" w:rsidR="000358F8" w:rsidRPr="00C70D80" w:rsidRDefault="000358F8" w:rsidP="000358F8">
      <w:pPr>
        <w:pStyle w:val="NoSpacing"/>
        <w:spacing w:line="240" w:lineRule="auto"/>
        <w:rPr>
          <w:rFonts w:ascii="Times New Roman" w:hAnsi="Times New Roman" w:cs="Times New Roman"/>
          <w:b/>
          <w:bCs/>
          <w:sz w:val="24"/>
          <w:szCs w:val="24"/>
          <w:lang w:val="es-AR"/>
        </w:rPr>
      </w:pPr>
    </w:p>
    <w:p w14:paraId="5D4EA1D8" w14:textId="49462F70" w:rsidR="000358F8" w:rsidRPr="00C70D80" w:rsidRDefault="000021C3" w:rsidP="00A1714D">
      <w:pPr>
        <w:pStyle w:val="NoSpacing"/>
        <w:spacing w:line="240" w:lineRule="auto"/>
        <w:outlineLvl w:val="0"/>
        <w:rPr>
          <w:rFonts w:ascii="Times New Roman" w:hAnsi="Times New Roman" w:cs="Times New Roman"/>
          <w:b/>
          <w:bCs/>
          <w:sz w:val="24"/>
          <w:szCs w:val="24"/>
          <w:lang w:val="es-AR"/>
        </w:rPr>
      </w:pPr>
      <w:bookmarkStart w:id="88" w:name="_Toc86399193"/>
      <w:r w:rsidRPr="00C70D80">
        <w:rPr>
          <w:rFonts w:ascii="Times New Roman" w:eastAsia="Times New Roman" w:hAnsi="Times New Roman" w:cs="Times New Roman"/>
          <w:b/>
          <w:bCs/>
          <w:sz w:val="24"/>
          <w:szCs w:val="24"/>
          <w:lang w:val="es-ES_tradnl"/>
        </w:rPr>
        <w:lastRenderedPageBreak/>
        <w:t>Vista de tabulación cruzada</w:t>
      </w:r>
      <w:bookmarkEnd w:id="88"/>
    </w:p>
    <w:p w14:paraId="3C039A66" w14:textId="4C62967F" w:rsidR="00881E27" w:rsidRPr="00C70D80" w:rsidRDefault="000021C3" w:rsidP="000358F8">
      <w:pPr>
        <w:pStyle w:val="NoSpacing"/>
        <w:rPr>
          <w:rFonts w:ascii="Times New Roman" w:hAnsi="Times New Roman" w:cs="Times New Roman"/>
          <w:lang w:val="es-AR"/>
        </w:rPr>
      </w:pPr>
      <w:r w:rsidRPr="00C70D80">
        <w:rPr>
          <w:rFonts w:ascii="Times New Roman" w:eastAsia="Times New Roman" w:hAnsi="Times New Roman" w:cs="Times New Roman"/>
          <w:lang w:val="es-ES_tradnl"/>
        </w:rPr>
        <w:t xml:space="preserve">Esta vista permite tabulaciones cruzadas </w:t>
      </w:r>
      <w:proofErr w:type="spellStart"/>
      <w:r w:rsidRPr="00C70D80">
        <w:rPr>
          <w:rFonts w:ascii="Times New Roman" w:eastAsia="Times New Roman" w:hAnsi="Times New Roman" w:cs="Times New Roman"/>
          <w:lang w:val="es-ES_tradnl"/>
        </w:rPr>
        <w:t>bivariables</w:t>
      </w:r>
      <w:proofErr w:type="spellEnd"/>
      <w:r w:rsidRPr="00C70D80">
        <w:rPr>
          <w:rFonts w:ascii="Times New Roman" w:eastAsia="Times New Roman" w:hAnsi="Times New Roman" w:cs="Times New Roman"/>
          <w:lang w:val="es-ES_tradnl"/>
        </w:rPr>
        <w:t xml:space="preserve"> de sus datos que pueden utilizarse para evaluar las relaciones entre variables categóricas que pueden no ser fácilmente aparentes. A menudo, se utiliza para evaluar respuestas múltiples a preguntas de encuestas, que generalmente se recopilan durante las entrevistas sobre los servicios de los socios.  Abrir arriba, seleccione “</w:t>
      </w:r>
      <w:proofErr w:type="spellStart"/>
      <w:r w:rsidRPr="00C70D80">
        <w:rPr>
          <w:rFonts w:ascii="Times New Roman" w:eastAsia="Times New Roman" w:hAnsi="Times New Roman" w:cs="Times New Roman"/>
          <w:lang w:val="es-ES_tradnl"/>
        </w:rPr>
        <w:t>CrossTab</w:t>
      </w:r>
      <w:proofErr w:type="spellEnd"/>
      <w:r w:rsidRPr="00C70D80">
        <w:rPr>
          <w:rFonts w:ascii="Times New Roman" w:eastAsia="Times New Roman" w:hAnsi="Times New Roman" w:cs="Times New Roman"/>
          <w:lang w:val="es-ES_tradnl"/>
        </w:rPr>
        <w:t xml:space="preserve">” (Tabulación cruzada) del menú desplegable </w:t>
      </w:r>
      <w:r w:rsidR="007B362F">
        <w:rPr>
          <w:rFonts w:ascii="Times New Roman" w:eastAsia="Times New Roman" w:hAnsi="Times New Roman" w:cs="Times New Roman"/>
          <w:lang w:val="es-ES_tradnl"/>
        </w:rPr>
        <w:t>“</w:t>
      </w:r>
      <w:r w:rsidRPr="00C70D80">
        <w:rPr>
          <w:rFonts w:ascii="Times New Roman" w:eastAsia="Times New Roman" w:hAnsi="Times New Roman" w:cs="Times New Roman"/>
          <w:lang w:val="es-ES_tradnl"/>
        </w:rPr>
        <w:t>View</w:t>
      </w:r>
      <w:r w:rsidR="007B362F">
        <w:rPr>
          <w:rFonts w:ascii="Times New Roman" w:eastAsia="Times New Roman" w:hAnsi="Times New Roman" w:cs="Times New Roman"/>
          <w:lang w:val="es-ES_tradnl"/>
        </w:rPr>
        <w:t>”</w:t>
      </w:r>
      <w:r w:rsidRPr="00C70D80">
        <w:rPr>
          <w:rFonts w:ascii="Times New Roman" w:eastAsia="Times New Roman" w:hAnsi="Times New Roman" w:cs="Times New Roman"/>
          <w:lang w:val="es-ES_tradnl"/>
        </w:rPr>
        <w:t xml:space="preserve"> (Vista).</w:t>
      </w:r>
    </w:p>
    <w:p w14:paraId="5E2545F3" w14:textId="41D1FA75" w:rsidR="00C209A4" w:rsidRPr="00C70D80" w:rsidRDefault="000021C3" w:rsidP="00CE6A77">
      <w:pPr>
        <w:pStyle w:val="NormalWeb"/>
        <w:shd w:val="clear" w:color="auto" w:fill="FFFFFF"/>
        <w:rPr>
          <w:b/>
          <w:bCs/>
          <w:sz w:val="22"/>
          <w:szCs w:val="22"/>
        </w:rPr>
      </w:pPr>
      <w:r w:rsidRPr="00C70D80">
        <w:rPr>
          <w:noProof/>
          <w:sz w:val="22"/>
          <w:szCs w:val="22"/>
          <w:lang w:eastAsia="zh-CN"/>
        </w:rPr>
        <w:drawing>
          <wp:inline distT="0" distB="0" distL="0" distR="0" wp14:anchorId="68ECF648" wp14:editId="65B11FD1">
            <wp:extent cx="6099176" cy="3204845"/>
            <wp:effectExtent l="0" t="0" r="0" b="0"/>
            <wp:docPr id="3" name="Picture 3" descr="Selección de la vista de tabulación cru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1">
                      <a:extLst>
                        <a:ext uri="{28A0092B-C50C-407E-A947-70E740481C1C}">
                          <a14:useLocalDpi xmlns:a14="http://schemas.microsoft.com/office/drawing/2010/main" val="0"/>
                        </a:ext>
                      </a:extLst>
                    </a:blip>
                    <a:stretch>
                      <a:fillRect/>
                    </a:stretch>
                  </pic:blipFill>
                  <pic:spPr>
                    <a:xfrm>
                      <a:off x="0" y="0"/>
                      <a:ext cx="6099176" cy="3204845"/>
                    </a:xfrm>
                    <a:prstGeom prst="rect">
                      <a:avLst/>
                    </a:prstGeom>
                  </pic:spPr>
                </pic:pic>
              </a:graphicData>
            </a:graphic>
          </wp:inline>
        </w:drawing>
      </w:r>
    </w:p>
    <w:p w14:paraId="1A4393A5" w14:textId="04C0E43B" w:rsidR="00E70166" w:rsidRPr="00C70D80" w:rsidRDefault="000021C3" w:rsidP="00CE6A77">
      <w:pPr>
        <w:pStyle w:val="NormalWeb"/>
        <w:shd w:val="clear" w:color="auto" w:fill="FFFFFF"/>
        <w:rPr>
          <w:sz w:val="22"/>
          <w:szCs w:val="22"/>
          <w:lang w:val="es-AR"/>
        </w:rPr>
      </w:pPr>
      <w:r w:rsidRPr="00C70D80">
        <w:rPr>
          <w:rFonts w:eastAsia="Times New Roman"/>
          <w:b/>
          <w:bCs/>
          <w:sz w:val="22"/>
          <w:szCs w:val="22"/>
          <w:lang w:val="es-ES_tradnl"/>
        </w:rPr>
        <w:t xml:space="preserve">Fig. 56. </w:t>
      </w:r>
      <w:r w:rsidRPr="00C70D80">
        <w:rPr>
          <w:rFonts w:eastAsia="Times New Roman"/>
          <w:sz w:val="22"/>
          <w:szCs w:val="22"/>
          <w:lang w:val="es-ES_tradnl"/>
        </w:rPr>
        <w:t>Selección de la vista de tabulación cruzada</w:t>
      </w:r>
    </w:p>
    <w:p w14:paraId="6BC65A2B" w14:textId="654B768C" w:rsidR="00A349ED" w:rsidRPr="00C70D80" w:rsidRDefault="000021C3" w:rsidP="00881E27">
      <w:pPr>
        <w:pStyle w:val="TOC1"/>
        <w:ind w:left="0"/>
        <w:rPr>
          <w:rFonts w:cs="Times New Roman"/>
          <w:b w:val="0"/>
          <w:bCs w:val="0"/>
          <w:sz w:val="22"/>
          <w:szCs w:val="22"/>
          <w:lang w:val="es-AR"/>
        </w:rPr>
      </w:pPr>
      <w:r w:rsidRPr="00C70D80">
        <w:rPr>
          <w:rFonts w:cs="Times New Roman"/>
          <w:b w:val="0"/>
          <w:bCs w:val="0"/>
          <w:sz w:val="22"/>
          <w:szCs w:val="22"/>
          <w:lang w:val="es-ES_tradnl"/>
        </w:rPr>
        <w:t xml:space="preserve">Luego utilice el botón de configuración para seleccionar la entidad con la que desea realizar la tabulación cruzada (nodos, vínculos o agrupamientos). A </w:t>
      </w:r>
      <w:proofErr w:type="gramStart"/>
      <w:r w:rsidRPr="00C70D80">
        <w:rPr>
          <w:rFonts w:cs="Times New Roman"/>
          <w:b w:val="0"/>
          <w:bCs w:val="0"/>
          <w:sz w:val="22"/>
          <w:szCs w:val="22"/>
          <w:lang w:val="es-ES_tradnl"/>
        </w:rPr>
        <w:t>continuación</w:t>
      </w:r>
      <w:proofErr w:type="gramEnd"/>
      <w:r w:rsidRPr="00C70D80">
        <w:rPr>
          <w:rFonts w:cs="Times New Roman"/>
          <w:b w:val="0"/>
          <w:bCs w:val="0"/>
          <w:sz w:val="22"/>
          <w:szCs w:val="22"/>
          <w:lang w:val="es-ES_tradnl"/>
        </w:rPr>
        <w:t xml:space="preserve"> seleccione dos atributos categóricos que desea evaluar de los menús desplegables de variables X e Y (Fig. 57). Los recuentos resultantes de la sección cruzada de las dos variables seleccionadas se mostrarán como una tabla. Esta tabla se puede exportar como un archivo CSV, XLSX, PDF o JSON.</w:t>
      </w:r>
    </w:p>
    <w:p w14:paraId="6F1FBAC3" w14:textId="7FE19300" w:rsidR="003300AA" w:rsidRPr="00C70D80" w:rsidRDefault="000021C3" w:rsidP="00881E27">
      <w:pPr>
        <w:pStyle w:val="TOC1"/>
        <w:ind w:left="0"/>
        <w:rPr>
          <w:rFonts w:cs="Times New Roman"/>
          <w:b w:val="0"/>
          <w:bCs w:val="0"/>
          <w:sz w:val="22"/>
          <w:szCs w:val="22"/>
        </w:rPr>
      </w:pPr>
      <w:r w:rsidRPr="00C70D80">
        <w:rPr>
          <w:noProof/>
          <w:sz w:val="22"/>
          <w:szCs w:val="22"/>
          <w:lang w:eastAsia="zh-CN"/>
        </w:rPr>
        <w:drawing>
          <wp:inline distT="0" distB="0" distL="0" distR="0" wp14:anchorId="571E71D6" wp14:editId="46020193">
            <wp:extent cx="6740678" cy="1314450"/>
            <wp:effectExtent l="0" t="0" r="3175" b="0"/>
            <wp:docPr id="1" name="Picture 1" descr="Tabulación cruzada del fármaco primario en la frecuencia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2">
                      <a:extLst>
                        <a:ext uri="{28A0092B-C50C-407E-A947-70E740481C1C}">
                          <a14:useLocalDpi xmlns:a14="http://schemas.microsoft.com/office/drawing/2010/main" val="0"/>
                        </a:ext>
                      </a:extLst>
                    </a:blip>
                    <a:stretch>
                      <a:fillRect/>
                    </a:stretch>
                  </pic:blipFill>
                  <pic:spPr>
                    <a:xfrm>
                      <a:off x="0" y="0"/>
                      <a:ext cx="6740678" cy="1314450"/>
                    </a:xfrm>
                    <a:prstGeom prst="rect">
                      <a:avLst/>
                    </a:prstGeom>
                  </pic:spPr>
                </pic:pic>
              </a:graphicData>
            </a:graphic>
          </wp:inline>
        </w:drawing>
      </w:r>
    </w:p>
    <w:p w14:paraId="12DEBF49" w14:textId="1331B234" w:rsidR="00E70166" w:rsidRPr="00C70D80" w:rsidRDefault="000021C3" w:rsidP="00881E27">
      <w:pPr>
        <w:pStyle w:val="TOC1"/>
        <w:ind w:left="0"/>
        <w:rPr>
          <w:rFonts w:cs="Times New Roman"/>
          <w:b w:val="0"/>
          <w:bCs w:val="0"/>
          <w:sz w:val="22"/>
          <w:szCs w:val="22"/>
          <w:lang w:val="es-AR"/>
        </w:rPr>
      </w:pPr>
      <w:r w:rsidRPr="00C70D80">
        <w:rPr>
          <w:rFonts w:cs="Times New Roman"/>
          <w:sz w:val="22"/>
          <w:szCs w:val="22"/>
          <w:lang w:val="es-ES_tradnl"/>
        </w:rPr>
        <w:t>Fig.</w:t>
      </w:r>
      <w:r w:rsidRPr="00C70D80">
        <w:rPr>
          <w:rFonts w:cs="Times New Roman"/>
          <w:b w:val="0"/>
          <w:bCs w:val="0"/>
          <w:sz w:val="22"/>
          <w:szCs w:val="22"/>
          <w:lang w:val="es-ES_tradnl"/>
        </w:rPr>
        <w:t xml:space="preserve"> </w:t>
      </w:r>
      <w:r w:rsidRPr="00C70D80">
        <w:rPr>
          <w:rFonts w:cs="Times New Roman"/>
          <w:sz w:val="22"/>
          <w:szCs w:val="22"/>
          <w:lang w:val="es-ES_tradnl"/>
        </w:rPr>
        <w:t>57.</w:t>
      </w:r>
      <w:r w:rsidRPr="00C70D80">
        <w:rPr>
          <w:rFonts w:cs="Times New Roman"/>
          <w:b w:val="0"/>
          <w:bCs w:val="0"/>
          <w:sz w:val="22"/>
          <w:szCs w:val="22"/>
          <w:lang w:val="es-ES_tradnl"/>
        </w:rPr>
        <w:t xml:space="preserve">  Tabulación cruzada del fármaco primario en la frecuencia de uso</w:t>
      </w:r>
    </w:p>
    <w:p w14:paraId="16DA5F13" w14:textId="77777777" w:rsidR="000358F8" w:rsidRPr="00C70D80" w:rsidRDefault="000358F8" w:rsidP="000358F8">
      <w:pPr>
        <w:pStyle w:val="NoSpacing"/>
        <w:spacing w:line="240" w:lineRule="auto"/>
        <w:rPr>
          <w:rFonts w:ascii="Times New Roman" w:hAnsi="Times New Roman" w:cs="Times New Roman"/>
          <w:b/>
          <w:bCs/>
          <w:sz w:val="24"/>
          <w:szCs w:val="24"/>
          <w:lang w:val="es-AR"/>
        </w:rPr>
      </w:pPr>
    </w:p>
    <w:p w14:paraId="35615EBF" w14:textId="430D584C" w:rsidR="000358F8" w:rsidRPr="00C70D80" w:rsidRDefault="000021C3" w:rsidP="00A1714D">
      <w:pPr>
        <w:pStyle w:val="NoSpacing"/>
        <w:spacing w:line="240" w:lineRule="auto"/>
        <w:outlineLvl w:val="0"/>
        <w:rPr>
          <w:rFonts w:ascii="Times New Roman" w:hAnsi="Times New Roman" w:cs="Times New Roman"/>
          <w:b/>
          <w:bCs/>
          <w:sz w:val="24"/>
          <w:szCs w:val="24"/>
          <w:lang w:val="es-AR"/>
        </w:rPr>
      </w:pPr>
      <w:bookmarkStart w:id="89" w:name="_Toc86399194"/>
      <w:r w:rsidRPr="00C70D80">
        <w:rPr>
          <w:rFonts w:ascii="Times New Roman" w:eastAsia="Times New Roman" w:hAnsi="Times New Roman" w:cs="Times New Roman"/>
          <w:b/>
          <w:bCs/>
          <w:sz w:val="24"/>
          <w:szCs w:val="24"/>
          <w:lang w:val="es-ES_tradnl"/>
        </w:rPr>
        <w:t>Vista de burbujas</w:t>
      </w:r>
      <w:bookmarkEnd w:id="89"/>
    </w:p>
    <w:p w14:paraId="1D2F9587" w14:textId="02F969ED" w:rsidR="007A5C33" w:rsidRPr="00C70D80" w:rsidRDefault="000021C3" w:rsidP="000358F8">
      <w:pPr>
        <w:pStyle w:val="NoSpacing"/>
        <w:rPr>
          <w:rFonts w:ascii="Times New Roman" w:eastAsia="Times New Roman" w:hAnsi="Times New Roman" w:cs="Times New Roman"/>
          <w:color w:val="24292E"/>
          <w:lang w:val="es-AR"/>
        </w:rPr>
      </w:pPr>
      <w:r w:rsidRPr="00C70D80">
        <w:rPr>
          <w:rFonts w:ascii="Times New Roman" w:eastAsia="Times New Roman" w:hAnsi="Times New Roman" w:cs="Times New Roman"/>
          <w:color w:val="24292E"/>
          <w:lang w:val="es-ES_tradnl"/>
        </w:rPr>
        <w:t>La vista de burbujas se utiliza para visualizar las distribuciones demográficas dentro de la red cuando no desea mostrar los vínculos entre los nodos de la red. Por ejemplo, mostrar vínculos entre nodos o personas puede malinterpretarse con la direccionalidad de la transmisión cuando esa información es desconocida o no está disponible (</w:t>
      </w:r>
      <w:hyperlink w:anchor="Oster" w:history="1">
        <w:r w:rsidRPr="00C70D80">
          <w:rPr>
            <w:rFonts w:ascii="Times New Roman" w:eastAsia="Times New Roman" w:hAnsi="Times New Roman" w:cs="Times New Roman"/>
            <w:color w:val="0000FF"/>
            <w:u w:val="single"/>
            <w:lang w:val="es-ES_tradnl"/>
          </w:rPr>
          <w:t>Oster et al</w:t>
        </w:r>
      </w:hyperlink>
      <w:r w:rsidRPr="00C70D80">
        <w:rPr>
          <w:rFonts w:ascii="Times New Roman" w:eastAsia="Times New Roman" w:hAnsi="Times New Roman" w:cs="Times New Roman"/>
          <w:color w:val="24292E"/>
          <w:lang w:val="es-ES_tradnl"/>
        </w:rPr>
        <w:t xml:space="preserve">., </w:t>
      </w:r>
      <w:hyperlink w:anchor="BarreSinoussi" w:history="1">
        <w:r w:rsidRPr="00C70D80">
          <w:rPr>
            <w:rFonts w:ascii="Times New Roman" w:eastAsia="Times New Roman" w:hAnsi="Times New Roman" w:cs="Times New Roman"/>
            <w:color w:val="0000FF"/>
            <w:u w:val="single"/>
            <w:lang w:val="es-ES_tradnl"/>
          </w:rPr>
          <w:t>Barré-</w:t>
        </w:r>
        <w:proofErr w:type="spellStart"/>
        <w:r w:rsidRPr="00C70D80">
          <w:rPr>
            <w:rFonts w:ascii="Times New Roman" w:eastAsia="Times New Roman" w:hAnsi="Times New Roman" w:cs="Times New Roman"/>
            <w:color w:val="0000FF"/>
            <w:u w:val="single"/>
            <w:lang w:val="es-ES_tradnl"/>
          </w:rPr>
          <w:t>Sinoussi</w:t>
        </w:r>
        <w:proofErr w:type="spellEnd"/>
        <w:r w:rsidRPr="00C70D80">
          <w:rPr>
            <w:rFonts w:ascii="Times New Roman" w:eastAsia="Times New Roman" w:hAnsi="Times New Roman" w:cs="Times New Roman"/>
            <w:color w:val="0000FF"/>
            <w:u w:val="single"/>
            <w:lang w:val="es-ES_tradnl"/>
          </w:rPr>
          <w:t xml:space="preserve"> et al</w:t>
        </w:r>
      </w:hyperlink>
      <w:r w:rsidRPr="00C70D80">
        <w:rPr>
          <w:rFonts w:ascii="Times New Roman" w:eastAsia="Times New Roman" w:hAnsi="Times New Roman" w:cs="Times New Roman"/>
          <w:color w:val="000000"/>
          <w:lang w:val="es-ES_tradnl"/>
        </w:rPr>
        <w:t>.</w:t>
      </w:r>
      <w:r w:rsidRPr="00C70D80">
        <w:rPr>
          <w:rFonts w:ascii="Times New Roman" w:eastAsia="Times New Roman" w:hAnsi="Times New Roman" w:cs="Times New Roman"/>
          <w:color w:val="24292E"/>
          <w:lang w:val="es-ES_tradnl"/>
        </w:rPr>
        <w:t>). Eliminar los vínculos mostrados puede ayudar a descartar cualquier confusión innecesaria al compartir datos de red como una imagen.</w:t>
      </w:r>
    </w:p>
    <w:p w14:paraId="45880EEB" w14:textId="106F84A1" w:rsidR="007A5C33" w:rsidRPr="00C70D80" w:rsidRDefault="000021C3" w:rsidP="00217357">
      <w:pPr>
        <w:widowControl/>
        <w:shd w:val="clear" w:color="auto" w:fill="FFFFFF"/>
        <w:spacing w:after="240"/>
        <w:rPr>
          <w:rFonts w:ascii="Times New Roman" w:hAnsi="Times New Roman"/>
          <w:color w:val="24292E"/>
          <w:szCs w:val="21"/>
          <w:lang w:val="es-AR"/>
        </w:rPr>
      </w:pPr>
      <w:r w:rsidRPr="00C70D80">
        <w:rPr>
          <w:rFonts w:ascii="Times New Roman" w:eastAsia="Times New Roman" w:hAnsi="Times New Roman" w:cs="Times New Roman"/>
          <w:color w:val="24292E"/>
          <w:lang w:val="es-ES_tradnl"/>
        </w:rPr>
        <w:t xml:space="preserve">La vista de burbujas es un diagrama dirigido a la fuerza de todos los nodos en una sesión de </w:t>
      </w:r>
      <w:proofErr w:type="spellStart"/>
      <w:r w:rsidRPr="00C70D80">
        <w:rPr>
          <w:rFonts w:ascii="Times New Roman" w:eastAsia="Times New Roman" w:hAnsi="Times New Roman" w:cs="Times New Roman"/>
          <w:color w:val="24292E"/>
          <w:lang w:val="es-ES_tradnl"/>
        </w:rPr>
        <w:t>MicrobeTrace</w:t>
      </w:r>
      <w:proofErr w:type="spellEnd"/>
      <w:r w:rsidRPr="00C70D80">
        <w:rPr>
          <w:rFonts w:ascii="Times New Roman" w:eastAsia="Times New Roman" w:hAnsi="Times New Roman" w:cs="Times New Roman"/>
          <w:color w:val="24292E"/>
          <w:lang w:val="es-ES_tradnl"/>
        </w:rPr>
        <w:t xml:space="preserve">, sin los vínculos entre los nodos. A diferencia de la vista de red, no puede mover nodos individuales con el </w:t>
      </w:r>
      <w:proofErr w:type="gramStart"/>
      <w:r w:rsidRPr="00C70D80">
        <w:rPr>
          <w:rFonts w:ascii="Times New Roman" w:eastAsia="Times New Roman" w:hAnsi="Times New Roman" w:cs="Times New Roman"/>
          <w:color w:val="24292E"/>
          <w:lang w:val="es-ES_tradnl"/>
        </w:rPr>
        <w:t>mouse</w:t>
      </w:r>
      <w:proofErr w:type="gramEnd"/>
      <w:r w:rsidRPr="00C70D80">
        <w:rPr>
          <w:rFonts w:ascii="Times New Roman" w:eastAsia="Times New Roman" w:hAnsi="Times New Roman" w:cs="Times New Roman"/>
          <w:color w:val="24292E"/>
          <w:lang w:val="es-ES_tradnl"/>
        </w:rPr>
        <w:t>. Sin embargo, puede moverlos por la pantalla para agrupar con nodos similares según las variables del conjunto de datos. Para seleccionar esta vista, seleccione “</w:t>
      </w:r>
      <w:proofErr w:type="spellStart"/>
      <w:r w:rsidRPr="00C70D80">
        <w:rPr>
          <w:rFonts w:ascii="Times New Roman" w:eastAsia="Times New Roman" w:hAnsi="Times New Roman" w:cs="Times New Roman"/>
          <w:color w:val="24292E"/>
          <w:lang w:val="es-ES_tradnl"/>
        </w:rPr>
        <w:t>Bubble</w:t>
      </w:r>
      <w:proofErr w:type="spellEnd"/>
      <w:r w:rsidRPr="00C70D80">
        <w:rPr>
          <w:rFonts w:ascii="Times New Roman" w:eastAsia="Times New Roman" w:hAnsi="Times New Roman" w:cs="Times New Roman"/>
          <w:color w:val="24292E"/>
          <w:lang w:val="es-ES_tradnl"/>
        </w:rPr>
        <w:t>” (Burbuja) en</w:t>
      </w:r>
      <w:r w:rsidRPr="00C70D80">
        <w:rPr>
          <w:rFonts w:ascii="Times New Roman" w:eastAsia="Times New Roman" w:hAnsi="Times New Roman" w:cs="Arial"/>
          <w:color w:val="24292E"/>
          <w:lang w:val="es-ES_tradnl"/>
        </w:rPr>
        <w:t xml:space="preserve"> el menú desplegable (Fig. 58</w:t>
      </w:r>
      <w:r w:rsidRPr="00C70D80">
        <w:rPr>
          <w:rFonts w:ascii="Times New Roman" w:eastAsia="Times New Roman" w:hAnsi="Times New Roman" w:cs="Times New Roman"/>
          <w:color w:val="24292E"/>
          <w:lang w:val="es-ES_tradnl"/>
        </w:rPr>
        <w:t>).</w:t>
      </w:r>
    </w:p>
    <w:p w14:paraId="00FB0FA9" w14:textId="607021C4" w:rsidR="002473FE" w:rsidRPr="00C70D80" w:rsidRDefault="000021C3" w:rsidP="00F86221">
      <w:pPr>
        <w:pStyle w:val="NormalWeb"/>
        <w:rPr>
          <w:sz w:val="22"/>
          <w:szCs w:val="22"/>
        </w:rPr>
      </w:pPr>
      <w:r w:rsidRPr="00C70D80">
        <w:rPr>
          <w:noProof/>
          <w:sz w:val="22"/>
          <w:szCs w:val="22"/>
          <w:lang w:eastAsia="zh-CN"/>
        </w:rPr>
        <w:drawing>
          <wp:inline distT="0" distB="0" distL="0" distR="0" wp14:anchorId="56032E48" wp14:editId="53135DBE">
            <wp:extent cx="5880100" cy="3155315"/>
            <wp:effectExtent l="0" t="0" r="6350" b="6985"/>
            <wp:docPr id="1299527364" name="Picture 263" descr="Selección de la vista de burbu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27364" name="Picture 263"/>
                    <pic:cNvPicPr/>
                  </pic:nvPicPr>
                  <pic:blipFill>
                    <a:blip r:embed="rId103">
                      <a:extLst>
                        <a:ext uri="{28A0092B-C50C-407E-A947-70E740481C1C}">
                          <a14:useLocalDpi xmlns:a14="http://schemas.microsoft.com/office/drawing/2010/main" val="0"/>
                        </a:ext>
                      </a:extLst>
                    </a:blip>
                    <a:stretch>
                      <a:fillRect/>
                    </a:stretch>
                  </pic:blipFill>
                  <pic:spPr>
                    <a:xfrm>
                      <a:off x="0" y="0"/>
                      <a:ext cx="5880100" cy="3155315"/>
                    </a:xfrm>
                    <a:prstGeom prst="rect">
                      <a:avLst/>
                    </a:prstGeom>
                  </pic:spPr>
                </pic:pic>
              </a:graphicData>
            </a:graphic>
          </wp:inline>
        </w:drawing>
      </w:r>
    </w:p>
    <w:p w14:paraId="52A80CC8" w14:textId="27881929" w:rsidR="000A6028" w:rsidRPr="00C70D80" w:rsidRDefault="000021C3" w:rsidP="00F86221">
      <w:pPr>
        <w:pStyle w:val="NormalWeb"/>
        <w:rPr>
          <w:sz w:val="22"/>
          <w:szCs w:val="22"/>
          <w:lang w:val="es-AR"/>
        </w:rPr>
      </w:pPr>
      <w:r w:rsidRPr="00C70D80">
        <w:rPr>
          <w:rFonts w:eastAsia="Times New Roman"/>
          <w:b/>
          <w:bCs/>
          <w:sz w:val="22"/>
          <w:szCs w:val="22"/>
          <w:lang w:val="es-ES_tradnl"/>
        </w:rPr>
        <w:t>Fig. 58.</w:t>
      </w:r>
      <w:r w:rsidRPr="00C70D80">
        <w:rPr>
          <w:rFonts w:eastAsia="Times New Roman"/>
          <w:sz w:val="22"/>
          <w:szCs w:val="22"/>
          <w:lang w:val="es-ES_tradnl"/>
        </w:rPr>
        <w:t xml:space="preserve"> Selección de la vista de burbujas</w:t>
      </w:r>
    </w:p>
    <w:p w14:paraId="444BEC6F" w14:textId="6DEBA6C7" w:rsidR="000A6028" w:rsidRPr="00C70D80" w:rsidRDefault="000021C3" w:rsidP="00F86221">
      <w:pPr>
        <w:pStyle w:val="NormalWeb"/>
        <w:rPr>
          <w:sz w:val="22"/>
          <w:szCs w:val="22"/>
          <w:lang w:val="es-AR"/>
        </w:rPr>
      </w:pPr>
      <w:r w:rsidRPr="00C70D80">
        <w:rPr>
          <w:rFonts w:eastAsia="Times New Roman"/>
          <w:sz w:val="22"/>
          <w:szCs w:val="22"/>
          <w:lang w:val="es-ES_tradnl"/>
        </w:rPr>
        <w:t xml:space="preserve">Esto abre una vista predeterminada de los nodos en los datos únicamente (Fig. 59). </w:t>
      </w:r>
    </w:p>
    <w:p w14:paraId="004FA923" w14:textId="7168F141" w:rsidR="000A6028" w:rsidRPr="00C70D80" w:rsidRDefault="000021C3" w:rsidP="00F86221">
      <w:pPr>
        <w:pStyle w:val="NormalWeb"/>
        <w:rPr>
          <w:sz w:val="22"/>
          <w:szCs w:val="22"/>
        </w:rPr>
      </w:pPr>
      <w:r w:rsidRPr="00C70D80">
        <w:rPr>
          <w:noProof/>
          <w:sz w:val="22"/>
          <w:szCs w:val="22"/>
          <w:lang w:eastAsia="zh-CN"/>
        </w:rPr>
        <w:lastRenderedPageBreak/>
        <w:drawing>
          <wp:inline distT="0" distB="0" distL="0" distR="0" wp14:anchorId="290016D8" wp14:editId="037927A0">
            <wp:extent cx="5880100" cy="3172460"/>
            <wp:effectExtent l="0" t="0" r="6350" b="8890"/>
            <wp:docPr id="370675074" name="Picture 264" descr="Vista de burbujas predetermina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5074" name="Picture 264"/>
                    <pic:cNvPicPr/>
                  </pic:nvPicPr>
                  <pic:blipFill>
                    <a:blip r:embed="rId104">
                      <a:extLst>
                        <a:ext uri="{28A0092B-C50C-407E-A947-70E740481C1C}">
                          <a14:useLocalDpi xmlns:a14="http://schemas.microsoft.com/office/drawing/2010/main" val="0"/>
                        </a:ext>
                      </a:extLst>
                    </a:blip>
                    <a:stretch>
                      <a:fillRect/>
                    </a:stretch>
                  </pic:blipFill>
                  <pic:spPr>
                    <a:xfrm>
                      <a:off x="0" y="0"/>
                      <a:ext cx="5880100" cy="3172460"/>
                    </a:xfrm>
                    <a:prstGeom prst="rect">
                      <a:avLst/>
                    </a:prstGeom>
                  </pic:spPr>
                </pic:pic>
              </a:graphicData>
            </a:graphic>
          </wp:inline>
        </w:drawing>
      </w:r>
    </w:p>
    <w:p w14:paraId="1A4B83D2" w14:textId="73821B81" w:rsidR="000A6028" w:rsidRPr="00C70D80" w:rsidRDefault="000021C3" w:rsidP="00F86221">
      <w:pPr>
        <w:pStyle w:val="NormalWeb"/>
        <w:rPr>
          <w:sz w:val="22"/>
          <w:szCs w:val="22"/>
          <w:lang w:val="es-AR"/>
        </w:rPr>
      </w:pPr>
      <w:r w:rsidRPr="00C70D80">
        <w:rPr>
          <w:rFonts w:eastAsia="Times New Roman"/>
          <w:b/>
          <w:bCs/>
          <w:sz w:val="22"/>
          <w:szCs w:val="22"/>
          <w:lang w:val="es-ES_tradnl"/>
        </w:rPr>
        <w:t>Fig. 59.</w:t>
      </w:r>
      <w:r w:rsidRPr="00C70D80">
        <w:rPr>
          <w:rFonts w:eastAsia="Times New Roman"/>
          <w:sz w:val="22"/>
          <w:szCs w:val="22"/>
          <w:lang w:val="es-ES_tradnl"/>
        </w:rPr>
        <w:t xml:space="preserve"> Vista de burbujas predeterminada </w:t>
      </w:r>
    </w:p>
    <w:p w14:paraId="562CB0FB" w14:textId="77777777" w:rsidR="000358F8" w:rsidRPr="00C70D80" w:rsidRDefault="000358F8" w:rsidP="000358F8">
      <w:pPr>
        <w:pStyle w:val="NoSpacing"/>
        <w:spacing w:line="240" w:lineRule="auto"/>
        <w:rPr>
          <w:rFonts w:ascii="Times New Roman" w:hAnsi="Times New Roman" w:cs="Times New Roman"/>
          <w:b/>
          <w:bCs/>
          <w:sz w:val="24"/>
          <w:szCs w:val="24"/>
          <w:lang w:val="es-AR"/>
        </w:rPr>
      </w:pPr>
    </w:p>
    <w:p w14:paraId="1AB36FDA" w14:textId="2995F5CD" w:rsidR="000358F8" w:rsidRPr="00C70D80" w:rsidRDefault="000021C3" w:rsidP="00A1714D">
      <w:pPr>
        <w:pStyle w:val="NoSpacing"/>
        <w:spacing w:line="240" w:lineRule="auto"/>
        <w:outlineLvl w:val="1"/>
        <w:rPr>
          <w:rFonts w:ascii="Times New Roman" w:hAnsi="Times New Roman" w:cs="Times New Roman"/>
          <w:b/>
          <w:bCs/>
          <w:sz w:val="24"/>
          <w:szCs w:val="24"/>
          <w:lang w:val="es-AR"/>
        </w:rPr>
      </w:pPr>
      <w:bookmarkStart w:id="90" w:name="_Toc86399195"/>
      <w:r w:rsidRPr="00C70D80">
        <w:rPr>
          <w:rFonts w:ascii="Times New Roman" w:eastAsia="Times New Roman" w:hAnsi="Times New Roman" w:cs="Times New Roman"/>
          <w:b/>
          <w:bCs/>
          <w:sz w:val="24"/>
          <w:szCs w:val="24"/>
          <w:lang w:val="es-ES_tradnl"/>
        </w:rPr>
        <w:t>Configuración de la vista de burbujas</w:t>
      </w:r>
      <w:bookmarkEnd w:id="90"/>
    </w:p>
    <w:p w14:paraId="4F00FB7D" w14:textId="330B2A90" w:rsidR="007509F7" w:rsidRPr="00C70D80" w:rsidRDefault="000021C3" w:rsidP="000358F8">
      <w:pPr>
        <w:pStyle w:val="NoSpacing"/>
        <w:rPr>
          <w:rFonts w:ascii="Times New Roman" w:hAnsi="Times New Roman" w:cs="Times New Roman"/>
          <w:lang w:val="es-AR"/>
        </w:rPr>
      </w:pPr>
      <w:r w:rsidRPr="00C70D80">
        <w:rPr>
          <w:rFonts w:ascii="Times New Roman" w:eastAsia="Times New Roman" w:hAnsi="Times New Roman" w:cs="Times New Roman"/>
          <w:lang w:val="es-ES_tradnl"/>
        </w:rPr>
        <w:t xml:space="preserve">Para explorar el agrupamiento por una variable en los datos, use el botón </w:t>
      </w:r>
      <w:r w:rsidRPr="00C70D80">
        <w:rPr>
          <w:rFonts w:ascii="Times New Roman" w:eastAsia="Times New Roman" w:hAnsi="Times New Roman" w:cs="Times New Roman"/>
          <w:b/>
          <w:bCs/>
          <w:lang w:val="es-ES_tradnl"/>
        </w:rPr>
        <w:t>“</w:t>
      </w:r>
      <w:proofErr w:type="spellStart"/>
      <w:r w:rsidRPr="00C70D80">
        <w:rPr>
          <w:rFonts w:ascii="Times New Roman" w:eastAsia="Times New Roman" w:hAnsi="Times New Roman" w:cs="Times New Roman"/>
          <w:b/>
          <w:bCs/>
          <w:lang w:val="es-ES_tradnl"/>
        </w:rPr>
        <w:t>Toggle</w:t>
      </w:r>
      <w:proofErr w:type="spellEnd"/>
      <w:r w:rsidRPr="00C70D80">
        <w:rPr>
          <w:rFonts w:ascii="Times New Roman" w:eastAsia="Times New Roman" w:hAnsi="Times New Roman" w:cs="Times New Roman"/>
          <w:b/>
          <w:bCs/>
          <w:lang w:val="es-ES_tradnl"/>
        </w:rPr>
        <w:t xml:space="preserve"> </w:t>
      </w:r>
      <w:proofErr w:type="spellStart"/>
      <w:r w:rsidRPr="00C70D80">
        <w:rPr>
          <w:rFonts w:ascii="Times New Roman" w:eastAsia="Times New Roman" w:hAnsi="Times New Roman" w:cs="Times New Roman"/>
          <w:b/>
          <w:bCs/>
          <w:lang w:val="es-ES_tradnl"/>
        </w:rPr>
        <w:t>Bubble</w:t>
      </w:r>
      <w:proofErr w:type="spellEnd"/>
      <w:r w:rsidRPr="00C70D80">
        <w:rPr>
          <w:rFonts w:ascii="Times New Roman" w:eastAsia="Times New Roman" w:hAnsi="Times New Roman" w:cs="Times New Roman"/>
          <w:b/>
          <w:bCs/>
          <w:lang w:val="es-ES_tradnl"/>
        </w:rPr>
        <w:t xml:space="preserve"> </w:t>
      </w:r>
      <w:proofErr w:type="spellStart"/>
      <w:r w:rsidRPr="00C70D80">
        <w:rPr>
          <w:rFonts w:ascii="Times New Roman" w:eastAsia="Times New Roman" w:hAnsi="Times New Roman" w:cs="Times New Roman"/>
          <w:b/>
          <w:bCs/>
          <w:lang w:val="es-ES_tradnl"/>
        </w:rPr>
        <w:t>Settings</w:t>
      </w:r>
      <w:proofErr w:type="spellEnd"/>
      <w:r w:rsidRPr="00C70D80">
        <w:rPr>
          <w:rFonts w:ascii="Times New Roman" w:eastAsia="Times New Roman" w:hAnsi="Times New Roman" w:cs="Times New Roman"/>
          <w:b/>
          <w:bCs/>
          <w:lang w:val="es-ES_tradnl"/>
        </w:rPr>
        <w:t>”</w:t>
      </w:r>
      <w:r w:rsidRPr="00C70D80">
        <w:rPr>
          <w:rFonts w:ascii="Times New Roman" w:eastAsia="Times New Roman" w:hAnsi="Times New Roman" w:cs="Times New Roman"/>
          <w:lang w:val="es-ES_tradnl"/>
        </w:rPr>
        <w:t xml:space="preserve"> (Alternar configuración de burbuja) para abrir el menú de configuración. Esto abre dos pestañas: </w:t>
      </w:r>
      <w:r w:rsidRPr="00C70D80">
        <w:rPr>
          <w:rFonts w:ascii="Times New Roman" w:eastAsia="Times New Roman" w:hAnsi="Times New Roman" w:cs="Times New Roman"/>
          <w:b/>
          <w:bCs/>
          <w:lang w:val="es-ES_tradnl"/>
        </w:rPr>
        <w:t>“</w:t>
      </w:r>
      <w:proofErr w:type="spellStart"/>
      <w:r w:rsidRPr="00C70D80">
        <w:rPr>
          <w:rFonts w:ascii="Times New Roman" w:eastAsia="Times New Roman" w:hAnsi="Times New Roman" w:cs="Times New Roman"/>
          <w:b/>
          <w:bCs/>
          <w:lang w:val="es-ES_tradnl"/>
        </w:rPr>
        <w:t>Nodes</w:t>
      </w:r>
      <w:proofErr w:type="spellEnd"/>
      <w:r w:rsidRPr="00C70D80">
        <w:rPr>
          <w:rFonts w:ascii="Times New Roman" w:eastAsia="Times New Roman" w:hAnsi="Times New Roman" w:cs="Times New Roman"/>
          <w:b/>
          <w:bCs/>
          <w:lang w:val="es-ES_tradnl"/>
        </w:rPr>
        <w:t>”</w:t>
      </w:r>
      <w:r w:rsidRPr="00C70D80">
        <w:rPr>
          <w:rFonts w:ascii="Times New Roman" w:eastAsia="Times New Roman" w:hAnsi="Times New Roman" w:cs="Times New Roman"/>
          <w:lang w:val="es-ES_tradnl"/>
        </w:rPr>
        <w:t xml:space="preserve"> (Nodos) y </w:t>
      </w:r>
      <w:r w:rsidRPr="00C70D80">
        <w:rPr>
          <w:rFonts w:ascii="Times New Roman" w:eastAsia="Times New Roman" w:hAnsi="Times New Roman" w:cs="Times New Roman"/>
          <w:b/>
          <w:bCs/>
          <w:lang w:val="es-ES_tradnl"/>
        </w:rPr>
        <w:t>“</w:t>
      </w:r>
      <w:proofErr w:type="spellStart"/>
      <w:r w:rsidRPr="00C70D80">
        <w:rPr>
          <w:rFonts w:ascii="Times New Roman" w:eastAsia="Times New Roman" w:hAnsi="Times New Roman" w:cs="Times New Roman"/>
          <w:b/>
          <w:bCs/>
          <w:lang w:val="es-ES_tradnl"/>
        </w:rPr>
        <w:t>Physics</w:t>
      </w:r>
      <w:proofErr w:type="spellEnd"/>
      <w:r w:rsidRPr="00C70D80">
        <w:rPr>
          <w:rFonts w:ascii="Times New Roman" w:eastAsia="Times New Roman" w:hAnsi="Times New Roman" w:cs="Times New Roman"/>
          <w:b/>
          <w:bCs/>
          <w:lang w:val="es-ES_tradnl"/>
        </w:rPr>
        <w:t xml:space="preserve">” </w:t>
      </w:r>
      <w:r w:rsidRPr="00C70D80">
        <w:rPr>
          <w:rFonts w:ascii="Times New Roman" w:eastAsia="Times New Roman" w:hAnsi="Times New Roman" w:cs="Times New Roman"/>
          <w:lang w:val="es-ES_tradnl"/>
        </w:rPr>
        <w:t>(Física)</w:t>
      </w:r>
      <w:r w:rsidRPr="00C70D80">
        <w:rPr>
          <w:rFonts w:ascii="Times New Roman" w:eastAsia="Times New Roman" w:hAnsi="Times New Roman" w:cs="Times New Roman"/>
          <w:b/>
          <w:bCs/>
          <w:lang w:val="es-ES_tradnl"/>
        </w:rPr>
        <w:t xml:space="preserve"> </w:t>
      </w:r>
      <w:r w:rsidRPr="00C70D80">
        <w:rPr>
          <w:rFonts w:ascii="Times New Roman" w:eastAsia="Times New Roman" w:hAnsi="Times New Roman" w:cs="Times New Roman"/>
          <w:lang w:val="es-ES_tradnl"/>
        </w:rPr>
        <w:t xml:space="preserve">(Fig. 60). </w:t>
      </w:r>
    </w:p>
    <w:p w14:paraId="04617437" w14:textId="7B2A4553" w:rsidR="00C569FE" w:rsidRPr="00C70D80" w:rsidRDefault="000021C3" w:rsidP="00F86221">
      <w:pPr>
        <w:pStyle w:val="NormalWeb"/>
        <w:rPr>
          <w:sz w:val="22"/>
          <w:szCs w:val="22"/>
          <w:lang w:val="es-AR"/>
        </w:rPr>
      </w:pPr>
      <w:r w:rsidRPr="00C70D80">
        <w:rPr>
          <w:rFonts w:eastAsia="Times New Roman"/>
          <w:bCs/>
          <w:sz w:val="22"/>
          <w:szCs w:val="22"/>
          <w:lang w:val="es-ES_tradnl"/>
        </w:rPr>
        <w:t>La pestaña</w:t>
      </w:r>
      <w:r w:rsidRPr="00C70D80">
        <w:rPr>
          <w:rFonts w:eastAsia="Times New Roman"/>
          <w:b/>
          <w:bCs/>
          <w:sz w:val="22"/>
          <w:szCs w:val="22"/>
          <w:lang w:val="es-ES_tradnl"/>
        </w:rPr>
        <w:t xml:space="preserve"> “</w:t>
      </w:r>
      <w:proofErr w:type="spellStart"/>
      <w:r w:rsidRPr="00C70D80">
        <w:rPr>
          <w:rFonts w:eastAsia="Times New Roman"/>
          <w:b/>
          <w:bCs/>
          <w:sz w:val="22"/>
          <w:szCs w:val="22"/>
          <w:lang w:val="es-ES_tradnl"/>
        </w:rPr>
        <w:t>Nodes</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(Nodos) permite cambiar el tamaño de los nodos mediante una barra de desplazamiento. Como en otras vistas, puede utilizar el botón de </w:t>
      </w:r>
      <w:r w:rsidRPr="00C70D80">
        <w:rPr>
          <w:rFonts w:eastAsia="Times New Roman"/>
          <w:b/>
          <w:bCs/>
          <w:sz w:val="22"/>
          <w:szCs w:val="22"/>
          <w:lang w:val="es-ES_tradnl"/>
        </w:rPr>
        <w:t xml:space="preserve">“Color </w:t>
      </w:r>
      <w:proofErr w:type="spellStart"/>
      <w:r w:rsidRPr="00C70D80">
        <w:rPr>
          <w:rFonts w:eastAsia="Times New Roman"/>
          <w:b/>
          <w:bCs/>
          <w:sz w:val="22"/>
          <w:szCs w:val="22"/>
          <w:lang w:val="es-ES_tradnl"/>
        </w:rPr>
        <w:t>Options</w:t>
      </w:r>
      <w:proofErr w:type="spellEnd"/>
      <w:r w:rsidRPr="00C70D80">
        <w:rPr>
          <w:rFonts w:eastAsia="Times New Roman"/>
          <w:b/>
          <w:bCs/>
          <w:sz w:val="22"/>
          <w:szCs w:val="22"/>
          <w:lang w:val="es-ES_tradnl"/>
        </w:rPr>
        <w:t xml:space="preserve">” </w:t>
      </w:r>
      <w:r w:rsidRPr="00C70D80">
        <w:rPr>
          <w:rFonts w:eastAsia="Times New Roman"/>
          <w:sz w:val="22"/>
          <w:szCs w:val="22"/>
          <w:lang w:val="es-ES_tradnl"/>
        </w:rPr>
        <w:t>(Opciones de color) para asignar el color del nodo a una variable de su elección. Si ya había asignado el color del nodo en la red 2D, entonces esa asignación de color se transferirá a otras vistas, incluida la vista de burbujas.</w:t>
      </w:r>
    </w:p>
    <w:p w14:paraId="1A3F00A7" w14:textId="2EFE1148" w:rsidR="00FD61E5" w:rsidRPr="00C70D80" w:rsidRDefault="000021C3" w:rsidP="000358F8">
      <w:pPr>
        <w:pStyle w:val="NormalWeb"/>
        <w:spacing w:line="240" w:lineRule="auto"/>
        <w:rPr>
          <w:sz w:val="22"/>
          <w:szCs w:val="22"/>
        </w:rPr>
      </w:pPr>
      <w:r w:rsidRPr="00C70D80">
        <w:rPr>
          <w:noProof/>
          <w:sz w:val="22"/>
          <w:szCs w:val="22"/>
          <w:lang w:eastAsia="zh-CN"/>
        </w:rPr>
        <w:lastRenderedPageBreak/>
        <w:drawing>
          <wp:inline distT="0" distB="0" distL="0" distR="0" wp14:anchorId="59F1DFB8" wp14:editId="2F207155">
            <wp:extent cx="6099176" cy="2955925"/>
            <wp:effectExtent l="0" t="0" r="0" b="0"/>
            <wp:docPr id="1065710927" name="Picture 76" descr="Alternar configuración para la vista de burbu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10927" name="Picture 76"/>
                    <pic:cNvPicPr/>
                  </pic:nvPicPr>
                  <pic:blipFill>
                    <a:blip r:embed="rId105">
                      <a:extLst>
                        <a:ext uri="{28A0092B-C50C-407E-A947-70E740481C1C}">
                          <a14:useLocalDpi xmlns:a14="http://schemas.microsoft.com/office/drawing/2010/main" val="0"/>
                        </a:ext>
                      </a:extLst>
                    </a:blip>
                    <a:stretch>
                      <a:fillRect/>
                    </a:stretch>
                  </pic:blipFill>
                  <pic:spPr>
                    <a:xfrm>
                      <a:off x="0" y="0"/>
                      <a:ext cx="6099176" cy="2955925"/>
                    </a:xfrm>
                    <a:prstGeom prst="rect">
                      <a:avLst/>
                    </a:prstGeom>
                  </pic:spPr>
                </pic:pic>
              </a:graphicData>
            </a:graphic>
          </wp:inline>
        </w:drawing>
      </w:r>
    </w:p>
    <w:p w14:paraId="3FE89402" w14:textId="691EBE47" w:rsidR="00EE15DA" w:rsidRPr="00C70D80" w:rsidRDefault="000021C3" w:rsidP="000358F8">
      <w:pPr>
        <w:pStyle w:val="NormalWeb"/>
        <w:spacing w:line="240" w:lineRule="auto"/>
        <w:rPr>
          <w:sz w:val="22"/>
          <w:szCs w:val="22"/>
          <w:lang w:val="es-AR"/>
        </w:rPr>
      </w:pPr>
      <w:r w:rsidRPr="00C70D80">
        <w:rPr>
          <w:rFonts w:eastAsia="Times New Roman"/>
          <w:b/>
          <w:bCs/>
          <w:sz w:val="22"/>
          <w:szCs w:val="22"/>
          <w:lang w:val="es-ES_tradnl"/>
        </w:rPr>
        <w:t>Fig. 60.</w:t>
      </w:r>
      <w:r w:rsidRPr="00C70D80">
        <w:rPr>
          <w:rFonts w:eastAsia="Times New Roman"/>
          <w:sz w:val="22"/>
          <w:szCs w:val="22"/>
          <w:lang w:val="es-ES_tradnl"/>
        </w:rPr>
        <w:t xml:space="preserve">  Alternar configuración para la vista de burbujas</w:t>
      </w:r>
    </w:p>
    <w:p w14:paraId="32115B93" w14:textId="60790664" w:rsidR="000358F8" w:rsidRPr="00C70D80" w:rsidRDefault="000021C3" w:rsidP="000358F8">
      <w:pPr>
        <w:pStyle w:val="NormalWeb"/>
        <w:spacing w:line="240" w:lineRule="auto"/>
        <w:rPr>
          <w:sz w:val="22"/>
          <w:szCs w:val="22"/>
          <w:lang w:val="es-AR"/>
        </w:rPr>
      </w:pPr>
      <w:r w:rsidRPr="00C70D80">
        <w:rPr>
          <w:rFonts w:eastAsia="Times New Roman"/>
          <w:sz w:val="22"/>
          <w:szCs w:val="22"/>
          <w:lang w:val="es-ES_tradnl"/>
        </w:rPr>
        <w:t xml:space="preserve">La pestaña </w:t>
      </w:r>
      <w:r w:rsidRPr="00C70D80">
        <w:rPr>
          <w:rFonts w:eastAsia="Times New Roman"/>
          <w:b/>
          <w:bCs/>
          <w:sz w:val="22"/>
          <w:szCs w:val="22"/>
          <w:lang w:val="es-ES_tradnl"/>
        </w:rPr>
        <w:t>“</w:t>
      </w:r>
      <w:proofErr w:type="spellStart"/>
      <w:r w:rsidRPr="00C70D80">
        <w:rPr>
          <w:rFonts w:eastAsia="Times New Roman"/>
          <w:b/>
          <w:bCs/>
          <w:sz w:val="22"/>
          <w:szCs w:val="22"/>
          <w:lang w:val="es-ES_tradnl"/>
        </w:rPr>
        <w:t>Physics</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(Física) (Fig. 61) le permite asignar nodos a variables en el eje X y el eje Y. En el</w:t>
      </w:r>
    </w:p>
    <w:p w14:paraId="710F2BA9" w14:textId="508ED434" w:rsidR="000358F8" w:rsidRPr="00C70D80" w:rsidRDefault="000021C3" w:rsidP="000358F8">
      <w:pPr>
        <w:pStyle w:val="NormalWeb"/>
        <w:spacing w:line="240" w:lineRule="auto"/>
        <w:rPr>
          <w:sz w:val="22"/>
          <w:szCs w:val="22"/>
          <w:lang w:val="es-AR"/>
        </w:rPr>
      </w:pPr>
      <w:r w:rsidRPr="00C70D80">
        <w:rPr>
          <w:rFonts w:eastAsia="Times New Roman"/>
          <w:sz w:val="22"/>
          <w:szCs w:val="22"/>
          <w:lang w:val="es-ES_tradnl"/>
        </w:rPr>
        <w:t xml:space="preserve">ejemplo a continuación, analizamos el factor de riesgo de transmisión </w:t>
      </w:r>
      <w:r w:rsidR="00F43A7B">
        <w:rPr>
          <w:rFonts w:eastAsia="Times New Roman"/>
          <w:sz w:val="22"/>
          <w:szCs w:val="22"/>
          <w:lang w:val="es-ES_tradnl"/>
        </w:rPr>
        <w:t>versus</w:t>
      </w:r>
      <w:r w:rsidRPr="00C70D80">
        <w:rPr>
          <w:rFonts w:eastAsia="Times New Roman"/>
          <w:sz w:val="22"/>
          <w:szCs w:val="22"/>
          <w:lang w:val="es-ES_tradnl"/>
        </w:rPr>
        <w:t xml:space="preserve"> género. </w:t>
      </w:r>
    </w:p>
    <w:p w14:paraId="46DF1269" w14:textId="4CA06507" w:rsidR="00EE18C3" w:rsidRPr="00C70D80" w:rsidRDefault="000021C3" w:rsidP="00F86221">
      <w:pPr>
        <w:pStyle w:val="NormalWeb"/>
        <w:rPr>
          <w:sz w:val="22"/>
          <w:szCs w:val="22"/>
        </w:rPr>
      </w:pPr>
      <w:r w:rsidRPr="00C70D80">
        <w:rPr>
          <w:noProof/>
          <w:sz w:val="22"/>
          <w:szCs w:val="22"/>
          <w:lang w:eastAsia="zh-CN"/>
        </w:rPr>
        <w:lastRenderedPageBreak/>
        <w:drawing>
          <wp:inline distT="0" distB="0" distL="0" distR="0" wp14:anchorId="0AA89B68" wp14:editId="015E89E0">
            <wp:extent cx="6099176" cy="5078728"/>
            <wp:effectExtent l="0" t="0" r="0" b="7620"/>
            <wp:docPr id="1039087633" name="Picture 80" descr="Vista de burbuja que muestra el factor de riesgo frente al condado de los nodos en el agrupamiento de transmisión. A. Elegir variables del menú desplegable (encerradas en un círculo); B. Factor de riesgo frente al condado. HET: heterosexuales, IDU: usuario de drogas intravenosas, MSM: hombres que tienen relaciones sexuales con homb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87633" name="Picture 8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099176" cy="5078728"/>
                    </a:xfrm>
                    <a:prstGeom prst="rect">
                      <a:avLst/>
                    </a:prstGeom>
                  </pic:spPr>
                </pic:pic>
              </a:graphicData>
            </a:graphic>
          </wp:inline>
        </w:drawing>
      </w:r>
    </w:p>
    <w:p w14:paraId="1E13157D" w14:textId="036D925B" w:rsidR="000A6028" w:rsidRPr="00C70D80" w:rsidRDefault="000021C3" w:rsidP="00F86221">
      <w:pPr>
        <w:pStyle w:val="NormalWeb"/>
        <w:rPr>
          <w:sz w:val="22"/>
          <w:szCs w:val="22"/>
          <w:lang w:val="es-AR"/>
        </w:rPr>
      </w:pPr>
      <w:r w:rsidRPr="00C70D80">
        <w:rPr>
          <w:rFonts w:eastAsia="Times New Roman"/>
          <w:b/>
          <w:bCs/>
          <w:sz w:val="22"/>
          <w:szCs w:val="22"/>
          <w:lang w:val="es-ES_tradnl"/>
        </w:rPr>
        <w:t>Fig. 61.</w:t>
      </w:r>
      <w:r w:rsidRPr="00C70D80">
        <w:rPr>
          <w:rFonts w:eastAsia="Times New Roman"/>
          <w:sz w:val="22"/>
          <w:szCs w:val="22"/>
          <w:lang w:val="es-ES_tradnl"/>
        </w:rPr>
        <w:t xml:space="preserve"> Vista de burbuja que muestra el factor de riesgo </w:t>
      </w:r>
      <w:r w:rsidR="00F43A7B">
        <w:rPr>
          <w:rFonts w:eastAsia="Times New Roman"/>
          <w:sz w:val="22"/>
          <w:szCs w:val="22"/>
          <w:lang w:val="es-ES_tradnl"/>
        </w:rPr>
        <w:t>versus</w:t>
      </w:r>
      <w:r w:rsidRPr="00C70D80">
        <w:rPr>
          <w:rFonts w:eastAsia="Times New Roman"/>
          <w:sz w:val="22"/>
          <w:szCs w:val="22"/>
          <w:lang w:val="es-ES_tradnl"/>
        </w:rPr>
        <w:t xml:space="preserve"> </w:t>
      </w:r>
      <w:r w:rsidR="00E27BBF" w:rsidRPr="00C70D80">
        <w:rPr>
          <w:rFonts w:eastAsia="Times New Roman"/>
          <w:sz w:val="22"/>
          <w:szCs w:val="22"/>
          <w:lang w:val="es-ES_tradnl"/>
        </w:rPr>
        <w:t>género</w:t>
      </w:r>
      <w:r w:rsidR="0089215C">
        <w:rPr>
          <w:rFonts w:eastAsia="Times New Roman"/>
          <w:sz w:val="22"/>
          <w:szCs w:val="22"/>
          <w:lang w:val="es-ES_tradnl"/>
        </w:rPr>
        <w:t xml:space="preserve"> representado por </w:t>
      </w:r>
      <w:r w:rsidRPr="00C70D80">
        <w:rPr>
          <w:rFonts w:eastAsia="Times New Roman"/>
          <w:sz w:val="22"/>
          <w:szCs w:val="22"/>
          <w:lang w:val="es-ES_tradnl"/>
        </w:rPr>
        <w:t xml:space="preserve">los nodos en el agrupamiento de transmisión. A. Elegir variables del menú desplegable (encerradas en un círculo); B. Factor de riesgo </w:t>
      </w:r>
      <w:r w:rsidR="00F43A7B">
        <w:rPr>
          <w:rFonts w:eastAsia="Times New Roman"/>
          <w:sz w:val="22"/>
          <w:szCs w:val="22"/>
          <w:lang w:val="es-ES_tradnl"/>
        </w:rPr>
        <w:t>versus</w:t>
      </w:r>
      <w:r w:rsidRPr="00C70D80">
        <w:rPr>
          <w:rFonts w:eastAsia="Times New Roman"/>
          <w:sz w:val="22"/>
          <w:szCs w:val="22"/>
          <w:lang w:val="es-ES_tradnl"/>
        </w:rPr>
        <w:t xml:space="preserve"> </w:t>
      </w:r>
      <w:r w:rsidR="00E27BBF" w:rsidRPr="00C70D80">
        <w:rPr>
          <w:rFonts w:eastAsia="Times New Roman"/>
          <w:sz w:val="22"/>
          <w:szCs w:val="22"/>
          <w:lang w:val="es-ES_tradnl"/>
        </w:rPr>
        <w:t>género</w:t>
      </w:r>
      <w:r w:rsidRPr="00C70D80">
        <w:rPr>
          <w:rFonts w:eastAsia="Times New Roman"/>
          <w:sz w:val="22"/>
          <w:szCs w:val="22"/>
          <w:lang w:val="es-ES_tradnl"/>
        </w:rPr>
        <w:t>. HET: heterosexuales, IDU: usuario de drogas intravenosas, MSM: hombres que tienen relaciones sexuales con hombres.</w:t>
      </w:r>
    </w:p>
    <w:p w14:paraId="1F42C564" w14:textId="760253C8" w:rsidR="00ED3D31" w:rsidRPr="00C70D80" w:rsidRDefault="00ED3D31" w:rsidP="00F86221">
      <w:pPr>
        <w:pStyle w:val="NormalWeb"/>
        <w:rPr>
          <w:sz w:val="22"/>
          <w:szCs w:val="22"/>
          <w:lang w:val="es-AR"/>
        </w:rPr>
      </w:pPr>
    </w:p>
    <w:p w14:paraId="525517C4" w14:textId="77777777" w:rsidR="00ED3D31" w:rsidRPr="00C70D80" w:rsidRDefault="00ED3D31" w:rsidP="00F86221">
      <w:pPr>
        <w:pStyle w:val="NormalWeb"/>
        <w:rPr>
          <w:sz w:val="22"/>
          <w:szCs w:val="22"/>
          <w:lang w:val="es-AR"/>
        </w:rPr>
      </w:pPr>
    </w:p>
    <w:p w14:paraId="75126840" w14:textId="65C80A12" w:rsidR="000A6028" w:rsidRPr="00C70D80" w:rsidRDefault="000021C3" w:rsidP="00F86221">
      <w:pPr>
        <w:pStyle w:val="NormalWeb"/>
        <w:rPr>
          <w:sz w:val="22"/>
          <w:szCs w:val="22"/>
        </w:rPr>
      </w:pPr>
      <w:r w:rsidRPr="00C70D80">
        <w:rPr>
          <w:noProof/>
          <w:sz w:val="22"/>
          <w:szCs w:val="22"/>
          <w:lang w:eastAsia="zh-CN"/>
        </w:rPr>
        <w:lastRenderedPageBreak/>
        <w:drawing>
          <wp:inline distT="0" distB="0" distL="0" distR="0" wp14:anchorId="22DC067B" wp14:editId="6DF167AF">
            <wp:extent cx="5880100" cy="3150235"/>
            <wp:effectExtent l="0" t="0" r="6350" b="0"/>
            <wp:docPr id="525323997" name="Picture 267" descr="Vista de burbuja que muestra el factor de riesgo frente al condado (Dekalb y Fulton) con nodos coloreados por código po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3997" name="Picture 26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80100" cy="3150235"/>
                    </a:xfrm>
                    <a:prstGeom prst="rect">
                      <a:avLst/>
                    </a:prstGeom>
                  </pic:spPr>
                </pic:pic>
              </a:graphicData>
            </a:graphic>
          </wp:inline>
        </w:drawing>
      </w:r>
    </w:p>
    <w:p w14:paraId="6D562F2E" w14:textId="1D944D5B" w:rsidR="009D76FA" w:rsidRPr="00C70D80" w:rsidRDefault="000021C3" w:rsidP="00F86221">
      <w:pPr>
        <w:pStyle w:val="NormalWeb"/>
        <w:rPr>
          <w:sz w:val="22"/>
          <w:szCs w:val="22"/>
          <w:lang w:val="es-AR"/>
        </w:rPr>
      </w:pPr>
      <w:r w:rsidRPr="00C70D80">
        <w:rPr>
          <w:rFonts w:eastAsia="Times New Roman"/>
          <w:b/>
          <w:bCs/>
          <w:sz w:val="22"/>
          <w:szCs w:val="22"/>
          <w:lang w:val="es-ES_tradnl"/>
        </w:rPr>
        <w:t>Fig. 61.</w:t>
      </w:r>
      <w:r w:rsidRPr="00C70D80">
        <w:rPr>
          <w:rFonts w:eastAsia="Times New Roman"/>
          <w:sz w:val="22"/>
          <w:szCs w:val="22"/>
          <w:lang w:val="es-ES_tradnl"/>
        </w:rPr>
        <w:t xml:space="preserve"> Vista de burbuja que muestra el factor de riesgo </w:t>
      </w:r>
      <w:r w:rsidR="00F43A7B">
        <w:rPr>
          <w:rFonts w:eastAsia="Times New Roman"/>
          <w:sz w:val="22"/>
          <w:szCs w:val="22"/>
          <w:lang w:val="es-ES_tradnl"/>
        </w:rPr>
        <w:t>versus</w:t>
      </w:r>
      <w:r w:rsidRPr="00C70D80">
        <w:rPr>
          <w:rFonts w:eastAsia="Times New Roman"/>
          <w:sz w:val="22"/>
          <w:szCs w:val="22"/>
          <w:lang w:val="es-ES_tradnl"/>
        </w:rPr>
        <w:t xml:space="preserve"> condado (</w:t>
      </w:r>
      <w:proofErr w:type="spellStart"/>
      <w:r w:rsidRPr="00C70D80">
        <w:rPr>
          <w:rFonts w:eastAsia="Times New Roman"/>
          <w:sz w:val="22"/>
          <w:szCs w:val="22"/>
          <w:lang w:val="es-ES_tradnl"/>
        </w:rPr>
        <w:t>Dekalb</w:t>
      </w:r>
      <w:proofErr w:type="spellEnd"/>
      <w:r w:rsidRPr="00C70D80">
        <w:rPr>
          <w:rFonts w:eastAsia="Times New Roman"/>
          <w:sz w:val="22"/>
          <w:szCs w:val="22"/>
          <w:lang w:val="es-ES_tradnl"/>
        </w:rPr>
        <w:t xml:space="preserve"> y Fulton en Atlanta, GA) con nodos coloreados por código postal.</w:t>
      </w:r>
    </w:p>
    <w:p w14:paraId="1EB8D23C" w14:textId="2A3B5E3E" w:rsidR="16252450" w:rsidRPr="00C70D80" w:rsidRDefault="16252450" w:rsidP="0029714A">
      <w:pPr>
        <w:pStyle w:val="BodyText"/>
        <w:rPr>
          <w:lang w:val="es-AR"/>
        </w:rPr>
      </w:pPr>
    </w:p>
    <w:p w14:paraId="443A5B27" w14:textId="42BFFB0D" w:rsidR="000358F8" w:rsidRPr="00C70D80" w:rsidRDefault="000021C3" w:rsidP="00A1714D">
      <w:pPr>
        <w:pStyle w:val="NoSpacing"/>
        <w:spacing w:line="240" w:lineRule="auto"/>
        <w:outlineLvl w:val="0"/>
        <w:rPr>
          <w:rFonts w:ascii="Times New Roman" w:hAnsi="Times New Roman" w:cs="Times New Roman"/>
          <w:b/>
          <w:bCs/>
          <w:sz w:val="24"/>
          <w:szCs w:val="24"/>
          <w:lang w:val="es-AR"/>
        </w:rPr>
      </w:pPr>
      <w:bookmarkStart w:id="91" w:name="_Toc511990970"/>
      <w:bookmarkStart w:id="92" w:name="_Toc86399196"/>
      <w:r w:rsidRPr="00C70D80">
        <w:rPr>
          <w:rFonts w:ascii="Times New Roman" w:eastAsia="Times New Roman" w:hAnsi="Times New Roman" w:cs="Times New Roman"/>
          <w:b/>
          <w:bCs/>
          <w:sz w:val="24"/>
          <w:szCs w:val="24"/>
          <w:lang w:val="es-ES_tradnl"/>
        </w:rPr>
        <w:t>Vista de diagrama de flujo</w:t>
      </w:r>
      <w:bookmarkEnd w:id="91"/>
      <w:bookmarkEnd w:id="92"/>
    </w:p>
    <w:p w14:paraId="717B8399" w14:textId="2D0AAF2E" w:rsidR="00B61AE8" w:rsidRPr="00C70D80" w:rsidRDefault="000021C3" w:rsidP="000358F8">
      <w:pPr>
        <w:pStyle w:val="NoSpacing"/>
        <w:rPr>
          <w:rFonts w:ascii="Times New Roman" w:eastAsia="Times New Roman" w:hAnsi="Times New Roman" w:cs="Times New Roman"/>
          <w:lang w:val="es-AR"/>
        </w:rPr>
      </w:pPr>
      <w:r w:rsidRPr="00C70D80">
        <w:rPr>
          <w:rFonts w:ascii="Times New Roman" w:eastAsia="Times New Roman" w:hAnsi="Times New Roman" w:cs="Times New Roman"/>
          <w:lang w:val="es-ES_tradnl"/>
        </w:rPr>
        <w:t>La vista de diagrama de flujo visualiza los datos en forma de diagrama de flujo (</w:t>
      </w:r>
      <w:r w:rsidRPr="00C70D80">
        <w:rPr>
          <w:rFonts w:ascii="Times New Roman" w:eastAsia="Times New Roman" w:hAnsi="Times New Roman" w:cs="Times New Roman"/>
          <w:color w:val="24292E"/>
          <w:lang w:val="es-ES_tradnl"/>
        </w:rPr>
        <w:t xml:space="preserve">específicamente, un diagrama </w:t>
      </w:r>
      <w:hyperlink r:id="rId108" w:history="1">
        <w:r w:rsidRPr="00C70D80">
          <w:rPr>
            <w:rFonts w:ascii="Times New Roman" w:eastAsia="Times New Roman" w:hAnsi="Times New Roman" w:cs="Times New Roman"/>
            <w:color w:val="0366D6"/>
            <w:lang w:val="es-ES_tradnl"/>
          </w:rPr>
          <w:t>aluvial</w:t>
        </w:r>
      </w:hyperlink>
      <w:r w:rsidRPr="00C70D80">
        <w:rPr>
          <w:rFonts w:ascii="Times New Roman" w:eastAsia="Times New Roman" w:hAnsi="Times New Roman" w:cs="Times New Roman"/>
          <w:color w:val="24292E"/>
          <w:lang w:val="es-ES_tradnl"/>
        </w:rPr>
        <w:t xml:space="preserve"> o </w:t>
      </w:r>
      <w:hyperlink r:id="rId109" w:history="1">
        <w:proofErr w:type="spellStart"/>
        <w:r w:rsidRPr="00C70D80">
          <w:rPr>
            <w:rFonts w:ascii="Times New Roman" w:eastAsia="Times New Roman" w:hAnsi="Times New Roman" w:cs="Times New Roman"/>
            <w:color w:val="0366D6"/>
            <w:lang w:val="es-ES_tradnl"/>
          </w:rPr>
          <w:t>Sankey</w:t>
        </w:r>
        <w:proofErr w:type="spellEnd"/>
      </w:hyperlink>
      <w:r w:rsidRPr="00C70D80">
        <w:rPr>
          <w:rFonts w:ascii="Times New Roman" w:eastAsia="Times New Roman" w:hAnsi="Times New Roman" w:cs="Times New Roman"/>
          <w:color w:val="24292E"/>
          <w:lang w:val="es-ES_tradnl"/>
        </w:rPr>
        <w:t xml:space="preserve">) </w:t>
      </w:r>
      <w:r w:rsidRPr="00C70D80">
        <w:rPr>
          <w:rFonts w:ascii="Times New Roman" w:eastAsia="Times New Roman" w:hAnsi="Times New Roman" w:cs="Times New Roman"/>
          <w:lang w:val="es-ES_tradnl"/>
        </w:rPr>
        <w:t xml:space="preserve">y permite una comparación de variables en el conjunto de datos. </w:t>
      </w:r>
      <w:r w:rsidRPr="00C70D80">
        <w:rPr>
          <w:rFonts w:ascii="Times New Roman" w:eastAsia="Times New Roman" w:hAnsi="Times New Roman" w:cs="Times New Roman"/>
          <w:color w:val="24292E"/>
          <w:lang w:val="es-ES_tradnl"/>
        </w:rPr>
        <w:t>Los diagramas de flujo se pueden generar a partir de cualquier variable de datos, ya que dependen exclusivamente de las características del nodo.</w:t>
      </w:r>
      <w:r w:rsidRPr="00C70D80">
        <w:rPr>
          <w:rFonts w:ascii="Times New Roman" w:eastAsia="Times New Roman" w:hAnsi="Times New Roman" w:cs="Times New Roman"/>
          <w:lang w:val="es-ES_tradnl"/>
        </w:rPr>
        <w:t xml:space="preserve"> Seleccione </w:t>
      </w:r>
      <w:r w:rsidRPr="00C70D80">
        <w:rPr>
          <w:rFonts w:ascii="Times New Roman" w:eastAsia="Times New Roman" w:hAnsi="Times New Roman" w:cs="Times New Roman"/>
          <w:b/>
          <w:bCs/>
          <w:lang w:val="es-ES_tradnl"/>
        </w:rPr>
        <w:t xml:space="preserve">“Flow </w:t>
      </w:r>
      <w:proofErr w:type="spellStart"/>
      <w:r w:rsidRPr="00C70D80">
        <w:rPr>
          <w:rFonts w:ascii="Times New Roman" w:eastAsia="Times New Roman" w:hAnsi="Times New Roman" w:cs="Times New Roman"/>
          <w:b/>
          <w:bCs/>
          <w:lang w:val="es-ES_tradnl"/>
        </w:rPr>
        <w:t>Diagram</w:t>
      </w:r>
      <w:proofErr w:type="spellEnd"/>
      <w:r w:rsidRPr="00C70D80">
        <w:rPr>
          <w:rFonts w:ascii="Times New Roman" w:eastAsia="Times New Roman" w:hAnsi="Times New Roman" w:cs="Times New Roman"/>
          <w:b/>
          <w:bCs/>
          <w:lang w:val="es-ES_tradnl"/>
        </w:rPr>
        <w:t xml:space="preserve">” </w:t>
      </w:r>
      <w:r w:rsidRPr="00C70D80">
        <w:rPr>
          <w:rFonts w:ascii="Times New Roman" w:eastAsia="Times New Roman" w:hAnsi="Times New Roman" w:cs="Times New Roman"/>
          <w:lang w:val="es-ES_tradnl"/>
        </w:rPr>
        <w:t xml:space="preserve">(Diagrama de flujo) en el menú de </w:t>
      </w:r>
      <w:r w:rsidRPr="00C70D80">
        <w:rPr>
          <w:rFonts w:ascii="Times New Roman" w:eastAsia="Times New Roman" w:hAnsi="Times New Roman" w:cs="Times New Roman"/>
          <w:b/>
          <w:bCs/>
          <w:lang w:val="es-ES_tradnl"/>
        </w:rPr>
        <w:t>“View”</w:t>
      </w:r>
      <w:r w:rsidRPr="00C70D80">
        <w:rPr>
          <w:rFonts w:ascii="Times New Roman" w:eastAsia="Times New Roman" w:hAnsi="Times New Roman" w:cs="Times New Roman"/>
          <w:lang w:val="es-ES_tradnl"/>
        </w:rPr>
        <w:t xml:space="preserve"> (Vista) (Fig. 62). </w:t>
      </w:r>
    </w:p>
    <w:p w14:paraId="2A7479EC" w14:textId="77777777" w:rsidR="00B61AE8" w:rsidRPr="00C70D80" w:rsidRDefault="00B61AE8" w:rsidP="00F86221">
      <w:pPr>
        <w:pStyle w:val="NormalWeb"/>
        <w:rPr>
          <w:rFonts w:eastAsia="Times New Roman"/>
          <w:sz w:val="22"/>
          <w:szCs w:val="22"/>
          <w:lang w:val="es-AR"/>
        </w:rPr>
      </w:pPr>
    </w:p>
    <w:p w14:paraId="51761798" w14:textId="5731A58B" w:rsidR="00B61AE8" w:rsidRPr="00C70D80" w:rsidRDefault="000021C3" w:rsidP="00F86221">
      <w:pPr>
        <w:pStyle w:val="NormalWeb"/>
        <w:rPr>
          <w:rFonts w:eastAsia="Times New Roman"/>
          <w:sz w:val="22"/>
          <w:szCs w:val="22"/>
        </w:rPr>
      </w:pPr>
      <w:r w:rsidRPr="00C70D80">
        <w:rPr>
          <w:noProof/>
          <w:sz w:val="22"/>
          <w:szCs w:val="22"/>
          <w:lang w:eastAsia="zh-CN"/>
        </w:rPr>
        <w:lastRenderedPageBreak/>
        <w:drawing>
          <wp:inline distT="0" distB="0" distL="0" distR="0" wp14:anchorId="6123A975" wp14:editId="3028DFEC">
            <wp:extent cx="5880100" cy="3216910"/>
            <wp:effectExtent l="0" t="0" r="6350" b="2540"/>
            <wp:docPr id="1680458579" name="Picture 37" descr="Selección de la vista de diagrama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58579" name="Picture 37"/>
                    <pic:cNvPicPr/>
                  </pic:nvPicPr>
                  <pic:blipFill>
                    <a:blip r:embed="rId110">
                      <a:extLst>
                        <a:ext uri="{28A0092B-C50C-407E-A947-70E740481C1C}">
                          <a14:useLocalDpi xmlns:a14="http://schemas.microsoft.com/office/drawing/2010/main" val="0"/>
                        </a:ext>
                      </a:extLst>
                    </a:blip>
                    <a:stretch>
                      <a:fillRect/>
                    </a:stretch>
                  </pic:blipFill>
                  <pic:spPr>
                    <a:xfrm>
                      <a:off x="0" y="0"/>
                      <a:ext cx="5880100" cy="3216910"/>
                    </a:xfrm>
                    <a:prstGeom prst="rect">
                      <a:avLst/>
                    </a:prstGeom>
                  </pic:spPr>
                </pic:pic>
              </a:graphicData>
            </a:graphic>
          </wp:inline>
        </w:drawing>
      </w:r>
    </w:p>
    <w:p w14:paraId="3A73F949" w14:textId="2CD4110A" w:rsidR="00792FEF" w:rsidRPr="00C70D80" w:rsidRDefault="000021C3" w:rsidP="00F86221">
      <w:pPr>
        <w:pStyle w:val="NormalWeb"/>
        <w:rPr>
          <w:rFonts w:eastAsia="Times New Roman"/>
          <w:b/>
          <w:sz w:val="22"/>
          <w:szCs w:val="22"/>
          <w:lang w:val="es-AR"/>
        </w:rPr>
      </w:pPr>
      <w:r w:rsidRPr="00C70D80">
        <w:rPr>
          <w:rFonts w:eastAsia="Times New Roman"/>
          <w:b/>
          <w:bCs/>
          <w:sz w:val="22"/>
          <w:szCs w:val="22"/>
          <w:lang w:val="es-ES_tradnl"/>
        </w:rPr>
        <w:t xml:space="preserve">Fig. 62. </w:t>
      </w:r>
      <w:r w:rsidRPr="00C70D80">
        <w:rPr>
          <w:rFonts w:eastAsia="Times New Roman"/>
          <w:sz w:val="22"/>
          <w:szCs w:val="22"/>
          <w:lang w:val="es-ES_tradnl"/>
        </w:rPr>
        <w:t>Selección de la vista de diagrama de flujo</w:t>
      </w:r>
    </w:p>
    <w:p w14:paraId="701A97C8" w14:textId="77777777" w:rsidR="00B23A50" w:rsidRPr="00C70D80" w:rsidRDefault="00B23A50" w:rsidP="00B23A50">
      <w:pPr>
        <w:pStyle w:val="NoSpacing"/>
        <w:spacing w:line="240" w:lineRule="auto"/>
        <w:rPr>
          <w:rFonts w:ascii="Times New Roman" w:hAnsi="Times New Roman" w:cs="Times New Roman"/>
          <w:b/>
          <w:bCs/>
          <w:sz w:val="24"/>
          <w:szCs w:val="24"/>
          <w:lang w:val="es-AR"/>
        </w:rPr>
      </w:pPr>
    </w:p>
    <w:p w14:paraId="059FBD4B" w14:textId="0B9769F0" w:rsidR="000358F8" w:rsidRPr="00C70D80" w:rsidRDefault="000021C3" w:rsidP="00A1714D">
      <w:pPr>
        <w:pStyle w:val="NoSpacing"/>
        <w:spacing w:line="240" w:lineRule="auto"/>
        <w:outlineLvl w:val="1"/>
        <w:rPr>
          <w:rFonts w:ascii="Times New Roman" w:hAnsi="Times New Roman" w:cs="Times New Roman"/>
          <w:b/>
          <w:bCs/>
          <w:sz w:val="24"/>
          <w:szCs w:val="24"/>
          <w:lang w:val="es-AR"/>
        </w:rPr>
      </w:pPr>
      <w:bookmarkStart w:id="93" w:name="_Toc86399197"/>
      <w:r w:rsidRPr="00C70D80">
        <w:rPr>
          <w:rFonts w:ascii="Times New Roman" w:eastAsia="Times New Roman" w:hAnsi="Times New Roman" w:cs="Times New Roman"/>
          <w:b/>
          <w:bCs/>
          <w:sz w:val="24"/>
          <w:szCs w:val="24"/>
          <w:lang w:val="es-ES_tradnl"/>
        </w:rPr>
        <w:t>Configuración de la vista de diagrama de flujo</w:t>
      </w:r>
      <w:bookmarkEnd w:id="93"/>
    </w:p>
    <w:p w14:paraId="0B50DCC0" w14:textId="6347FFE2" w:rsidR="00E478A6" w:rsidRPr="00C70D80" w:rsidRDefault="000021C3" w:rsidP="000358F8">
      <w:pPr>
        <w:pStyle w:val="NoSpacing"/>
        <w:spacing w:line="240" w:lineRule="auto"/>
        <w:rPr>
          <w:rFonts w:ascii="Times New Roman" w:hAnsi="Times New Roman" w:cs="Times New Roman"/>
          <w:lang w:val="es-AR"/>
        </w:rPr>
      </w:pPr>
      <w:r w:rsidRPr="00C70D80">
        <w:rPr>
          <w:rFonts w:ascii="Times New Roman" w:eastAsia="Times New Roman" w:hAnsi="Times New Roman" w:cs="Times New Roman"/>
          <w:lang w:val="es-ES_tradnl"/>
        </w:rPr>
        <w:t xml:space="preserve">Una vez seleccionado, </w:t>
      </w:r>
      <w:proofErr w:type="spellStart"/>
      <w:r w:rsidRPr="00C70D80">
        <w:rPr>
          <w:rFonts w:ascii="Times New Roman" w:eastAsia="Times New Roman" w:hAnsi="Times New Roman" w:cs="Times New Roman"/>
          <w:lang w:val="es-ES_tradnl"/>
        </w:rPr>
        <w:t>MicrobeTrace</w:t>
      </w:r>
      <w:proofErr w:type="spellEnd"/>
      <w:r w:rsidRPr="00C70D80">
        <w:rPr>
          <w:rFonts w:ascii="Times New Roman" w:eastAsia="Times New Roman" w:hAnsi="Times New Roman" w:cs="Times New Roman"/>
          <w:lang w:val="es-ES_tradnl"/>
        </w:rPr>
        <w:t xml:space="preserve"> muestra la vista de diagrama de flujo en una nueva ventana (Fig. 63). </w:t>
      </w:r>
    </w:p>
    <w:p w14:paraId="4D594B28" w14:textId="2F15EEC6" w:rsidR="00E478A6" w:rsidRPr="00C70D80" w:rsidRDefault="00E478A6" w:rsidP="00E478A6">
      <w:pPr>
        <w:pStyle w:val="NormalWeb"/>
        <w:rPr>
          <w:sz w:val="22"/>
          <w:szCs w:val="22"/>
          <w:lang w:val="es-AR"/>
        </w:rPr>
      </w:pPr>
    </w:p>
    <w:p w14:paraId="7775ECC8" w14:textId="77777777" w:rsidR="00E478A6" w:rsidRPr="00C70D80" w:rsidRDefault="00E478A6" w:rsidP="00E478A6">
      <w:pPr>
        <w:pStyle w:val="NormalWeb"/>
        <w:rPr>
          <w:sz w:val="22"/>
          <w:szCs w:val="22"/>
          <w:lang w:val="es-AR"/>
        </w:rPr>
      </w:pPr>
    </w:p>
    <w:p w14:paraId="1D729D57" w14:textId="45C21ACA" w:rsidR="00E478A6" w:rsidRPr="00C70D80" w:rsidRDefault="000021C3" w:rsidP="00E478A6">
      <w:pPr>
        <w:pStyle w:val="NormalWeb"/>
        <w:rPr>
          <w:sz w:val="22"/>
          <w:szCs w:val="22"/>
        </w:rPr>
      </w:pPr>
      <w:r w:rsidRPr="00C70D80">
        <w:rPr>
          <w:noProof/>
          <w:sz w:val="22"/>
          <w:szCs w:val="22"/>
          <w:lang w:eastAsia="zh-CN"/>
        </w:rPr>
        <w:lastRenderedPageBreak/>
        <w:drawing>
          <wp:inline distT="0" distB="0" distL="0" distR="0" wp14:anchorId="2B232239" wp14:editId="7DE4B51A">
            <wp:extent cx="5943600" cy="3437255"/>
            <wp:effectExtent l="0" t="0" r="0" b="0"/>
            <wp:docPr id="1095157472" name="Picture 266" descr="Vista de diagrama de flujo antes de asignar a variables específicas en el conjunto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57472" name="Picture 266"/>
                    <pic:cNvPicPr/>
                  </pic:nvPicPr>
                  <pic:blipFill>
                    <a:blip r:embed="rId111">
                      <a:extLst>
                        <a:ext uri="{28A0092B-C50C-407E-A947-70E740481C1C}">
                          <a14:useLocalDpi xmlns:a14="http://schemas.microsoft.com/office/drawing/2010/main" val="0"/>
                        </a:ext>
                      </a:extLst>
                    </a:blip>
                    <a:stretch>
                      <a:fillRect/>
                    </a:stretch>
                  </pic:blipFill>
                  <pic:spPr>
                    <a:xfrm>
                      <a:off x="0" y="0"/>
                      <a:ext cx="5943600" cy="3437255"/>
                    </a:xfrm>
                    <a:prstGeom prst="rect">
                      <a:avLst/>
                    </a:prstGeom>
                  </pic:spPr>
                </pic:pic>
              </a:graphicData>
            </a:graphic>
          </wp:inline>
        </w:drawing>
      </w:r>
    </w:p>
    <w:p w14:paraId="36FFAAF0" w14:textId="483CE8C8" w:rsidR="00E478A6" w:rsidRPr="00C70D80" w:rsidRDefault="000021C3" w:rsidP="00F86221">
      <w:pPr>
        <w:pStyle w:val="NormalWeb"/>
        <w:rPr>
          <w:rFonts w:eastAsia="Times New Roman"/>
          <w:sz w:val="22"/>
          <w:szCs w:val="22"/>
          <w:lang w:val="es-AR"/>
        </w:rPr>
      </w:pPr>
      <w:r w:rsidRPr="00C70D80">
        <w:rPr>
          <w:rFonts w:eastAsia="Times New Roman"/>
          <w:b/>
          <w:bCs/>
          <w:sz w:val="22"/>
          <w:szCs w:val="22"/>
          <w:lang w:val="es-ES_tradnl"/>
        </w:rPr>
        <w:t xml:space="preserve">Fig. 63. </w:t>
      </w:r>
      <w:r w:rsidRPr="00C70D80">
        <w:rPr>
          <w:rFonts w:eastAsia="Times New Roman"/>
          <w:sz w:val="22"/>
          <w:szCs w:val="22"/>
          <w:lang w:val="es-ES_tradnl"/>
        </w:rPr>
        <w:t>Vista de diagrama de flujo antes de asignar a variables específicas en el conjunto de datos.</w:t>
      </w:r>
    </w:p>
    <w:p w14:paraId="29DB91E9" w14:textId="77777777" w:rsidR="00B23A50" w:rsidRPr="00C70D80" w:rsidRDefault="00B23A50" w:rsidP="007B7E7D">
      <w:pPr>
        <w:pStyle w:val="NormalWeb"/>
        <w:spacing w:line="240" w:lineRule="auto"/>
        <w:rPr>
          <w:sz w:val="22"/>
          <w:szCs w:val="22"/>
          <w:lang w:val="es-AR"/>
        </w:rPr>
      </w:pPr>
    </w:p>
    <w:p w14:paraId="00C6BFE2" w14:textId="5D685A8C" w:rsidR="009D76FA" w:rsidRPr="00C70D80" w:rsidRDefault="000021C3" w:rsidP="00F86221">
      <w:pPr>
        <w:pStyle w:val="NormalWeb"/>
        <w:rPr>
          <w:rFonts w:eastAsia="Times New Roman"/>
          <w:b/>
          <w:sz w:val="22"/>
          <w:szCs w:val="22"/>
          <w:lang w:val="es-AR"/>
        </w:rPr>
      </w:pPr>
      <w:r w:rsidRPr="00C70D80">
        <w:rPr>
          <w:rFonts w:eastAsia="Times New Roman"/>
          <w:sz w:val="22"/>
          <w:szCs w:val="22"/>
          <w:lang w:val="es-ES_tradnl"/>
        </w:rPr>
        <w:t xml:space="preserve">La vista de diagrama de flujo predeterminada se establece en índice, por lo que el diagrama de flujo no se mostrará hasta que se seleccionen las variables del cuadro de diálogo de “Flow </w:t>
      </w:r>
      <w:proofErr w:type="spellStart"/>
      <w:r w:rsidRPr="00C70D80">
        <w:rPr>
          <w:rFonts w:eastAsia="Times New Roman"/>
          <w:sz w:val="22"/>
          <w:szCs w:val="22"/>
          <w:lang w:val="es-ES_tradnl"/>
        </w:rPr>
        <w:t>Diagram</w:t>
      </w:r>
      <w:proofErr w:type="spellEnd"/>
      <w:r w:rsidRPr="00C70D80">
        <w:rPr>
          <w:rFonts w:eastAsia="Times New Roman"/>
          <w:sz w:val="22"/>
          <w:szCs w:val="22"/>
          <w:lang w:val="es-ES_tradnl"/>
        </w:rPr>
        <w:t xml:space="preserve">” (Diagrama de flujo) que se abre con el botón </w:t>
      </w:r>
      <w:r w:rsidRPr="00C70D80">
        <w:rPr>
          <w:rFonts w:eastAsia="Times New Roman"/>
          <w:b/>
          <w:bCs/>
          <w:sz w:val="22"/>
          <w:szCs w:val="22"/>
          <w:lang w:val="es-ES_tradnl"/>
        </w:rPr>
        <w:t>“</w:t>
      </w:r>
      <w:proofErr w:type="spellStart"/>
      <w:r w:rsidRPr="00C70D80">
        <w:rPr>
          <w:rFonts w:eastAsia="Times New Roman"/>
          <w:b/>
          <w:bCs/>
          <w:sz w:val="22"/>
          <w:szCs w:val="22"/>
          <w:lang w:val="es-ES_tradnl"/>
        </w:rPr>
        <w:t>Toggle</w:t>
      </w:r>
      <w:proofErr w:type="spellEnd"/>
      <w:r w:rsidRPr="00C70D80">
        <w:rPr>
          <w:rFonts w:eastAsia="Times New Roman"/>
          <w:b/>
          <w:bCs/>
          <w:sz w:val="22"/>
          <w:szCs w:val="22"/>
          <w:lang w:val="es-ES_tradnl"/>
        </w:rPr>
        <w:t xml:space="preserve"> Flow </w:t>
      </w:r>
      <w:proofErr w:type="spellStart"/>
      <w:r w:rsidRPr="00C70D80">
        <w:rPr>
          <w:rFonts w:eastAsia="Times New Roman"/>
          <w:b/>
          <w:bCs/>
          <w:sz w:val="22"/>
          <w:szCs w:val="22"/>
          <w:lang w:val="es-ES_tradnl"/>
        </w:rPr>
        <w:t>Diagram</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(Alternar diagrama de flujo) </w:t>
      </w:r>
      <w:r w:rsidR="00E753D1" w:rsidRPr="00C70D80">
        <w:rPr>
          <w:noProof/>
          <w:sz w:val="22"/>
          <w:szCs w:val="22"/>
          <w:lang w:eastAsia="zh-CN"/>
        </w:rPr>
        <w:drawing>
          <wp:inline distT="0" distB="0" distL="0" distR="0" wp14:anchorId="4A04A2D3" wp14:editId="1003C1E4">
            <wp:extent cx="247650" cy="285750"/>
            <wp:effectExtent l="0" t="0" r="0" b="0"/>
            <wp:docPr id="661667092" name="Picture 194"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67092" name="Picture 194"/>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sidRPr="00C70D80">
        <w:rPr>
          <w:rFonts w:eastAsia="Times New Roman"/>
          <w:sz w:val="22"/>
          <w:szCs w:val="22"/>
          <w:lang w:val="es-ES_tradnl"/>
        </w:rPr>
        <w:t>. Se requieren al menos dos variables para analizar sus datos con la vista de diagrama de flujo. Use el menú desplegable para seleccionar las dos variables que desea visualizar en el diagrama de flujo. También puede agregar más variables con el botón “</w:t>
      </w:r>
      <w:proofErr w:type="spellStart"/>
      <w:r w:rsidRPr="00C70D80">
        <w:rPr>
          <w:rFonts w:eastAsia="Times New Roman"/>
          <w:sz w:val="22"/>
          <w:szCs w:val="22"/>
          <w:lang w:val="es-ES_tradnl"/>
        </w:rPr>
        <w:t>Add</w:t>
      </w:r>
      <w:proofErr w:type="spellEnd"/>
      <w:r w:rsidRPr="00C70D80">
        <w:rPr>
          <w:rFonts w:eastAsia="Times New Roman"/>
          <w:sz w:val="22"/>
          <w:szCs w:val="22"/>
          <w:lang w:val="es-ES_tradnl"/>
        </w:rPr>
        <w:t xml:space="preserve"> Variable” (Agregar variable). En este ejemplo, se analizaron los factores de riesgo de infección, el condado y los códigos postales. La Fig. 64 muestra la asignación del factor de riesgo al condado y al código postal.</w:t>
      </w:r>
    </w:p>
    <w:p w14:paraId="6D295507" w14:textId="20B3A34D" w:rsidR="00E478A6" w:rsidRPr="00C70D80" w:rsidRDefault="000021C3" w:rsidP="00F86221">
      <w:pPr>
        <w:pStyle w:val="NormalWeb"/>
        <w:rPr>
          <w:rFonts w:eastAsia="Times New Roman"/>
          <w:b/>
          <w:sz w:val="22"/>
          <w:szCs w:val="22"/>
        </w:rPr>
      </w:pPr>
      <w:r w:rsidRPr="00C70D80">
        <w:rPr>
          <w:noProof/>
          <w:sz w:val="22"/>
          <w:szCs w:val="22"/>
          <w:lang w:eastAsia="zh-CN"/>
        </w:rPr>
        <w:lastRenderedPageBreak/>
        <w:drawing>
          <wp:inline distT="0" distB="0" distL="0" distR="0" wp14:anchorId="7E56DAC8" wp14:editId="65143280">
            <wp:extent cx="5943600" cy="4003040"/>
            <wp:effectExtent l="0" t="0" r="0" b="0"/>
            <wp:docPr id="1117569150" name="Picture 260" descr="Vista de diagrama de flujo que muestra una comparación del factor de riesgo entre códigos postales y condados (Fulton y DeK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69150" name="Picture 260"/>
                    <pic:cNvPicPr/>
                  </pic:nvPicPr>
                  <pic:blipFill>
                    <a:blip r:embed="rId112">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14:paraId="351840DB" w14:textId="2D368770" w:rsidR="00B23A50" w:rsidRPr="00C70D80" w:rsidRDefault="000021C3" w:rsidP="002C7EA1">
      <w:pPr>
        <w:pStyle w:val="NormalWeb"/>
        <w:rPr>
          <w:sz w:val="22"/>
          <w:szCs w:val="22"/>
          <w:lang w:val="es-AR"/>
        </w:rPr>
      </w:pPr>
      <w:r w:rsidRPr="00C70D80">
        <w:rPr>
          <w:rFonts w:eastAsia="Times New Roman"/>
          <w:b/>
          <w:bCs/>
          <w:sz w:val="22"/>
          <w:szCs w:val="22"/>
          <w:lang w:val="es-ES_tradnl"/>
        </w:rPr>
        <w:t>Fig. 64.</w:t>
      </w:r>
      <w:r w:rsidRPr="00C70D80">
        <w:rPr>
          <w:rFonts w:eastAsia="Times New Roman"/>
          <w:sz w:val="22"/>
          <w:szCs w:val="22"/>
          <w:lang w:val="es-ES_tradnl"/>
        </w:rPr>
        <w:t xml:space="preserve"> Vista de diagrama de flujo que muestra una comparación del factor de riesgo entre códigos postales y condados (Fulton y </w:t>
      </w:r>
      <w:proofErr w:type="spellStart"/>
      <w:r w:rsidRPr="00C70D80">
        <w:rPr>
          <w:rFonts w:eastAsia="Times New Roman"/>
          <w:sz w:val="22"/>
          <w:szCs w:val="22"/>
          <w:lang w:val="es-ES_tradnl"/>
        </w:rPr>
        <w:t>DeKalb</w:t>
      </w:r>
      <w:proofErr w:type="spellEnd"/>
      <w:r w:rsidRPr="00C70D80">
        <w:rPr>
          <w:rFonts w:eastAsia="Times New Roman"/>
          <w:sz w:val="22"/>
          <w:szCs w:val="22"/>
          <w:lang w:val="es-ES_tradnl"/>
        </w:rPr>
        <w:t xml:space="preserve"> en Atlanta, GA).</w:t>
      </w:r>
    </w:p>
    <w:p w14:paraId="7F8FFF4A" w14:textId="520AACA4" w:rsidR="00511B5F" w:rsidRPr="00C70D80" w:rsidRDefault="000021C3" w:rsidP="00F86221">
      <w:pPr>
        <w:pStyle w:val="NormalWeb"/>
        <w:rPr>
          <w:rFonts w:eastAsia="Times New Roman"/>
          <w:sz w:val="22"/>
          <w:szCs w:val="22"/>
          <w:lang w:val="es-AR"/>
        </w:rPr>
      </w:pPr>
      <w:r w:rsidRPr="00C70D80">
        <w:rPr>
          <w:rFonts w:eastAsia="Times New Roman"/>
          <w:sz w:val="22"/>
          <w:szCs w:val="22"/>
          <w:lang w:val="es-ES_tradnl"/>
        </w:rPr>
        <w:t xml:space="preserve">Los bloques azules en el diagrama de flujo en la Fig. 64 representan la prevalencia relativa de las variables seleccionadas y los campos de corriente gris (líneas curvas de grosor variable) entre los bloques representan asociaciones entre las variables seleccionadas. </w:t>
      </w:r>
    </w:p>
    <w:p w14:paraId="361790B9" w14:textId="77777777" w:rsidR="000358F8" w:rsidRPr="00C70D80" w:rsidRDefault="000021C3" w:rsidP="00A1714D">
      <w:pPr>
        <w:pStyle w:val="NoSpacing"/>
        <w:spacing w:line="240" w:lineRule="auto"/>
        <w:outlineLvl w:val="0"/>
        <w:rPr>
          <w:rFonts w:ascii="Times New Roman" w:hAnsi="Times New Roman" w:cs="Times New Roman"/>
          <w:b/>
          <w:bCs/>
          <w:sz w:val="24"/>
          <w:szCs w:val="24"/>
          <w:lang w:val="es-AR"/>
        </w:rPr>
      </w:pPr>
      <w:bookmarkStart w:id="94" w:name="_Toc86399198"/>
      <w:r w:rsidRPr="00C70D80">
        <w:rPr>
          <w:rFonts w:ascii="Times New Roman" w:eastAsia="Times New Roman" w:hAnsi="Times New Roman" w:cs="Times New Roman"/>
          <w:b/>
          <w:bCs/>
          <w:sz w:val="24"/>
          <w:szCs w:val="24"/>
          <w:lang w:val="es-ES_tradnl"/>
        </w:rPr>
        <w:t>Vista de diagrama de dispersión</w:t>
      </w:r>
      <w:bookmarkStart w:id="95" w:name="_Toc492547606"/>
      <w:bookmarkEnd w:id="94"/>
    </w:p>
    <w:p w14:paraId="7FC1D844" w14:textId="34B1F405" w:rsidR="00A42082" w:rsidRPr="00C70D80" w:rsidRDefault="000021C3" w:rsidP="000358F8">
      <w:pPr>
        <w:pStyle w:val="NoSpacing"/>
        <w:rPr>
          <w:rFonts w:ascii="Times New Roman" w:hAnsi="Times New Roman" w:cs="Times New Roman"/>
          <w:lang w:val="es-AR"/>
        </w:rPr>
      </w:pPr>
      <w:r w:rsidRPr="00C70D80">
        <w:rPr>
          <w:rFonts w:ascii="Times New Roman" w:eastAsia="Times New Roman" w:hAnsi="Times New Roman" w:cs="Times New Roman"/>
          <w:lang w:val="es-ES_tradnl"/>
        </w:rPr>
        <w:t xml:space="preserve">La vista de diagrama de dispersión proporciona una visualización de las correlaciones de las variables numéricas en sus datos. Seleccione </w:t>
      </w:r>
      <w:r w:rsidRPr="00C70D80">
        <w:rPr>
          <w:rFonts w:ascii="Times New Roman" w:eastAsia="Times New Roman" w:hAnsi="Times New Roman" w:cs="Times New Roman"/>
          <w:b/>
          <w:bCs/>
          <w:lang w:val="es-ES_tradnl"/>
        </w:rPr>
        <w:t>“</w:t>
      </w:r>
      <w:proofErr w:type="spellStart"/>
      <w:r w:rsidRPr="00C70D80">
        <w:rPr>
          <w:rFonts w:ascii="Times New Roman" w:eastAsia="Times New Roman" w:hAnsi="Times New Roman" w:cs="Times New Roman"/>
          <w:b/>
          <w:bCs/>
          <w:lang w:val="es-ES_tradnl"/>
        </w:rPr>
        <w:t>Scatterplot</w:t>
      </w:r>
      <w:proofErr w:type="spellEnd"/>
      <w:r w:rsidRPr="00C70D80">
        <w:rPr>
          <w:rFonts w:ascii="Times New Roman" w:eastAsia="Times New Roman" w:hAnsi="Times New Roman" w:cs="Times New Roman"/>
          <w:b/>
          <w:bCs/>
          <w:lang w:val="es-ES_tradnl"/>
        </w:rPr>
        <w:t>”</w:t>
      </w:r>
      <w:r w:rsidRPr="00C70D80">
        <w:rPr>
          <w:rFonts w:ascii="Times New Roman" w:eastAsia="Times New Roman" w:hAnsi="Times New Roman" w:cs="Times New Roman"/>
          <w:lang w:val="es-ES_tradnl"/>
        </w:rPr>
        <w:t xml:space="preserve"> (Diagrama de dispersión) en el menú de </w:t>
      </w:r>
      <w:r w:rsidRPr="00C70D80">
        <w:rPr>
          <w:rFonts w:ascii="Times New Roman" w:eastAsia="Times New Roman" w:hAnsi="Times New Roman" w:cs="Times New Roman"/>
          <w:b/>
          <w:bCs/>
          <w:lang w:val="es-ES_tradnl"/>
        </w:rPr>
        <w:t>“View”</w:t>
      </w:r>
      <w:r w:rsidRPr="00C70D80">
        <w:rPr>
          <w:rFonts w:ascii="Times New Roman" w:eastAsia="Times New Roman" w:hAnsi="Times New Roman" w:cs="Times New Roman"/>
          <w:lang w:val="es-ES_tradnl"/>
        </w:rPr>
        <w:t xml:space="preserve"> (Vista) (Fig. 65). </w:t>
      </w:r>
    </w:p>
    <w:p w14:paraId="7E25E11B" w14:textId="4E399D6F" w:rsidR="00A42082" w:rsidRPr="00C70D80" w:rsidRDefault="00A42082" w:rsidP="00F86221">
      <w:pPr>
        <w:pStyle w:val="NormalWeb"/>
        <w:rPr>
          <w:rFonts w:eastAsia="Times New Roman"/>
          <w:sz w:val="22"/>
          <w:szCs w:val="22"/>
          <w:lang w:val="es-AR"/>
        </w:rPr>
      </w:pPr>
    </w:p>
    <w:p w14:paraId="3FFE6775" w14:textId="2F6D8722" w:rsidR="00A42082" w:rsidRPr="00C70D80" w:rsidRDefault="000021C3" w:rsidP="00F86221">
      <w:pPr>
        <w:pStyle w:val="NormalWeb"/>
        <w:rPr>
          <w:sz w:val="22"/>
          <w:szCs w:val="22"/>
        </w:rPr>
      </w:pPr>
      <w:r w:rsidRPr="00C70D80">
        <w:rPr>
          <w:noProof/>
          <w:sz w:val="22"/>
          <w:szCs w:val="22"/>
          <w:lang w:eastAsia="zh-CN"/>
        </w:rPr>
        <w:lastRenderedPageBreak/>
        <w:drawing>
          <wp:inline distT="0" distB="0" distL="0" distR="0" wp14:anchorId="52E23E7A" wp14:editId="4C83B053">
            <wp:extent cx="5880100" cy="3155315"/>
            <wp:effectExtent l="0" t="0" r="6350" b="6985"/>
            <wp:docPr id="1181387047" name="Picture 302" descr="Selección de la vista de diagrama de disper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7047" name="Picture 302"/>
                    <pic:cNvPicPr/>
                  </pic:nvPicPr>
                  <pic:blipFill>
                    <a:blip r:embed="rId113">
                      <a:extLst>
                        <a:ext uri="{28A0092B-C50C-407E-A947-70E740481C1C}">
                          <a14:useLocalDpi xmlns:a14="http://schemas.microsoft.com/office/drawing/2010/main" val="0"/>
                        </a:ext>
                      </a:extLst>
                    </a:blip>
                    <a:stretch>
                      <a:fillRect/>
                    </a:stretch>
                  </pic:blipFill>
                  <pic:spPr>
                    <a:xfrm>
                      <a:off x="0" y="0"/>
                      <a:ext cx="5880100" cy="3155315"/>
                    </a:xfrm>
                    <a:prstGeom prst="rect">
                      <a:avLst/>
                    </a:prstGeom>
                  </pic:spPr>
                </pic:pic>
              </a:graphicData>
            </a:graphic>
          </wp:inline>
        </w:drawing>
      </w:r>
    </w:p>
    <w:p w14:paraId="6902A583" w14:textId="3D1710D4" w:rsidR="00A42082" w:rsidRPr="00C70D80" w:rsidRDefault="000021C3" w:rsidP="00A42082">
      <w:pPr>
        <w:pStyle w:val="NormalWeb"/>
        <w:rPr>
          <w:b/>
          <w:sz w:val="22"/>
          <w:szCs w:val="22"/>
          <w:lang w:val="es-AR"/>
        </w:rPr>
      </w:pPr>
      <w:r w:rsidRPr="00C70D80">
        <w:rPr>
          <w:rFonts w:eastAsia="Times New Roman"/>
          <w:b/>
          <w:bCs/>
          <w:sz w:val="22"/>
          <w:szCs w:val="22"/>
          <w:lang w:val="es-ES_tradnl"/>
        </w:rPr>
        <w:t xml:space="preserve">Fig. 65. </w:t>
      </w:r>
      <w:r w:rsidRPr="00C70D80">
        <w:rPr>
          <w:rFonts w:eastAsia="Times New Roman"/>
          <w:sz w:val="22"/>
          <w:szCs w:val="22"/>
          <w:lang w:val="es-ES_tradnl"/>
        </w:rPr>
        <w:t>Selección de la vista de diagrama de dispersión</w:t>
      </w:r>
    </w:p>
    <w:p w14:paraId="165FFC42" w14:textId="77777777" w:rsidR="00B23A50" w:rsidRPr="00C70D80" w:rsidRDefault="00B23A50" w:rsidP="007B7E7D">
      <w:pPr>
        <w:pStyle w:val="NormalWeb"/>
        <w:spacing w:line="276" w:lineRule="auto"/>
        <w:rPr>
          <w:sz w:val="22"/>
          <w:szCs w:val="22"/>
          <w:lang w:val="es-AR"/>
        </w:rPr>
      </w:pPr>
    </w:p>
    <w:p w14:paraId="1DD1DEBA" w14:textId="0618F25F" w:rsidR="00DD068E" w:rsidRPr="00C70D80" w:rsidRDefault="000021C3" w:rsidP="00A42082">
      <w:pPr>
        <w:pStyle w:val="NormalWeb"/>
        <w:rPr>
          <w:rFonts w:eastAsia="Times New Roman"/>
          <w:sz w:val="22"/>
          <w:szCs w:val="22"/>
          <w:lang w:val="es-AR"/>
        </w:rPr>
      </w:pP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muestra el diagrama de dispersión en una nueva pestaña (Fig. 64). De manera predeterminada, grafica la distancia TN93 </w:t>
      </w:r>
      <w:r w:rsidR="00F43A7B">
        <w:rPr>
          <w:rFonts w:eastAsia="Times New Roman"/>
          <w:sz w:val="22"/>
          <w:szCs w:val="22"/>
          <w:lang w:val="es-ES_tradnl"/>
        </w:rPr>
        <w:t>versus</w:t>
      </w:r>
      <w:r w:rsidRPr="00C70D80">
        <w:rPr>
          <w:rFonts w:eastAsia="Times New Roman"/>
          <w:sz w:val="22"/>
          <w:szCs w:val="22"/>
          <w:lang w:val="es-ES_tradnl"/>
        </w:rPr>
        <w:t xml:space="preserve"> SNP. Sin embargo, puede utilizar el botón </w:t>
      </w:r>
      <w:r w:rsidRPr="0064424E">
        <w:rPr>
          <w:rFonts w:eastAsia="Times New Roman"/>
          <w:b/>
          <w:bCs/>
          <w:sz w:val="22"/>
          <w:szCs w:val="22"/>
          <w:lang w:val="es-ES_tradnl"/>
        </w:rPr>
        <w:t>“</w:t>
      </w:r>
      <w:proofErr w:type="spellStart"/>
      <w:r w:rsidRPr="0064424E">
        <w:rPr>
          <w:rFonts w:eastAsia="Times New Roman"/>
          <w:b/>
          <w:bCs/>
          <w:sz w:val="22"/>
          <w:szCs w:val="22"/>
          <w:lang w:val="es-ES_tradnl"/>
        </w:rPr>
        <w:t>Toggle</w:t>
      </w:r>
      <w:proofErr w:type="spellEnd"/>
      <w:r w:rsidRPr="0064424E">
        <w:rPr>
          <w:rFonts w:eastAsia="Times New Roman"/>
          <w:b/>
          <w:bCs/>
          <w:sz w:val="22"/>
          <w:szCs w:val="22"/>
          <w:lang w:val="es-ES_tradnl"/>
        </w:rPr>
        <w:t xml:space="preserve"> </w:t>
      </w:r>
      <w:proofErr w:type="spellStart"/>
      <w:r w:rsidRPr="0064424E">
        <w:rPr>
          <w:rFonts w:eastAsia="Times New Roman"/>
          <w:b/>
          <w:bCs/>
          <w:sz w:val="22"/>
          <w:szCs w:val="22"/>
          <w:lang w:val="es-ES_tradnl"/>
        </w:rPr>
        <w:t>Scatterplot</w:t>
      </w:r>
      <w:proofErr w:type="spellEnd"/>
      <w:r w:rsidRPr="0064424E">
        <w:rPr>
          <w:rFonts w:eastAsia="Times New Roman"/>
          <w:b/>
          <w:bCs/>
          <w:sz w:val="22"/>
          <w:szCs w:val="22"/>
          <w:lang w:val="es-ES_tradnl"/>
        </w:rPr>
        <w:t>”</w:t>
      </w:r>
      <w:r w:rsidRPr="00C70D80">
        <w:rPr>
          <w:rFonts w:eastAsia="Times New Roman"/>
          <w:sz w:val="22"/>
          <w:szCs w:val="22"/>
          <w:lang w:val="es-ES_tradnl"/>
        </w:rPr>
        <w:t xml:space="preserve"> (Alternar diagrama de dispersión) </w:t>
      </w:r>
      <w:r w:rsidR="00C8073B" w:rsidRPr="00C70D80">
        <w:rPr>
          <w:noProof/>
          <w:sz w:val="22"/>
          <w:szCs w:val="22"/>
          <w:lang w:eastAsia="zh-CN"/>
        </w:rPr>
        <w:drawing>
          <wp:inline distT="0" distB="0" distL="0" distR="0" wp14:anchorId="73105078" wp14:editId="5B380CF7">
            <wp:extent cx="247650" cy="285750"/>
            <wp:effectExtent l="0" t="0" r="0" b="0"/>
            <wp:docPr id="193" name="Picture 193" descr="decorativa">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Buttons_settings.JPG"/>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sidRPr="00C70D80">
        <w:rPr>
          <w:rFonts w:eastAsia="Times New Roman"/>
          <w:sz w:val="22"/>
          <w:szCs w:val="22"/>
          <w:lang w:val="es-ES_tradnl"/>
        </w:rPr>
        <w:t>, que abre un cuadro de diálogo para elegir las variables que se compararán en los ejes X e Y mediante los menús desplegables (Fig. 66). Seleccione “</w:t>
      </w:r>
      <w:proofErr w:type="spellStart"/>
      <w:r w:rsidRPr="00C70D80">
        <w:rPr>
          <w:rFonts w:eastAsia="Times New Roman"/>
          <w:sz w:val="22"/>
          <w:szCs w:val="22"/>
          <w:lang w:val="es-ES_tradnl"/>
        </w:rPr>
        <w:t>Nodes</w:t>
      </w:r>
      <w:proofErr w:type="spellEnd"/>
      <w:r w:rsidRPr="00C70D80">
        <w:rPr>
          <w:rFonts w:eastAsia="Times New Roman"/>
          <w:sz w:val="22"/>
          <w:szCs w:val="22"/>
          <w:lang w:val="es-ES_tradnl"/>
        </w:rPr>
        <w:t xml:space="preserve">” (Nodos) o “Links” (Vínculos) en la opción </w:t>
      </w:r>
      <w:r w:rsidRPr="00C70D80">
        <w:rPr>
          <w:rFonts w:eastAsia="Times New Roman"/>
          <w:b/>
          <w:bCs/>
          <w:sz w:val="22"/>
          <w:szCs w:val="22"/>
          <w:lang w:val="es-ES_tradnl"/>
        </w:rPr>
        <w:t>“</w:t>
      </w:r>
      <w:proofErr w:type="spellStart"/>
      <w:r w:rsidRPr="00C70D80">
        <w:rPr>
          <w:rFonts w:eastAsia="Times New Roman"/>
          <w:b/>
          <w:bCs/>
          <w:sz w:val="22"/>
          <w:szCs w:val="22"/>
          <w:lang w:val="es-ES_tradnl"/>
        </w:rPr>
        <w:t>Dataset</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(Conjunto de datos) para elegir qué variables comparar. También puede ajustar la escala numérica a </w:t>
      </w:r>
      <w:r w:rsidR="00E80FB8" w:rsidRPr="00C70D80">
        <w:rPr>
          <w:rFonts w:eastAsia="Times New Roman"/>
          <w:sz w:val="22"/>
          <w:szCs w:val="22"/>
          <w:lang w:val="es-ES_tradnl"/>
        </w:rPr>
        <w:t>log</w:t>
      </w:r>
      <w:r w:rsidR="00E80FB8">
        <w:rPr>
          <w:rFonts w:eastAsia="Times New Roman"/>
          <w:sz w:val="22"/>
          <w:szCs w:val="22"/>
          <w:lang w:val="es-ES_tradnl"/>
        </w:rPr>
        <w:t>arítmica</w:t>
      </w:r>
      <w:r w:rsidRPr="00C70D80">
        <w:rPr>
          <w:rFonts w:eastAsia="Times New Roman"/>
          <w:sz w:val="22"/>
          <w:szCs w:val="22"/>
          <w:lang w:val="es-ES_tradnl"/>
        </w:rPr>
        <w:t xml:space="preserve"> o lineal. Al seleccionar </w:t>
      </w:r>
      <w:r w:rsidRPr="00C70D80">
        <w:rPr>
          <w:rFonts w:eastAsia="Times New Roman"/>
          <w:b/>
          <w:bCs/>
          <w:sz w:val="22"/>
          <w:szCs w:val="22"/>
          <w:lang w:val="es-ES_tradnl"/>
        </w:rPr>
        <w:t xml:space="preserve">“Color </w:t>
      </w:r>
      <w:proofErr w:type="spellStart"/>
      <w:r w:rsidRPr="00C70D80">
        <w:rPr>
          <w:rFonts w:eastAsia="Times New Roman"/>
          <w:b/>
          <w:bCs/>
          <w:sz w:val="22"/>
          <w:szCs w:val="22"/>
          <w:lang w:val="es-ES_tradnl"/>
        </w:rPr>
        <w:t>Options</w:t>
      </w:r>
      <w:proofErr w:type="spellEnd"/>
      <w:r w:rsidRPr="00C70D80">
        <w:rPr>
          <w:rFonts w:eastAsia="Times New Roman"/>
          <w:b/>
          <w:bCs/>
          <w:sz w:val="22"/>
          <w:szCs w:val="22"/>
          <w:lang w:val="es-ES_tradnl"/>
        </w:rPr>
        <w:t xml:space="preserve">” </w:t>
      </w:r>
      <w:r w:rsidRPr="00C70D80">
        <w:rPr>
          <w:rFonts w:eastAsia="Times New Roman"/>
          <w:sz w:val="22"/>
          <w:szCs w:val="22"/>
          <w:lang w:val="es-ES_tradnl"/>
        </w:rPr>
        <w:t xml:space="preserve">(Opciones de color) se accede al menú de </w:t>
      </w:r>
      <w:r w:rsidR="00055B0D">
        <w:rPr>
          <w:rFonts w:eastAsia="Times New Roman"/>
          <w:sz w:val="22"/>
          <w:szCs w:val="22"/>
          <w:lang w:val="es-ES_tradnl"/>
        </w:rPr>
        <w:t>“</w:t>
      </w:r>
      <w:r w:rsidRPr="00C70D80">
        <w:rPr>
          <w:rFonts w:eastAsia="Times New Roman"/>
          <w:sz w:val="22"/>
          <w:szCs w:val="22"/>
          <w:lang w:val="es-ES_tradnl"/>
        </w:rPr>
        <w:t xml:space="preserve">Global </w:t>
      </w:r>
      <w:proofErr w:type="spellStart"/>
      <w:r w:rsidRPr="00C70D80">
        <w:rPr>
          <w:rFonts w:eastAsia="Times New Roman"/>
          <w:sz w:val="22"/>
          <w:szCs w:val="22"/>
          <w:lang w:val="es-ES_tradnl"/>
        </w:rPr>
        <w:t>Settings</w:t>
      </w:r>
      <w:proofErr w:type="spellEnd"/>
      <w:r w:rsidR="00055B0D">
        <w:rPr>
          <w:rFonts w:eastAsia="Times New Roman"/>
          <w:sz w:val="22"/>
          <w:szCs w:val="22"/>
          <w:lang w:val="es-ES_tradnl"/>
        </w:rPr>
        <w:t>”</w:t>
      </w:r>
      <w:r w:rsidRPr="00C70D80">
        <w:rPr>
          <w:rFonts w:eastAsia="Times New Roman"/>
          <w:sz w:val="22"/>
          <w:szCs w:val="22"/>
          <w:lang w:val="es-ES_tradnl"/>
        </w:rPr>
        <w:t xml:space="preserve"> (Configuración global), donde puede personalizar los colores en esta y otras vistas.</w:t>
      </w:r>
    </w:p>
    <w:p w14:paraId="71C72AF4" w14:textId="34AB6164" w:rsidR="00A42082" w:rsidRPr="00C70D80" w:rsidRDefault="000021C3" w:rsidP="00F86221">
      <w:pPr>
        <w:pStyle w:val="NormalWeb"/>
        <w:rPr>
          <w:sz w:val="22"/>
          <w:szCs w:val="22"/>
        </w:rPr>
      </w:pPr>
      <w:r w:rsidRPr="00C70D80">
        <w:rPr>
          <w:noProof/>
          <w:sz w:val="22"/>
          <w:szCs w:val="22"/>
          <w:lang w:eastAsia="zh-CN"/>
        </w:rPr>
        <w:lastRenderedPageBreak/>
        <w:drawing>
          <wp:inline distT="0" distB="0" distL="0" distR="0" wp14:anchorId="1D68B2A8" wp14:editId="549A8A22">
            <wp:extent cx="5880100" cy="3033395"/>
            <wp:effectExtent l="0" t="0" r="6350" b="0"/>
            <wp:docPr id="145795447" name="Picture 304" descr="Vista de diagrama de dispersión y ajuste de opciones de visualiza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5447" name="Picture 30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880100" cy="3033395"/>
                    </a:xfrm>
                    <a:prstGeom prst="rect">
                      <a:avLst/>
                    </a:prstGeom>
                  </pic:spPr>
                </pic:pic>
              </a:graphicData>
            </a:graphic>
          </wp:inline>
        </w:drawing>
      </w:r>
    </w:p>
    <w:p w14:paraId="6BA0779C" w14:textId="0E944D4B" w:rsidR="00A42082" w:rsidRPr="00C70D80" w:rsidRDefault="000021C3" w:rsidP="00A42082">
      <w:pPr>
        <w:pStyle w:val="NormalWeb"/>
        <w:rPr>
          <w:rFonts w:eastAsia="Times New Roman"/>
          <w:sz w:val="22"/>
          <w:szCs w:val="22"/>
          <w:lang w:val="es-AR"/>
        </w:rPr>
      </w:pPr>
      <w:r w:rsidRPr="00C70D80">
        <w:rPr>
          <w:rFonts w:eastAsia="Times New Roman"/>
          <w:b/>
          <w:bCs/>
          <w:sz w:val="22"/>
          <w:szCs w:val="22"/>
          <w:lang w:val="es-ES_tradnl"/>
        </w:rPr>
        <w:t xml:space="preserve">Fig. 66. </w:t>
      </w:r>
      <w:r w:rsidRPr="00C70D80">
        <w:rPr>
          <w:rFonts w:eastAsia="Times New Roman"/>
          <w:sz w:val="22"/>
          <w:szCs w:val="22"/>
          <w:lang w:val="es-ES_tradnl"/>
        </w:rPr>
        <w:t xml:space="preserve">Vista de diagrama de dispersión y ajuste de opciones de visualización </w:t>
      </w:r>
    </w:p>
    <w:p w14:paraId="55797F9E" w14:textId="77777777" w:rsidR="00B23A50" w:rsidRPr="00C70D80" w:rsidRDefault="00B23A50" w:rsidP="000358F8">
      <w:pPr>
        <w:pStyle w:val="NoSpacing"/>
        <w:spacing w:line="240" w:lineRule="auto"/>
        <w:rPr>
          <w:rFonts w:ascii="Times New Roman" w:hAnsi="Times New Roman" w:cs="Times New Roman"/>
          <w:b/>
          <w:bCs/>
          <w:sz w:val="24"/>
          <w:szCs w:val="24"/>
          <w:lang w:val="es-AR"/>
        </w:rPr>
      </w:pPr>
    </w:p>
    <w:p w14:paraId="426CD16D" w14:textId="1DD0271F" w:rsidR="000358F8" w:rsidRPr="00C70D80" w:rsidRDefault="000021C3" w:rsidP="00A1714D">
      <w:pPr>
        <w:pStyle w:val="NoSpacing"/>
        <w:spacing w:line="240" w:lineRule="auto"/>
        <w:outlineLvl w:val="0"/>
        <w:rPr>
          <w:rFonts w:ascii="Times New Roman" w:hAnsi="Times New Roman" w:cs="Times New Roman"/>
          <w:b/>
          <w:bCs/>
          <w:sz w:val="24"/>
          <w:szCs w:val="24"/>
          <w:lang w:val="es-AR"/>
        </w:rPr>
      </w:pPr>
      <w:bookmarkStart w:id="96" w:name="_Toc86399199"/>
      <w:r w:rsidRPr="00C70D80">
        <w:rPr>
          <w:rFonts w:ascii="Times New Roman" w:eastAsia="Times New Roman" w:hAnsi="Times New Roman" w:cs="Times New Roman"/>
          <w:b/>
          <w:bCs/>
          <w:sz w:val="24"/>
          <w:szCs w:val="24"/>
          <w:lang w:val="es-ES_tradnl"/>
        </w:rPr>
        <w:t>Vista en cascada</w:t>
      </w:r>
      <w:bookmarkEnd w:id="96"/>
    </w:p>
    <w:p w14:paraId="44759F2D" w14:textId="60CA46A3" w:rsidR="00D35EF8" w:rsidRPr="00C70D80" w:rsidRDefault="000021C3" w:rsidP="000358F8">
      <w:pPr>
        <w:pStyle w:val="NoSpacing"/>
        <w:rPr>
          <w:rFonts w:ascii="Times New Roman" w:eastAsia="Times New Roman" w:hAnsi="Times New Roman" w:cs="Times New Roman"/>
          <w:lang w:val="es-AR"/>
        </w:rPr>
      </w:pPr>
      <w:r w:rsidRPr="00C70D80">
        <w:rPr>
          <w:rFonts w:ascii="Times New Roman" w:eastAsia="Times New Roman" w:hAnsi="Times New Roman" w:cs="Times New Roman"/>
          <w:lang w:val="es-ES_tradnl"/>
        </w:rPr>
        <w:t>Esta vista muestra los datos de los agrupamientos, los nodos y los vínculos en un formato tabular en lugar de un formato de red. Al seleccionar un agrupamiento de la lista se muestra información de los nodos y los vínculos para ese agrupamiento, y luego puede seleccionar nodos de la lista para ver la información de los vínculos. Esta vista proporciona información detallada sobre las relaciones entre estas tres variables en un formato textual en lugar de una vista visual basada en la red. Para seleccionar esta vista, seleccione “</w:t>
      </w:r>
      <w:proofErr w:type="spellStart"/>
      <w:r w:rsidRPr="00C70D80">
        <w:rPr>
          <w:rFonts w:ascii="Times New Roman" w:eastAsia="Times New Roman" w:hAnsi="Times New Roman" w:cs="Times New Roman"/>
          <w:lang w:val="es-ES_tradnl"/>
        </w:rPr>
        <w:t>Waterfall</w:t>
      </w:r>
      <w:proofErr w:type="spellEnd"/>
      <w:r w:rsidRPr="00C70D80">
        <w:rPr>
          <w:rFonts w:ascii="Times New Roman" w:eastAsia="Times New Roman" w:hAnsi="Times New Roman" w:cs="Times New Roman"/>
          <w:lang w:val="es-ES_tradnl"/>
        </w:rPr>
        <w:t xml:space="preserve"> View” (Vista de cascada) en el menú desplegable “View” (Vista) (Fig. 67).</w:t>
      </w:r>
    </w:p>
    <w:p w14:paraId="344B318A" w14:textId="3AB627DD" w:rsidR="00FE5876" w:rsidRPr="00C70D80" w:rsidRDefault="000021C3">
      <w:pPr>
        <w:pStyle w:val="NormalWeb"/>
        <w:rPr>
          <w:rFonts w:eastAsia="Times New Roman"/>
          <w:sz w:val="22"/>
          <w:szCs w:val="22"/>
        </w:rPr>
      </w:pPr>
      <w:r w:rsidRPr="00C70D80">
        <w:rPr>
          <w:noProof/>
          <w:sz w:val="22"/>
          <w:szCs w:val="22"/>
          <w:lang w:eastAsia="zh-CN"/>
        </w:rPr>
        <w:lastRenderedPageBreak/>
        <w:drawing>
          <wp:inline distT="0" distB="0" distL="0" distR="0" wp14:anchorId="47B20F8B" wp14:editId="150B357E">
            <wp:extent cx="5943600" cy="3435985"/>
            <wp:effectExtent l="0" t="0" r="0" b="0"/>
            <wp:docPr id="1707117215" name="Picture 78" descr="Selección de la vista de cas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17215" name="Picture 78"/>
                    <pic:cNvPicPr/>
                  </pic:nvPicPr>
                  <pic:blipFill>
                    <a:blip r:embed="rId115">
                      <a:extLst>
                        <a:ext uri="{28A0092B-C50C-407E-A947-70E740481C1C}">
                          <a14:useLocalDpi xmlns:a14="http://schemas.microsoft.com/office/drawing/2010/main" val="0"/>
                        </a:ext>
                      </a:extLst>
                    </a:blip>
                    <a:stretch>
                      <a:fillRect/>
                    </a:stretch>
                  </pic:blipFill>
                  <pic:spPr>
                    <a:xfrm>
                      <a:off x="0" y="0"/>
                      <a:ext cx="5943600" cy="3435985"/>
                    </a:xfrm>
                    <a:prstGeom prst="rect">
                      <a:avLst/>
                    </a:prstGeom>
                  </pic:spPr>
                </pic:pic>
              </a:graphicData>
            </a:graphic>
          </wp:inline>
        </w:drawing>
      </w:r>
    </w:p>
    <w:p w14:paraId="0D58690C" w14:textId="13C73088" w:rsidR="00FE5876" w:rsidRPr="00C70D80" w:rsidRDefault="000021C3">
      <w:pPr>
        <w:pStyle w:val="NormalWeb"/>
        <w:rPr>
          <w:rFonts w:eastAsia="Times New Roman"/>
          <w:sz w:val="22"/>
          <w:szCs w:val="22"/>
          <w:lang w:val="es-AR"/>
        </w:rPr>
      </w:pPr>
      <w:r w:rsidRPr="00C70D80">
        <w:rPr>
          <w:rFonts w:eastAsia="Times New Roman"/>
          <w:b/>
          <w:bCs/>
          <w:sz w:val="22"/>
          <w:szCs w:val="22"/>
          <w:lang w:val="es-ES_tradnl"/>
        </w:rPr>
        <w:t>Fig. 67.</w:t>
      </w:r>
      <w:r w:rsidRPr="00C70D80">
        <w:rPr>
          <w:rFonts w:eastAsia="Times New Roman"/>
          <w:sz w:val="22"/>
          <w:szCs w:val="22"/>
          <w:lang w:val="es-ES_tradnl"/>
        </w:rPr>
        <w:t xml:space="preserve"> Selección de la vista de cascada</w:t>
      </w:r>
    </w:p>
    <w:p w14:paraId="7261C547" w14:textId="77777777" w:rsidR="00B23A50" w:rsidRPr="00C70D80" w:rsidRDefault="00B23A50" w:rsidP="007B7E7D">
      <w:pPr>
        <w:pStyle w:val="NormalWeb"/>
        <w:spacing w:line="240" w:lineRule="auto"/>
        <w:rPr>
          <w:rFonts w:eastAsia="Times New Roman"/>
          <w:sz w:val="22"/>
          <w:szCs w:val="22"/>
          <w:lang w:val="es-AR"/>
        </w:rPr>
      </w:pPr>
    </w:p>
    <w:p w14:paraId="4B3540E9" w14:textId="43C931BE" w:rsidR="00FF2E9C" w:rsidRPr="00C70D80" w:rsidRDefault="000021C3">
      <w:pPr>
        <w:pStyle w:val="NormalWeb"/>
        <w:rPr>
          <w:rFonts w:eastAsia="Times New Roman"/>
          <w:sz w:val="22"/>
          <w:szCs w:val="22"/>
          <w:lang w:val="es-AR"/>
        </w:rPr>
      </w:pPr>
      <w:r w:rsidRPr="00C70D80">
        <w:rPr>
          <w:rFonts w:eastAsia="Times New Roman"/>
          <w:sz w:val="22"/>
          <w:szCs w:val="22"/>
          <w:lang w:val="es-ES_tradnl"/>
        </w:rPr>
        <w:t xml:space="preserve">La vista en cascada muestra tres columnas, una para cada agrupamiento, nodo y vínculo (Fig. 68). </w:t>
      </w:r>
    </w:p>
    <w:p w14:paraId="7273792A" w14:textId="77777777" w:rsidR="00952C09" w:rsidRPr="00C70D80" w:rsidRDefault="00952C09">
      <w:pPr>
        <w:pStyle w:val="NormalWeb"/>
        <w:rPr>
          <w:rFonts w:eastAsia="Times New Roman"/>
          <w:sz w:val="22"/>
          <w:szCs w:val="22"/>
          <w:lang w:val="es-AR"/>
        </w:rPr>
      </w:pPr>
    </w:p>
    <w:p w14:paraId="40957E7A" w14:textId="77777777" w:rsidR="00230A0F" w:rsidRPr="00C70D80" w:rsidRDefault="00230A0F">
      <w:pPr>
        <w:pStyle w:val="NormalWeb"/>
        <w:rPr>
          <w:rFonts w:eastAsia="Times New Roman"/>
          <w:sz w:val="22"/>
          <w:szCs w:val="22"/>
          <w:lang w:val="es-AR"/>
        </w:rPr>
      </w:pPr>
    </w:p>
    <w:p w14:paraId="4CA0FB8B" w14:textId="1B4BE32A" w:rsidR="00230A0F" w:rsidRPr="00C70D80" w:rsidRDefault="000021C3">
      <w:pPr>
        <w:pStyle w:val="NormalWeb"/>
        <w:rPr>
          <w:rFonts w:eastAsia="Times New Roman"/>
          <w:sz w:val="22"/>
          <w:szCs w:val="22"/>
        </w:rPr>
      </w:pPr>
      <w:r w:rsidRPr="00C70D80">
        <w:rPr>
          <w:noProof/>
          <w:sz w:val="22"/>
          <w:szCs w:val="22"/>
          <w:lang w:eastAsia="zh-CN"/>
        </w:rPr>
        <w:lastRenderedPageBreak/>
        <w:drawing>
          <wp:inline distT="0" distB="0" distL="0" distR="0" wp14:anchorId="6A0FEF20" wp14:editId="00557BFD">
            <wp:extent cx="5295898" cy="3045143"/>
            <wp:effectExtent l="19050" t="19050" r="19685" b="22225"/>
            <wp:docPr id="1296241396" name="Picture 81" descr="Vista de cascada, pantalla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1396" name="Picture 8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95898" cy="3045143"/>
                    </a:xfrm>
                    <a:prstGeom prst="rect">
                      <a:avLst/>
                    </a:prstGeom>
                    <a:ln>
                      <a:solidFill>
                        <a:schemeClr val="tx1"/>
                      </a:solidFill>
                    </a:ln>
                  </pic:spPr>
                </pic:pic>
              </a:graphicData>
            </a:graphic>
          </wp:inline>
        </w:drawing>
      </w:r>
    </w:p>
    <w:p w14:paraId="7531049B" w14:textId="5FEAA4BD" w:rsidR="0B684272" w:rsidRPr="00C70D80" w:rsidRDefault="000021C3" w:rsidP="00586BAA">
      <w:pPr>
        <w:pStyle w:val="NormalWeb"/>
        <w:rPr>
          <w:rFonts w:eastAsia="Times New Roman"/>
          <w:sz w:val="22"/>
          <w:szCs w:val="22"/>
          <w:lang w:val="es-AR"/>
        </w:rPr>
      </w:pPr>
      <w:r w:rsidRPr="00C70D80">
        <w:rPr>
          <w:rFonts w:eastAsia="Times New Roman"/>
          <w:b/>
          <w:bCs/>
          <w:sz w:val="22"/>
          <w:szCs w:val="22"/>
          <w:lang w:val="es-ES_tradnl"/>
        </w:rPr>
        <w:t>Fig. 68.</w:t>
      </w:r>
      <w:r w:rsidRPr="00C70D80">
        <w:rPr>
          <w:rFonts w:eastAsia="Times New Roman"/>
          <w:sz w:val="22"/>
          <w:szCs w:val="22"/>
          <w:lang w:val="es-ES_tradnl"/>
        </w:rPr>
        <w:t xml:space="preserve"> Vista de cascada, pantalla inicial</w:t>
      </w:r>
    </w:p>
    <w:p w14:paraId="5E7BA141" w14:textId="79659C82" w:rsidR="00230A0F" w:rsidRPr="00C70D80" w:rsidRDefault="000021C3" w:rsidP="00A42082">
      <w:pPr>
        <w:pStyle w:val="NormalWeb"/>
        <w:rPr>
          <w:rFonts w:eastAsia="Times New Roman"/>
          <w:sz w:val="22"/>
          <w:szCs w:val="22"/>
          <w:lang w:val="es-AR"/>
        </w:rPr>
      </w:pPr>
      <w:r w:rsidRPr="00C70D80">
        <w:rPr>
          <w:rFonts w:eastAsia="Times New Roman"/>
          <w:sz w:val="22"/>
          <w:szCs w:val="22"/>
          <w:lang w:val="es-ES_tradnl"/>
        </w:rPr>
        <w:t>Al hacer clic en un agrupamiento específico, se enumeran los nodos de ese agrupamiento, junto con el grado de los nodo</w:t>
      </w:r>
      <w:r w:rsidR="00E80FB8">
        <w:rPr>
          <w:rFonts w:eastAsia="Times New Roman"/>
          <w:sz w:val="22"/>
          <w:szCs w:val="22"/>
          <w:lang w:val="es-ES_tradnl"/>
        </w:rPr>
        <w:t>s</w:t>
      </w:r>
      <w:r w:rsidRPr="00C70D80">
        <w:rPr>
          <w:rFonts w:eastAsia="Times New Roman"/>
          <w:sz w:val="22"/>
          <w:szCs w:val="22"/>
          <w:lang w:val="es-ES_tradnl"/>
        </w:rPr>
        <w:t xml:space="preserve"> (Fig. 69).</w:t>
      </w:r>
    </w:p>
    <w:p w14:paraId="636D205E" w14:textId="099A3BC2" w:rsidR="002339BB" w:rsidRPr="00C70D80" w:rsidRDefault="000021C3" w:rsidP="00A42082">
      <w:pPr>
        <w:pStyle w:val="NormalWeb"/>
        <w:rPr>
          <w:rFonts w:eastAsia="Times New Roman"/>
          <w:sz w:val="22"/>
          <w:szCs w:val="22"/>
        </w:rPr>
      </w:pPr>
      <w:r w:rsidRPr="00C70D80">
        <w:rPr>
          <w:noProof/>
          <w:sz w:val="22"/>
          <w:szCs w:val="22"/>
          <w:lang w:eastAsia="zh-CN"/>
        </w:rPr>
        <w:drawing>
          <wp:inline distT="0" distB="0" distL="0" distR="0" wp14:anchorId="6A8258D2" wp14:editId="25966E2C">
            <wp:extent cx="5943600" cy="3223895"/>
            <wp:effectExtent l="0" t="0" r="0" b="0"/>
            <wp:docPr id="85467877" name="Picture 86" descr="Vista de cascada que muestra la lista de nodos haciendo clic en un agrupamiento de inter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7877" name="Picture 86"/>
                    <pic:cNvPicPr/>
                  </pic:nvPicPr>
                  <pic:blipFill>
                    <a:blip r:embed="rId117">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p>
    <w:p w14:paraId="7CF32E48" w14:textId="673E801B" w:rsidR="002339BB" w:rsidRPr="00C70D80" w:rsidRDefault="000021C3" w:rsidP="00A42082">
      <w:pPr>
        <w:pStyle w:val="NormalWeb"/>
        <w:rPr>
          <w:rFonts w:eastAsia="Times New Roman"/>
          <w:sz w:val="22"/>
          <w:szCs w:val="22"/>
          <w:lang w:val="es-AR"/>
        </w:rPr>
      </w:pPr>
      <w:r w:rsidRPr="00C70D80">
        <w:rPr>
          <w:rFonts w:eastAsia="Times New Roman"/>
          <w:b/>
          <w:bCs/>
          <w:sz w:val="22"/>
          <w:szCs w:val="22"/>
          <w:lang w:val="es-ES_tradnl"/>
        </w:rPr>
        <w:t>Fig. 69.</w:t>
      </w:r>
      <w:r w:rsidRPr="00C70D80">
        <w:rPr>
          <w:rFonts w:eastAsia="Times New Roman"/>
          <w:sz w:val="22"/>
          <w:szCs w:val="22"/>
          <w:lang w:val="es-ES_tradnl"/>
        </w:rPr>
        <w:t xml:space="preserve"> Vista de cascada que muestra la lista de nodos haciendo clic en un agrupamiento de interés.</w:t>
      </w:r>
    </w:p>
    <w:p w14:paraId="6E1BA1C7" w14:textId="77777777" w:rsidR="00B23A50" w:rsidRPr="00C70D80" w:rsidRDefault="00B23A50" w:rsidP="007B7E7D">
      <w:pPr>
        <w:pStyle w:val="NormalWeb"/>
        <w:spacing w:line="240" w:lineRule="auto"/>
        <w:rPr>
          <w:rFonts w:eastAsia="Times New Roman"/>
          <w:sz w:val="22"/>
          <w:szCs w:val="22"/>
          <w:lang w:val="es-AR"/>
        </w:rPr>
      </w:pPr>
    </w:p>
    <w:p w14:paraId="1515A34F" w14:textId="2EDCB828" w:rsidR="005E12C7" w:rsidRPr="00C70D80" w:rsidRDefault="000021C3" w:rsidP="00A42082">
      <w:pPr>
        <w:pStyle w:val="NormalWeb"/>
        <w:rPr>
          <w:rFonts w:eastAsia="Times New Roman"/>
          <w:sz w:val="22"/>
          <w:szCs w:val="22"/>
          <w:lang w:val="es-AR"/>
        </w:rPr>
      </w:pPr>
      <w:r w:rsidRPr="00C70D80">
        <w:rPr>
          <w:rFonts w:eastAsia="Times New Roman"/>
          <w:sz w:val="22"/>
          <w:szCs w:val="22"/>
          <w:lang w:val="es-ES_tradnl"/>
        </w:rPr>
        <w:lastRenderedPageBreak/>
        <w:t xml:space="preserve">Puede ver información detallada de cada uno de estos nodos haciendo clic en ellos (Fig. 70).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abrirá una columna con vínculos asociados con el nodo seleccionado.</w:t>
      </w:r>
    </w:p>
    <w:p w14:paraId="708CA1BB" w14:textId="20211B6C" w:rsidR="005E12C7" w:rsidRPr="00C70D80" w:rsidRDefault="000021C3" w:rsidP="00A42082">
      <w:pPr>
        <w:pStyle w:val="NormalWeb"/>
        <w:rPr>
          <w:rFonts w:eastAsia="Times New Roman"/>
          <w:sz w:val="22"/>
          <w:szCs w:val="22"/>
        </w:rPr>
      </w:pPr>
      <w:r w:rsidRPr="00C70D80">
        <w:rPr>
          <w:noProof/>
          <w:sz w:val="22"/>
          <w:szCs w:val="22"/>
          <w:lang w:eastAsia="zh-CN"/>
        </w:rPr>
        <w:drawing>
          <wp:inline distT="0" distB="0" distL="0" distR="0" wp14:anchorId="170D55D8" wp14:editId="75A2FA5C">
            <wp:extent cx="5105402" cy="2774152"/>
            <wp:effectExtent l="0" t="0" r="0" b="7620"/>
            <wp:docPr id="1861350283" name="Picture 88" descr="Visualización de los detalles del nodo en formato desplegable/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50283" name="Picture 88"/>
                    <pic:cNvPicPr/>
                  </pic:nvPicPr>
                  <pic:blipFill>
                    <a:blip r:embed="rId118">
                      <a:extLst>
                        <a:ext uri="{28A0092B-C50C-407E-A947-70E740481C1C}">
                          <a14:useLocalDpi xmlns:a14="http://schemas.microsoft.com/office/drawing/2010/main" val="0"/>
                        </a:ext>
                      </a:extLst>
                    </a:blip>
                    <a:stretch>
                      <a:fillRect/>
                    </a:stretch>
                  </pic:blipFill>
                  <pic:spPr>
                    <a:xfrm>
                      <a:off x="0" y="0"/>
                      <a:ext cx="5105402" cy="2774152"/>
                    </a:xfrm>
                    <a:prstGeom prst="rect">
                      <a:avLst/>
                    </a:prstGeom>
                  </pic:spPr>
                </pic:pic>
              </a:graphicData>
            </a:graphic>
          </wp:inline>
        </w:drawing>
      </w:r>
    </w:p>
    <w:p w14:paraId="79976A6B" w14:textId="22959880" w:rsidR="00F747BF" w:rsidRPr="00C70D80" w:rsidRDefault="000021C3" w:rsidP="00A42082">
      <w:pPr>
        <w:pStyle w:val="NormalWeb"/>
        <w:rPr>
          <w:rFonts w:eastAsia="Times New Roman"/>
          <w:sz w:val="22"/>
          <w:szCs w:val="22"/>
          <w:lang w:val="es-AR"/>
        </w:rPr>
      </w:pPr>
      <w:r w:rsidRPr="00C70D80">
        <w:rPr>
          <w:rFonts w:eastAsia="Times New Roman"/>
          <w:b/>
          <w:bCs/>
          <w:sz w:val="22"/>
          <w:szCs w:val="22"/>
          <w:lang w:val="es-ES_tradnl"/>
        </w:rPr>
        <w:t>Fig. 70.</w:t>
      </w:r>
      <w:r w:rsidRPr="00C70D80">
        <w:rPr>
          <w:rFonts w:eastAsia="Times New Roman"/>
          <w:sz w:val="22"/>
          <w:szCs w:val="22"/>
          <w:lang w:val="es-ES_tradnl"/>
        </w:rPr>
        <w:t xml:space="preserve"> Visualización de los detalles del nodo en formato desplegable/de texto.</w:t>
      </w:r>
    </w:p>
    <w:p w14:paraId="49BC9719" w14:textId="77777777" w:rsidR="00B23A50" w:rsidRPr="00C70D80" w:rsidRDefault="00B23A50" w:rsidP="007B7E7D">
      <w:pPr>
        <w:pStyle w:val="NormalWeb"/>
        <w:spacing w:line="240" w:lineRule="auto"/>
        <w:rPr>
          <w:rFonts w:eastAsia="Times New Roman"/>
          <w:sz w:val="22"/>
          <w:szCs w:val="22"/>
          <w:lang w:val="es-AR"/>
        </w:rPr>
      </w:pPr>
    </w:p>
    <w:p w14:paraId="77C78245" w14:textId="29C88EEB" w:rsidR="005E12C7" w:rsidRPr="00C70D80" w:rsidRDefault="000021C3" w:rsidP="00A42082">
      <w:pPr>
        <w:pStyle w:val="NormalWeb"/>
        <w:rPr>
          <w:rFonts w:eastAsia="Times New Roman"/>
          <w:sz w:val="22"/>
          <w:szCs w:val="22"/>
          <w:lang w:val="es-AR"/>
        </w:rPr>
      </w:pPr>
      <w:r w:rsidRPr="00C70D80">
        <w:rPr>
          <w:rFonts w:eastAsia="Times New Roman"/>
          <w:sz w:val="22"/>
          <w:szCs w:val="22"/>
          <w:lang w:val="es-ES_tradnl"/>
        </w:rPr>
        <w:t>De manera similar, puede ver los detalles del vínculo haciendo clic en cada ID de los vínculos (Fig. 71).</w:t>
      </w:r>
    </w:p>
    <w:p w14:paraId="3777CB2D" w14:textId="6A390F03" w:rsidR="005E12C7" w:rsidRPr="00C70D80" w:rsidRDefault="000021C3" w:rsidP="00A42082">
      <w:pPr>
        <w:pStyle w:val="NormalWeb"/>
        <w:rPr>
          <w:rFonts w:eastAsia="Times New Roman"/>
          <w:sz w:val="22"/>
          <w:szCs w:val="22"/>
        </w:rPr>
      </w:pPr>
      <w:r w:rsidRPr="00C70D80">
        <w:rPr>
          <w:noProof/>
          <w:sz w:val="22"/>
          <w:szCs w:val="22"/>
          <w:lang w:eastAsia="zh-CN"/>
        </w:rPr>
        <w:drawing>
          <wp:inline distT="0" distB="0" distL="0" distR="0" wp14:anchorId="086B92C9" wp14:editId="21EAEA22">
            <wp:extent cx="5029200" cy="2715553"/>
            <wp:effectExtent l="0" t="0" r="0" b="8890"/>
            <wp:docPr id="1121691212" name="Picture 89" descr="Vista de cascada que muestra los detalles del vín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91212" name="Picture 89"/>
                    <pic:cNvPicPr/>
                  </pic:nvPicPr>
                  <pic:blipFill>
                    <a:blip r:embed="rId119">
                      <a:extLst>
                        <a:ext uri="{28A0092B-C50C-407E-A947-70E740481C1C}">
                          <a14:useLocalDpi xmlns:a14="http://schemas.microsoft.com/office/drawing/2010/main" val="0"/>
                        </a:ext>
                      </a:extLst>
                    </a:blip>
                    <a:stretch>
                      <a:fillRect/>
                    </a:stretch>
                  </pic:blipFill>
                  <pic:spPr>
                    <a:xfrm>
                      <a:off x="0" y="0"/>
                      <a:ext cx="5029200" cy="2715553"/>
                    </a:xfrm>
                    <a:prstGeom prst="rect">
                      <a:avLst/>
                    </a:prstGeom>
                  </pic:spPr>
                </pic:pic>
              </a:graphicData>
            </a:graphic>
          </wp:inline>
        </w:drawing>
      </w:r>
    </w:p>
    <w:p w14:paraId="2A01CBD8" w14:textId="62939B82" w:rsidR="005E12C7" w:rsidRPr="00C70D80" w:rsidRDefault="000021C3" w:rsidP="00A42082">
      <w:pPr>
        <w:pStyle w:val="NormalWeb"/>
        <w:rPr>
          <w:rFonts w:eastAsia="Times New Roman"/>
          <w:sz w:val="22"/>
          <w:szCs w:val="22"/>
          <w:lang w:val="es-AR"/>
        </w:rPr>
      </w:pPr>
      <w:r w:rsidRPr="00C70D80">
        <w:rPr>
          <w:rFonts w:eastAsia="Times New Roman"/>
          <w:b/>
          <w:bCs/>
          <w:sz w:val="22"/>
          <w:szCs w:val="22"/>
          <w:lang w:val="es-ES_tradnl"/>
        </w:rPr>
        <w:t>Fig. 71.</w:t>
      </w:r>
      <w:r w:rsidRPr="00C70D80">
        <w:rPr>
          <w:rFonts w:eastAsia="Times New Roman"/>
          <w:sz w:val="22"/>
          <w:szCs w:val="22"/>
          <w:lang w:val="es-ES_tradnl"/>
        </w:rPr>
        <w:t xml:space="preserve"> Vista de cascada que muestra los detalles del vínculo</w:t>
      </w:r>
    </w:p>
    <w:p w14:paraId="399F4612" w14:textId="77777777" w:rsidR="008C1B58" w:rsidRPr="00C70D80" w:rsidRDefault="008C1B58" w:rsidP="0029714A">
      <w:pPr>
        <w:pStyle w:val="BodyText"/>
        <w:rPr>
          <w:lang w:val="es-AR"/>
        </w:rPr>
      </w:pPr>
      <w:bookmarkStart w:id="97" w:name="_Toc501435609"/>
      <w:bookmarkStart w:id="98" w:name="_Toc501435687"/>
    </w:p>
    <w:p w14:paraId="3E743FD8" w14:textId="39562A3D" w:rsidR="000358F8" w:rsidRPr="00C70D80" w:rsidRDefault="000021C3" w:rsidP="00CF1AD5">
      <w:pPr>
        <w:pStyle w:val="NoSpacing"/>
        <w:spacing w:line="240" w:lineRule="auto"/>
        <w:outlineLvl w:val="0"/>
        <w:rPr>
          <w:rFonts w:ascii="Times New Roman" w:hAnsi="Times New Roman" w:cs="Times New Roman"/>
          <w:b/>
          <w:bCs/>
          <w:sz w:val="24"/>
          <w:szCs w:val="24"/>
          <w:lang w:val="es-AR"/>
        </w:rPr>
      </w:pPr>
      <w:bookmarkStart w:id="99" w:name="_Toc86399200"/>
      <w:r w:rsidRPr="00C70D80">
        <w:rPr>
          <w:rFonts w:ascii="Times New Roman" w:eastAsia="Times New Roman" w:hAnsi="Times New Roman" w:cs="Times New Roman"/>
          <w:b/>
          <w:bCs/>
          <w:sz w:val="24"/>
          <w:szCs w:val="24"/>
          <w:lang w:val="es-ES_tradnl"/>
        </w:rPr>
        <w:lastRenderedPageBreak/>
        <w:t>Vista de mapa</w:t>
      </w:r>
      <w:bookmarkEnd w:id="97"/>
      <w:bookmarkEnd w:id="98"/>
      <w:bookmarkEnd w:id="99"/>
    </w:p>
    <w:p w14:paraId="7ED3D468" w14:textId="0616DF16" w:rsidR="001823F5" w:rsidRPr="00C70D80" w:rsidRDefault="000021C3" w:rsidP="000358F8">
      <w:pPr>
        <w:pStyle w:val="NoSpacing"/>
        <w:rPr>
          <w:rFonts w:ascii="Times New Roman" w:eastAsia="Times New Roman" w:hAnsi="Times New Roman" w:cs="Times New Roman"/>
          <w:sz w:val="2"/>
          <w:szCs w:val="2"/>
          <w:lang w:val="es-AR"/>
        </w:rPr>
      </w:pPr>
      <w:r w:rsidRPr="00C70D80">
        <w:rPr>
          <w:rFonts w:ascii="Times New Roman" w:eastAsia="Times New Roman" w:hAnsi="Times New Roman" w:cs="Times New Roman"/>
          <w:lang w:val="es-ES_tradnl"/>
        </w:rPr>
        <w:t xml:space="preserve">Los nodos en los datos se pueden mostrar en un mapa geográfico global usando la vista de mapa si se incluyen coordenadas geográficas en el archivo de nodos. El mapa le permite acercarse a la geolocalización indicada en la lista de nodos. Aunque la latitud y la longitud le dan la ubicación más precisa, los códigos postales y otras demarcaciones </w:t>
      </w:r>
      <w:r w:rsidR="003903C4" w:rsidRPr="00C70D80">
        <w:rPr>
          <w:rFonts w:ascii="Times New Roman" w:eastAsia="Times New Roman" w:hAnsi="Times New Roman" w:cs="Times New Roman"/>
          <w:lang w:val="es-ES_tradnl"/>
        </w:rPr>
        <w:t xml:space="preserve">geográficas </w:t>
      </w:r>
      <w:r w:rsidRPr="00C70D80">
        <w:rPr>
          <w:rFonts w:ascii="Times New Roman" w:eastAsia="Times New Roman" w:hAnsi="Times New Roman" w:cs="Times New Roman"/>
          <w:lang w:val="es-ES_tradnl"/>
        </w:rPr>
        <w:t>(condados y estados) también se muestran en el mapa si los datos de longitud y latitud no están disponibles.</w:t>
      </w:r>
    </w:p>
    <w:p w14:paraId="1F8886CE" w14:textId="288CD429" w:rsidR="001823F5" w:rsidRPr="00C70D80" w:rsidRDefault="000021C3" w:rsidP="001823F5">
      <w:pPr>
        <w:pStyle w:val="NormalWeb"/>
        <w:rPr>
          <w:sz w:val="22"/>
          <w:szCs w:val="22"/>
          <w:lang w:val="es-AR"/>
        </w:rPr>
      </w:pPr>
      <w:r w:rsidRPr="00C70D80">
        <w:rPr>
          <w:rFonts w:eastAsia="Times New Roman"/>
          <w:sz w:val="22"/>
          <w:szCs w:val="22"/>
          <w:lang w:val="es-ES_tradnl"/>
        </w:rPr>
        <w:t xml:space="preserve">Seleccione </w:t>
      </w:r>
      <w:r w:rsidRPr="00C70D80">
        <w:rPr>
          <w:rFonts w:eastAsia="Times New Roman"/>
          <w:b/>
          <w:bCs/>
          <w:sz w:val="22"/>
          <w:szCs w:val="22"/>
          <w:lang w:val="es-ES_tradnl"/>
        </w:rPr>
        <w:t>“View”</w:t>
      </w:r>
      <w:r w:rsidRPr="00C70D80">
        <w:rPr>
          <w:rFonts w:eastAsia="Times New Roman"/>
          <w:sz w:val="22"/>
          <w:szCs w:val="22"/>
          <w:lang w:val="es-ES_tradnl"/>
        </w:rPr>
        <w:t xml:space="preserve"> (Vista) y seleccione </w:t>
      </w:r>
      <w:r w:rsidRPr="00C70D80">
        <w:rPr>
          <w:rFonts w:eastAsia="Times New Roman"/>
          <w:b/>
          <w:bCs/>
          <w:sz w:val="22"/>
          <w:szCs w:val="22"/>
          <w:lang w:val="es-ES_tradnl"/>
        </w:rPr>
        <w:t>“</w:t>
      </w:r>
      <w:proofErr w:type="spellStart"/>
      <w:r w:rsidRPr="00C70D80">
        <w:rPr>
          <w:rFonts w:eastAsia="Times New Roman"/>
          <w:b/>
          <w:bCs/>
          <w:sz w:val="22"/>
          <w:szCs w:val="22"/>
          <w:lang w:val="es-ES_tradnl"/>
        </w:rPr>
        <w:t>Map</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(Mapa)</w:t>
      </w:r>
      <w:r w:rsidRPr="00C70D80">
        <w:rPr>
          <w:rFonts w:eastAsia="Times New Roman"/>
          <w:b/>
          <w:bCs/>
          <w:sz w:val="22"/>
          <w:szCs w:val="22"/>
          <w:lang w:val="es-ES_tradnl"/>
        </w:rPr>
        <w:t xml:space="preserve"> </w:t>
      </w:r>
      <w:r w:rsidRPr="00C70D80">
        <w:rPr>
          <w:rFonts w:eastAsia="Times New Roman"/>
          <w:sz w:val="22"/>
          <w:szCs w:val="22"/>
          <w:lang w:val="es-ES_tradnl"/>
        </w:rPr>
        <w:t>(Fig. 72) para mostrar la “</w:t>
      </w:r>
      <w:proofErr w:type="spellStart"/>
      <w:r w:rsidRPr="00C70D80">
        <w:rPr>
          <w:rFonts w:eastAsia="Times New Roman"/>
          <w:sz w:val="22"/>
          <w:szCs w:val="22"/>
          <w:lang w:val="es-ES_tradnl"/>
        </w:rPr>
        <w:t>Map</w:t>
      </w:r>
      <w:proofErr w:type="spellEnd"/>
      <w:r w:rsidRPr="00C70D80">
        <w:rPr>
          <w:rFonts w:eastAsia="Times New Roman"/>
          <w:sz w:val="22"/>
          <w:szCs w:val="22"/>
          <w:lang w:val="es-ES_tradnl"/>
        </w:rPr>
        <w:t xml:space="preserve"> View” (Vista de mapa), que de manera predeterminada solo mostrará un mapa vacío (Fig. 73).</w:t>
      </w:r>
    </w:p>
    <w:p w14:paraId="08CF5382" w14:textId="3D6C7CE2" w:rsidR="001823F5" w:rsidRPr="00C70D80" w:rsidRDefault="000021C3" w:rsidP="001823F5">
      <w:pPr>
        <w:pStyle w:val="NormalWeb"/>
        <w:rPr>
          <w:rFonts w:eastAsia="Times New Roman"/>
          <w:sz w:val="22"/>
          <w:szCs w:val="22"/>
          <w:lang w:val="es-AR"/>
        </w:rPr>
      </w:pPr>
      <w:r w:rsidRPr="00C70D80">
        <w:rPr>
          <w:noProof/>
          <w:sz w:val="22"/>
          <w:szCs w:val="22"/>
          <w:lang w:eastAsia="zh-CN"/>
        </w:rPr>
        <w:drawing>
          <wp:inline distT="0" distB="0" distL="0" distR="0" wp14:anchorId="4C24EE45" wp14:editId="3FD5B7B1">
            <wp:extent cx="5880100" cy="3216910"/>
            <wp:effectExtent l="0" t="0" r="6350" b="2540"/>
            <wp:docPr id="1682835822" name="Picture 74" descr="Selección de la vista de 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35822" name="Picture 74"/>
                    <pic:cNvPicPr/>
                  </pic:nvPicPr>
                  <pic:blipFill>
                    <a:blip r:embed="rId120">
                      <a:extLst>
                        <a:ext uri="{28A0092B-C50C-407E-A947-70E740481C1C}">
                          <a14:useLocalDpi xmlns:a14="http://schemas.microsoft.com/office/drawing/2010/main" val="0"/>
                        </a:ext>
                      </a:extLst>
                    </a:blip>
                    <a:stretch>
                      <a:fillRect/>
                    </a:stretch>
                  </pic:blipFill>
                  <pic:spPr>
                    <a:xfrm>
                      <a:off x="0" y="0"/>
                      <a:ext cx="5880100" cy="3216910"/>
                    </a:xfrm>
                    <a:prstGeom prst="rect">
                      <a:avLst/>
                    </a:prstGeom>
                  </pic:spPr>
                </pic:pic>
              </a:graphicData>
            </a:graphic>
          </wp:inline>
        </w:drawing>
      </w:r>
      <w:r w:rsidRPr="00C70D80">
        <w:rPr>
          <w:rFonts w:eastAsia="Times New Roman"/>
          <w:b/>
          <w:bCs/>
          <w:sz w:val="22"/>
          <w:szCs w:val="22"/>
          <w:lang w:val="es-ES_tradnl"/>
        </w:rPr>
        <w:t>Fig. 72.</w:t>
      </w:r>
      <w:r w:rsidRPr="00C70D80">
        <w:rPr>
          <w:rFonts w:eastAsia="Times New Roman"/>
          <w:sz w:val="22"/>
          <w:szCs w:val="22"/>
          <w:lang w:val="es-ES_tradnl"/>
        </w:rPr>
        <w:t xml:space="preserve"> Selección de la vista de mapa</w:t>
      </w:r>
    </w:p>
    <w:p w14:paraId="7987E364" w14:textId="77777777" w:rsidR="00176846" w:rsidRPr="00C70D80" w:rsidRDefault="00176846" w:rsidP="001823F5">
      <w:pPr>
        <w:pStyle w:val="NormalWeb"/>
        <w:rPr>
          <w:rFonts w:eastAsia="Times New Roman"/>
          <w:sz w:val="22"/>
          <w:szCs w:val="22"/>
          <w:lang w:val="es-AR"/>
        </w:rPr>
      </w:pPr>
    </w:p>
    <w:p w14:paraId="14C35B40" w14:textId="3DDED319" w:rsidR="001823F5" w:rsidRPr="00C70D80" w:rsidRDefault="000021C3" w:rsidP="001823F5">
      <w:pPr>
        <w:pStyle w:val="NormalWeb"/>
        <w:rPr>
          <w:sz w:val="22"/>
          <w:szCs w:val="22"/>
        </w:rPr>
      </w:pPr>
      <w:r w:rsidRPr="00C70D80">
        <w:rPr>
          <w:noProof/>
          <w:sz w:val="22"/>
          <w:szCs w:val="22"/>
          <w:lang w:eastAsia="zh-CN"/>
        </w:rPr>
        <w:lastRenderedPageBreak/>
        <w:drawing>
          <wp:inline distT="0" distB="0" distL="0" distR="0" wp14:anchorId="04F4C6FD" wp14:editId="3D82888A">
            <wp:extent cx="5880100" cy="3178810"/>
            <wp:effectExtent l="0" t="0" r="6350" b="2540"/>
            <wp:docPr id="2019707638" name="Picture 77" descr="La configuración predeterminada para la vista de mapa no muestra los nod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07638" name="Picture 77"/>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880100" cy="3178810"/>
                    </a:xfrm>
                    <a:prstGeom prst="rect">
                      <a:avLst/>
                    </a:prstGeom>
                  </pic:spPr>
                </pic:pic>
              </a:graphicData>
            </a:graphic>
          </wp:inline>
        </w:drawing>
      </w:r>
    </w:p>
    <w:p w14:paraId="7F561A6F" w14:textId="40744191" w:rsidR="00942523" w:rsidRPr="00C70D80" w:rsidRDefault="000021C3" w:rsidP="001A3770">
      <w:pPr>
        <w:pStyle w:val="NormalWeb"/>
        <w:rPr>
          <w:b/>
          <w:szCs w:val="22"/>
          <w:lang w:val="es-AR"/>
        </w:rPr>
      </w:pPr>
      <w:r w:rsidRPr="00C70D80">
        <w:rPr>
          <w:rFonts w:eastAsia="Times New Roman"/>
          <w:b/>
          <w:bCs/>
          <w:sz w:val="22"/>
          <w:szCs w:val="22"/>
          <w:lang w:val="es-ES_tradnl"/>
        </w:rPr>
        <w:t>Fig. 73.</w:t>
      </w:r>
      <w:r w:rsidRPr="00C70D80">
        <w:rPr>
          <w:rFonts w:eastAsia="Times New Roman"/>
          <w:sz w:val="22"/>
          <w:szCs w:val="22"/>
          <w:lang w:val="es-ES_tradnl"/>
        </w:rPr>
        <w:t xml:space="preserve"> La configuración predeterminada para la vista de mapa no muestra los nodos. </w:t>
      </w:r>
    </w:p>
    <w:p w14:paraId="3075946D" w14:textId="77777777" w:rsidR="00C35ABA" w:rsidRPr="00C70D80" w:rsidRDefault="00C35ABA" w:rsidP="007B7E7D">
      <w:pPr>
        <w:pStyle w:val="NormalWeb"/>
        <w:spacing w:line="240" w:lineRule="auto"/>
        <w:rPr>
          <w:b/>
          <w:szCs w:val="22"/>
          <w:lang w:val="es-AR"/>
        </w:rPr>
      </w:pPr>
    </w:p>
    <w:p w14:paraId="148B9EEE" w14:textId="77777777" w:rsidR="007E71E0" w:rsidRPr="00C70D80" w:rsidRDefault="000021C3" w:rsidP="000F33BB">
      <w:pPr>
        <w:pStyle w:val="NoSpacing"/>
        <w:spacing w:line="240" w:lineRule="auto"/>
        <w:outlineLvl w:val="1"/>
        <w:rPr>
          <w:rFonts w:ascii="Times New Roman" w:hAnsi="Times New Roman" w:cs="Times New Roman"/>
          <w:b/>
          <w:bCs/>
          <w:sz w:val="24"/>
          <w:szCs w:val="24"/>
          <w:lang w:val="es-AR"/>
        </w:rPr>
      </w:pPr>
      <w:bookmarkStart w:id="100" w:name="_Toc86399201"/>
      <w:r w:rsidRPr="00C70D80">
        <w:rPr>
          <w:rFonts w:ascii="Times New Roman" w:eastAsia="Times New Roman" w:hAnsi="Times New Roman" w:cs="Times New Roman"/>
          <w:b/>
          <w:bCs/>
          <w:sz w:val="24"/>
          <w:szCs w:val="24"/>
          <w:lang w:val="es-ES_tradnl"/>
        </w:rPr>
        <w:t>Configuración de vista de mapa</w:t>
      </w:r>
      <w:bookmarkEnd w:id="100"/>
    </w:p>
    <w:p w14:paraId="35F0BD8F" w14:textId="081E7C1A" w:rsidR="001823F5" w:rsidRPr="00C70D80" w:rsidRDefault="000021C3" w:rsidP="007E71E0">
      <w:pPr>
        <w:pStyle w:val="NoSpacing"/>
        <w:rPr>
          <w:rFonts w:ascii="Times New Roman" w:hAnsi="Times New Roman" w:cs="Times New Roman"/>
          <w:b/>
          <w:sz w:val="28"/>
          <w:szCs w:val="28"/>
          <w:lang w:val="es-AR"/>
        </w:rPr>
      </w:pPr>
      <w:r w:rsidRPr="00C70D80">
        <w:rPr>
          <w:rFonts w:ascii="Times New Roman" w:eastAsia="Times New Roman" w:hAnsi="Times New Roman" w:cs="Times New Roman"/>
          <w:lang w:val="es-ES_tradnl"/>
        </w:rPr>
        <w:t>Utilice los diversos parámetros descritos en las siguientes secciones para personalizar la visualización de sus datos en función de la información geográfica incluida en el archivo de nodos.</w:t>
      </w:r>
    </w:p>
    <w:p w14:paraId="6FA4D79C" w14:textId="369DEF49" w:rsidR="001823F5" w:rsidRPr="00C70D80" w:rsidRDefault="000021C3" w:rsidP="001823F5">
      <w:pPr>
        <w:pStyle w:val="NormalWeb"/>
        <w:rPr>
          <w:b/>
          <w:sz w:val="22"/>
          <w:szCs w:val="22"/>
          <w:lang w:val="es-AR"/>
        </w:rPr>
      </w:pPr>
      <w:r w:rsidRPr="00C70D80">
        <w:rPr>
          <w:rFonts w:eastAsia="Times New Roman"/>
          <w:sz w:val="22"/>
          <w:szCs w:val="22"/>
          <w:lang w:val="es-ES_tradnl"/>
        </w:rPr>
        <w:t xml:space="preserve">Seleccione el botón </w:t>
      </w:r>
      <w:r w:rsidRPr="00C70D80">
        <w:rPr>
          <w:rFonts w:eastAsia="Times New Roman"/>
          <w:b/>
          <w:bCs/>
          <w:sz w:val="22"/>
          <w:szCs w:val="22"/>
          <w:lang w:val="es-ES_tradnl"/>
        </w:rPr>
        <w:t>“</w:t>
      </w:r>
      <w:proofErr w:type="spellStart"/>
      <w:r w:rsidRPr="00C70D80">
        <w:rPr>
          <w:rFonts w:eastAsia="Times New Roman"/>
          <w:b/>
          <w:bCs/>
          <w:sz w:val="22"/>
          <w:szCs w:val="22"/>
          <w:lang w:val="es-ES_tradnl"/>
        </w:rPr>
        <w:t>Toggle</w:t>
      </w:r>
      <w:proofErr w:type="spellEnd"/>
      <w:r w:rsidRPr="00C70D80">
        <w:rPr>
          <w:rFonts w:eastAsia="Times New Roman"/>
          <w:b/>
          <w:bCs/>
          <w:sz w:val="22"/>
          <w:szCs w:val="22"/>
          <w:lang w:val="es-ES_tradnl"/>
        </w:rPr>
        <w:t xml:space="preserve"> </w:t>
      </w:r>
      <w:proofErr w:type="spellStart"/>
      <w:r w:rsidRPr="00C70D80">
        <w:rPr>
          <w:rFonts w:eastAsia="Times New Roman"/>
          <w:b/>
          <w:bCs/>
          <w:sz w:val="22"/>
          <w:szCs w:val="22"/>
          <w:lang w:val="es-ES_tradnl"/>
        </w:rPr>
        <w:t>Map</w:t>
      </w:r>
      <w:proofErr w:type="spellEnd"/>
      <w:r w:rsidRPr="00C70D80">
        <w:rPr>
          <w:rFonts w:eastAsia="Times New Roman"/>
          <w:b/>
          <w:bCs/>
          <w:sz w:val="22"/>
          <w:szCs w:val="22"/>
          <w:lang w:val="es-ES_tradnl"/>
        </w:rPr>
        <w:t xml:space="preserve"> </w:t>
      </w:r>
      <w:proofErr w:type="spellStart"/>
      <w:r w:rsidRPr="00C70D80">
        <w:rPr>
          <w:rFonts w:eastAsia="Times New Roman"/>
          <w:b/>
          <w:bCs/>
          <w:sz w:val="22"/>
          <w:szCs w:val="22"/>
          <w:lang w:val="es-ES_tradnl"/>
        </w:rPr>
        <w:t>Settings</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(Alternar configuración de mapa) </w:t>
      </w:r>
      <w:r w:rsidR="00C8073B" w:rsidRPr="00C70D80">
        <w:rPr>
          <w:noProof/>
          <w:sz w:val="22"/>
          <w:szCs w:val="22"/>
          <w:lang w:eastAsia="zh-CN"/>
        </w:rPr>
        <w:drawing>
          <wp:inline distT="0" distB="0" distL="0" distR="0" wp14:anchorId="53BCEB8D" wp14:editId="4D67A55A">
            <wp:extent cx="247650" cy="285750"/>
            <wp:effectExtent l="0" t="0" r="0" b="0"/>
            <wp:docPr id="1463767332" name="Picture 192"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7332" name="Picture 192"/>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sidRPr="00C70D80">
        <w:rPr>
          <w:rFonts w:eastAsia="Times New Roman"/>
          <w:sz w:val="22"/>
          <w:szCs w:val="22"/>
          <w:lang w:val="es-ES_tradnl"/>
        </w:rPr>
        <w:t xml:space="preserve"> para abrir el cuadro de diálogo de configuración, que tiene cuatro pestañas: “Data” (Datos), “</w:t>
      </w:r>
      <w:proofErr w:type="spellStart"/>
      <w:r w:rsidRPr="00C70D80">
        <w:rPr>
          <w:rFonts w:eastAsia="Times New Roman"/>
          <w:sz w:val="22"/>
          <w:szCs w:val="22"/>
          <w:lang w:val="es-ES_tradnl"/>
        </w:rPr>
        <w:t>Components</w:t>
      </w:r>
      <w:proofErr w:type="spellEnd"/>
      <w:r w:rsidRPr="00C70D80">
        <w:rPr>
          <w:rFonts w:eastAsia="Times New Roman"/>
          <w:sz w:val="22"/>
          <w:szCs w:val="22"/>
          <w:lang w:val="es-ES_tradnl"/>
        </w:rPr>
        <w:t>” (Componentes), “</w:t>
      </w:r>
      <w:proofErr w:type="spellStart"/>
      <w:r w:rsidRPr="00C70D80">
        <w:rPr>
          <w:rFonts w:eastAsia="Times New Roman"/>
          <w:sz w:val="22"/>
          <w:szCs w:val="22"/>
          <w:lang w:val="es-ES_tradnl"/>
        </w:rPr>
        <w:t>Nodes</w:t>
      </w:r>
      <w:proofErr w:type="spellEnd"/>
      <w:r w:rsidRPr="00C70D80">
        <w:rPr>
          <w:rFonts w:eastAsia="Times New Roman"/>
          <w:sz w:val="22"/>
          <w:szCs w:val="22"/>
          <w:lang w:val="es-ES_tradnl"/>
        </w:rPr>
        <w:t>” (Nodos) y “Links” (Vínculos).</w:t>
      </w:r>
    </w:p>
    <w:p w14:paraId="474BC001" w14:textId="51B39986" w:rsidR="00C541CF" w:rsidRPr="00C70D80" w:rsidRDefault="000021C3" w:rsidP="00F676A4">
      <w:pPr>
        <w:pStyle w:val="NormalWeb"/>
        <w:rPr>
          <w:sz w:val="22"/>
          <w:szCs w:val="22"/>
          <w:lang w:val="es-AR"/>
        </w:rPr>
      </w:pPr>
      <w:r w:rsidRPr="00C70D80">
        <w:rPr>
          <w:rFonts w:eastAsia="Times New Roman"/>
          <w:b/>
          <w:bCs/>
          <w:i/>
          <w:iCs/>
          <w:sz w:val="22"/>
          <w:szCs w:val="22"/>
          <w:lang w:val="es-ES_tradnl"/>
        </w:rPr>
        <w:t>Pestaña de datos</w:t>
      </w:r>
      <w:r w:rsidRPr="00C70D80">
        <w:rPr>
          <w:rFonts w:eastAsia="Times New Roman"/>
          <w:b/>
          <w:bCs/>
          <w:sz w:val="22"/>
          <w:szCs w:val="22"/>
          <w:lang w:val="es-ES_tradnl"/>
        </w:rPr>
        <w:t xml:space="preserve">: </w:t>
      </w:r>
      <w:r w:rsidRPr="00C70D80">
        <w:rPr>
          <w:rFonts w:eastAsia="Times New Roman"/>
          <w:sz w:val="22"/>
          <w:szCs w:val="22"/>
          <w:lang w:val="es-ES_tradnl"/>
        </w:rPr>
        <w:t xml:space="preserve">Al seleccionar </w:t>
      </w:r>
      <w:r w:rsidRPr="00C70D80">
        <w:rPr>
          <w:rFonts w:eastAsia="Times New Roman"/>
          <w:b/>
          <w:bCs/>
          <w:sz w:val="22"/>
          <w:szCs w:val="22"/>
          <w:lang w:val="es-ES_tradnl"/>
        </w:rPr>
        <w:t xml:space="preserve">“Data” </w:t>
      </w:r>
      <w:r w:rsidRPr="00C70D80">
        <w:rPr>
          <w:rFonts w:eastAsia="Times New Roman"/>
          <w:sz w:val="22"/>
          <w:szCs w:val="22"/>
          <w:lang w:val="es-ES_tradnl"/>
        </w:rPr>
        <w:t xml:space="preserve">(Datos), se muestran las opciones del menú desplegable para esta función.  </w:t>
      </w:r>
    </w:p>
    <w:p w14:paraId="6BDB9607" w14:textId="01CF16E0" w:rsidR="00C541CF" w:rsidRPr="00C70D80" w:rsidRDefault="000021C3" w:rsidP="001823F5">
      <w:pPr>
        <w:pStyle w:val="NormalWeb"/>
        <w:rPr>
          <w:sz w:val="22"/>
          <w:szCs w:val="22"/>
        </w:rPr>
      </w:pPr>
      <w:r w:rsidRPr="00C70D80">
        <w:rPr>
          <w:noProof/>
          <w:sz w:val="22"/>
          <w:szCs w:val="22"/>
          <w:lang w:eastAsia="zh-CN"/>
        </w:rPr>
        <w:lastRenderedPageBreak/>
        <w:drawing>
          <wp:inline distT="0" distB="0" distL="0" distR="0" wp14:anchorId="0FE464D5" wp14:editId="47FCF780">
            <wp:extent cx="5880100" cy="3183255"/>
            <wp:effectExtent l="0" t="0" r="6350" b="0"/>
            <wp:docPr id="1392268955" name="Picture 12" descr="Cambio de opciones de mapa con la pestaña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68955" name="Picture 12"/>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880100" cy="3183255"/>
                    </a:xfrm>
                    <a:prstGeom prst="rect">
                      <a:avLst/>
                    </a:prstGeom>
                  </pic:spPr>
                </pic:pic>
              </a:graphicData>
            </a:graphic>
          </wp:inline>
        </w:drawing>
      </w:r>
    </w:p>
    <w:p w14:paraId="00AD4EEB" w14:textId="079E9E9C" w:rsidR="00C541CF" w:rsidRPr="00C70D80" w:rsidRDefault="000021C3" w:rsidP="001823F5">
      <w:pPr>
        <w:pStyle w:val="NormalWeb"/>
        <w:rPr>
          <w:sz w:val="22"/>
          <w:szCs w:val="22"/>
          <w:lang w:val="es-AR"/>
        </w:rPr>
      </w:pPr>
      <w:r w:rsidRPr="00C70D80">
        <w:rPr>
          <w:rFonts w:eastAsia="Times New Roman"/>
          <w:b/>
          <w:bCs/>
          <w:sz w:val="22"/>
          <w:szCs w:val="22"/>
          <w:lang w:val="es-ES_tradnl"/>
        </w:rPr>
        <w:t>Fig. 74</w:t>
      </w:r>
      <w:r w:rsidRPr="00C70D80">
        <w:rPr>
          <w:rFonts w:eastAsia="Times New Roman"/>
          <w:sz w:val="22"/>
          <w:szCs w:val="22"/>
          <w:lang w:val="es-ES_tradnl"/>
        </w:rPr>
        <w:t>. Cambio de opciones de mapa con la pestaña de datos</w:t>
      </w:r>
    </w:p>
    <w:p w14:paraId="0ADCC7E4" w14:textId="77777777" w:rsidR="00B23A50" w:rsidRPr="00C70D80" w:rsidRDefault="00B23A50" w:rsidP="007B7E7D">
      <w:pPr>
        <w:pStyle w:val="NormalWeb"/>
        <w:spacing w:line="240" w:lineRule="auto"/>
        <w:rPr>
          <w:sz w:val="22"/>
          <w:szCs w:val="22"/>
          <w:lang w:val="es-AR"/>
        </w:rPr>
      </w:pPr>
    </w:p>
    <w:p w14:paraId="2065C25D" w14:textId="367907CA" w:rsidR="001823F5" w:rsidRPr="00C70D80" w:rsidRDefault="000021C3" w:rsidP="001823F5">
      <w:pPr>
        <w:pStyle w:val="NormalWeb"/>
        <w:rPr>
          <w:sz w:val="22"/>
          <w:szCs w:val="22"/>
          <w:lang w:val="es-AR"/>
        </w:rPr>
      </w:pPr>
      <w:r w:rsidRPr="00C70D80">
        <w:rPr>
          <w:rFonts w:eastAsia="Times New Roman"/>
          <w:sz w:val="22"/>
          <w:szCs w:val="22"/>
          <w:lang w:val="es-ES_tradnl"/>
        </w:rPr>
        <w:t xml:space="preserve">En este ejemplo, nos gustaría visualizar los datos por latitud y longitud. </w:t>
      </w:r>
      <w:r w:rsidRPr="00C70D80">
        <w:rPr>
          <w:rFonts w:eastAsia="Times New Roman"/>
          <w:b/>
          <w:bCs/>
          <w:i/>
          <w:iCs/>
          <w:sz w:val="22"/>
          <w:szCs w:val="22"/>
          <w:lang w:val="es-ES_tradnl"/>
        </w:rPr>
        <w:t xml:space="preserve">*NOTA*: La visualización de mapa es jerárquica, por lo que, si su conjunto de datos tiene todas las columnas de datos enumeradas a continuación y selecciona varias propiedades, el mapa mostrado se predeterminará al nivel más alto disponible de precisión geográfica. </w:t>
      </w:r>
      <w:r w:rsidRPr="00C70D80">
        <w:rPr>
          <w:rFonts w:eastAsia="Times New Roman"/>
          <w:sz w:val="22"/>
          <w:szCs w:val="22"/>
          <w:lang w:val="es-ES_tradnl"/>
        </w:rPr>
        <w:t xml:space="preserve">Asegúrese de seleccionar solo la variable que mejor funcione para su conjunto de datos y deje los otras como </w:t>
      </w:r>
      <w:r w:rsidRPr="00C70D80">
        <w:rPr>
          <w:rFonts w:eastAsia="Times New Roman"/>
          <w:b/>
          <w:bCs/>
          <w:sz w:val="22"/>
          <w:szCs w:val="22"/>
          <w:lang w:val="es-ES_tradnl"/>
        </w:rPr>
        <w:t>“</w:t>
      </w:r>
      <w:proofErr w:type="spellStart"/>
      <w:r w:rsidRPr="00C70D80">
        <w:rPr>
          <w:rFonts w:eastAsia="Times New Roman"/>
          <w:b/>
          <w:bCs/>
          <w:sz w:val="22"/>
          <w:szCs w:val="22"/>
          <w:lang w:val="es-ES_tradnl"/>
        </w:rPr>
        <w:t>None</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(Ninguno). En este ejemplo de un conjunto de datos de las secuencias de </w:t>
      </w:r>
      <w:proofErr w:type="spellStart"/>
      <w:r w:rsidRPr="00C70D80">
        <w:rPr>
          <w:rFonts w:eastAsia="Times New Roman"/>
          <w:i/>
          <w:iCs/>
          <w:sz w:val="22"/>
          <w:szCs w:val="22"/>
          <w:lang w:val="es-ES_tradnl"/>
        </w:rPr>
        <w:t>pol</w:t>
      </w:r>
      <w:proofErr w:type="spellEnd"/>
      <w:r w:rsidRPr="00C70D80">
        <w:rPr>
          <w:rFonts w:eastAsia="Times New Roman"/>
          <w:sz w:val="22"/>
          <w:szCs w:val="22"/>
          <w:lang w:val="es-ES_tradnl"/>
        </w:rPr>
        <w:t xml:space="preserve"> de VIH-1 del área de Atlanta, tenemos información de latitud </w:t>
      </w:r>
      <w:r w:rsidR="003903C4">
        <w:rPr>
          <w:rFonts w:eastAsia="Times New Roman"/>
          <w:sz w:val="22"/>
          <w:szCs w:val="22"/>
          <w:lang w:val="es-ES_tradnl"/>
        </w:rPr>
        <w:t>(“</w:t>
      </w:r>
      <w:proofErr w:type="spellStart"/>
      <w:r w:rsidR="003903C4">
        <w:rPr>
          <w:rFonts w:eastAsia="Times New Roman"/>
          <w:sz w:val="22"/>
          <w:szCs w:val="22"/>
          <w:lang w:val="es-ES_tradnl"/>
        </w:rPr>
        <w:t>Latitude</w:t>
      </w:r>
      <w:proofErr w:type="spellEnd"/>
      <w:r w:rsidR="003903C4">
        <w:rPr>
          <w:rFonts w:eastAsia="Times New Roman"/>
          <w:sz w:val="22"/>
          <w:szCs w:val="22"/>
          <w:lang w:val="es-ES_tradnl"/>
        </w:rPr>
        <w:t xml:space="preserve">”) </w:t>
      </w:r>
      <w:r w:rsidRPr="00C70D80">
        <w:rPr>
          <w:rFonts w:eastAsia="Times New Roman"/>
          <w:sz w:val="22"/>
          <w:szCs w:val="22"/>
          <w:lang w:val="es-ES_tradnl"/>
        </w:rPr>
        <w:t>y longitud</w:t>
      </w:r>
      <w:r w:rsidR="003903C4">
        <w:rPr>
          <w:rFonts w:eastAsia="Times New Roman"/>
          <w:sz w:val="22"/>
          <w:szCs w:val="22"/>
          <w:lang w:val="es-ES_tradnl"/>
        </w:rPr>
        <w:t xml:space="preserve"> (“</w:t>
      </w:r>
      <w:proofErr w:type="spellStart"/>
      <w:r w:rsidR="003903C4">
        <w:rPr>
          <w:rFonts w:eastAsia="Times New Roman"/>
          <w:sz w:val="22"/>
          <w:szCs w:val="22"/>
          <w:lang w:val="es-ES_tradnl"/>
        </w:rPr>
        <w:t>Longitude</w:t>
      </w:r>
      <w:proofErr w:type="spellEnd"/>
      <w:r w:rsidR="003903C4">
        <w:rPr>
          <w:rFonts w:eastAsia="Times New Roman"/>
          <w:sz w:val="22"/>
          <w:szCs w:val="22"/>
          <w:lang w:val="es-ES_tradnl"/>
        </w:rPr>
        <w:t>”)</w:t>
      </w:r>
      <w:r w:rsidRPr="00C70D80">
        <w:rPr>
          <w:rFonts w:eastAsia="Times New Roman"/>
          <w:sz w:val="22"/>
          <w:szCs w:val="22"/>
          <w:lang w:val="es-ES_tradnl"/>
        </w:rPr>
        <w:t xml:space="preserve"> en la lista de nodos</w:t>
      </w:r>
      <w:r w:rsidR="003903C4">
        <w:rPr>
          <w:rFonts w:eastAsia="Times New Roman"/>
          <w:sz w:val="22"/>
          <w:szCs w:val="22"/>
          <w:lang w:val="es-ES_tradnl"/>
        </w:rPr>
        <w:t xml:space="preserve"> </w:t>
      </w:r>
      <w:r w:rsidR="003903C4" w:rsidRPr="00C70D80">
        <w:rPr>
          <w:rFonts w:eastAsia="Times New Roman"/>
          <w:sz w:val="22"/>
          <w:szCs w:val="22"/>
          <w:lang w:val="es-ES_tradnl"/>
        </w:rPr>
        <w:t>(</w:t>
      </w:r>
      <w:proofErr w:type="spellStart"/>
      <w:r w:rsidR="00BA0254">
        <w:rPr>
          <w:rFonts w:eastAsia="Times New Roman"/>
          <w:sz w:val="22"/>
          <w:szCs w:val="22"/>
          <w:lang w:val="es-ES_tradnl"/>
        </w:rPr>
        <w:t>L</w:t>
      </w:r>
      <w:r w:rsidR="003903C4" w:rsidRPr="00C70D80">
        <w:rPr>
          <w:rFonts w:eastAsia="Times New Roman"/>
          <w:sz w:val="22"/>
          <w:szCs w:val="22"/>
          <w:lang w:val="es-ES_tradnl"/>
        </w:rPr>
        <w:t>at</w:t>
      </w:r>
      <w:proofErr w:type="spellEnd"/>
      <w:r w:rsidR="003903C4" w:rsidRPr="00C70D80">
        <w:rPr>
          <w:rFonts w:eastAsia="Times New Roman"/>
          <w:sz w:val="22"/>
          <w:szCs w:val="22"/>
          <w:lang w:val="es-ES_tradnl"/>
        </w:rPr>
        <w:t xml:space="preserve"> </w:t>
      </w:r>
      <w:r w:rsidR="00BA0254">
        <w:rPr>
          <w:rFonts w:eastAsia="Times New Roman"/>
          <w:sz w:val="22"/>
          <w:szCs w:val="22"/>
          <w:lang w:val="es-ES_tradnl"/>
        </w:rPr>
        <w:t>L</w:t>
      </w:r>
      <w:r w:rsidR="003903C4" w:rsidRPr="00C70D80">
        <w:rPr>
          <w:rFonts w:eastAsia="Times New Roman"/>
          <w:sz w:val="22"/>
          <w:szCs w:val="22"/>
          <w:lang w:val="es-ES_tradnl"/>
        </w:rPr>
        <w:t>on)</w:t>
      </w:r>
      <w:r w:rsidRPr="00C70D80">
        <w:rPr>
          <w:rFonts w:eastAsia="Times New Roman"/>
          <w:sz w:val="22"/>
          <w:szCs w:val="22"/>
          <w:lang w:val="es-ES_tradnl"/>
        </w:rPr>
        <w:t xml:space="preserve">, y la hemos seleccionado como los parámetros geográficos a utilizarse (Fig. 75). </w:t>
      </w:r>
    </w:p>
    <w:p w14:paraId="4D1DC9C3" w14:textId="0DD7C63D" w:rsidR="00C541CF" w:rsidRPr="00C70D80" w:rsidRDefault="00C541CF" w:rsidP="001823F5">
      <w:pPr>
        <w:pStyle w:val="NormalWeb"/>
        <w:rPr>
          <w:sz w:val="22"/>
          <w:szCs w:val="22"/>
          <w:lang w:val="es-AR"/>
        </w:rPr>
      </w:pPr>
    </w:p>
    <w:p w14:paraId="29DCC364" w14:textId="5AEC9EB1" w:rsidR="00C541CF" w:rsidRPr="00C70D80" w:rsidRDefault="000021C3" w:rsidP="001823F5">
      <w:pPr>
        <w:pStyle w:val="NormalWeb"/>
        <w:rPr>
          <w:sz w:val="22"/>
          <w:szCs w:val="22"/>
        </w:rPr>
      </w:pPr>
      <w:r w:rsidRPr="00C70D80">
        <w:rPr>
          <w:noProof/>
          <w:sz w:val="22"/>
          <w:szCs w:val="22"/>
          <w:lang w:eastAsia="zh-CN"/>
        </w:rPr>
        <w:lastRenderedPageBreak/>
        <w:drawing>
          <wp:inline distT="0" distB="0" distL="0" distR="0" wp14:anchorId="4EAFC536" wp14:editId="482D8F0B">
            <wp:extent cx="3364992" cy="5132834"/>
            <wp:effectExtent l="0" t="0" r="6985" b="0"/>
            <wp:docPr id="1342033392" name="Picture 20" descr="Opciones de mapa y selección de latitud y longitud para mostrar la ubicación geográfica de los nodos en un 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33392" name="Picture 20"/>
                    <pic:cNvPicPr/>
                  </pic:nvPicPr>
                  <pic:blipFill>
                    <a:blip r:embed="rId123">
                      <a:extLst>
                        <a:ext uri="{28A0092B-C50C-407E-A947-70E740481C1C}">
                          <a14:useLocalDpi xmlns:a14="http://schemas.microsoft.com/office/drawing/2010/main" val="0"/>
                        </a:ext>
                      </a:extLst>
                    </a:blip>
                    <a:stretch>
                      <a:fillRect/>
                    </a:stretch>
                  </pic:blipFill>
                  <pic:spPr>
                    <a:xfrm>
                      <a:off x="0" y="0"/>
                      <a:ext cx="3364992" cy="5132834"/>
                    </a:xfrm>
                    <a:prstGeom prst="rect">
                      <a:avLst/>
                    </a:prstGeom>
                  </pic:spPr>
                </pic:pic>
              </a:graphicData>
            </a:graphic>
          </wp:inline>
        </w:drawing>
      </w:r>
    </w:p>
    <w:p w14:paraId="3A905169" w14:textId="651CB026" w:rsidR="001823F5" w:rsidRPr="00C70D80" w:rsidRDefault="000021C3" w:rsidP="001823F5">
      <w:pPr>
        <w:pStyle w:val="NormalWeb"/>
        <w:rPr>
          <w:rFonts w:eastAsia="Times New Roman"/>
          <w:sz w:val="22"/>
          <w:szCs w:val="22"/>
          <w:lang w:val="es-AR"/>
        </w:rPr>
      </w:pPr>
      <w:r w:rsidRPr="00C70D80">
        <w:rPr>
          <w:rFonts w:eastAsia="Times New Roman"/>
          <w:b/>
          <w:bCs/>
          <w:sz w:val="22"/>
          <w:szCs w:val="22"/>
          <w:lang w:val="es-ES_tradnl"/>
        </w:rPr>
        <w:t>Fig. 75.</w:t>
      </w:r>
      <w:r w:rsidRPr="00C70D80">
        <w:rPr>
          <w:rFonts w:eastAsia="Times New Roman"/>
          <w:sz w:val="22"/>
          <w:szCs w:val="22"/>
          <w:lang w:val="es-ES_tradnl"/>
        </w:rPr>
        <w:t xml:space="preserve"> Opciones de mapa y selección de latitud y longitud para mostrar la ubicación geográfica de los nodos en un mapa.</w:t>
      </w:r>
    </w:p>
    <w:p w14:paraId="42ABAF0E" w14:textId="6E12FB60" w:rsidR="00C541CF" w:rsidRPr="00C70D80" w:rsidRDefault="000021C3" w:rsidP="00F676A4">
      <w:pPr>
        <w:pStyle w:val="NormalWeb"/>
        <w:rPr>
          <w:rFonts w:eastAsia="Times New Roman"/>
          <w:sz w:val="22"/>
          <w:szCs w:val="22"/>
          <w:lang w:val="es-AR"/>
        </w:rPr>
      </w:pPr>
      <w:r w:rsidRPr="00C70D80">
        <w:rPr>
          <w:rFonts w:eastAsia="Times New Roman"/>
          <w:b/>
          <w:bCs/>
          <w:i/>
          <w:iCs/>
          <w:sz w:val="22"/>
          <w:szCs w:val="22"/>
          <w:lang w:val="es-ES_tradnl"/>
        </w:rPr>
        <w:t xml:space="preserve">Pestaña de componentes: </w:t>
      </w:r>
      <w:r w:rsidRPr="00C70D80">
        <w:rPr>
          <w:rFonts w:eastAsia="Times New Roman"/>
          <w:sz w:val="22"/>
          <w:szCs w:val="22"/>
          <w:lang w:val="es-ES_tradnl"/>
        </w:rPr>
        <w:t xml:space="preserve">La selección de </w:t>
      </w:r>
      <w:r w:rsidRPr="00C70D80">
        <w:rPr>
          <w:rFonts w:eastAsia="Times New Roman"/>
          <w:b/>
          <w:bCs/>
          <w:sz w:val="22"/>
          <w:szCs w:val="22"/>
          <w:lang w:val="es-ES_tradnl"/>
        </w:rPr>
        <w:t>“</w:t>
      </w:r>
      <w:proofErr w:type="spellStart"/>
      <w:r w:rsidRPr="00C70D80">
        <w:rPr>
          <w:rFonts w:eastAsia="Times New Roman"/>
          <w:b/>
          <w:bCs/>
          <w:sz w:val="22"/>
          <w:szCs w:val="22"/>
          <w:lang w:val="es-ES_tradnl"/>
        </w:rPr>
        <w:t>Components</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(Componentes) le permitirá realizar cambios en la red real que se mostrará (Fig. 76A), incluidos los nodos y los vínculos. También puede elegir si desea usar la vista de mapa si está en línea</w:t>
      </w:r>
      <w:r w:rsidR="00BA0254">
        <w:rPr>
          <w:rFonts w:eastAsia="Times New Roman"/>
          <w:sz w:val="22"/>
          <w:szCs w:val="22"/>
          <w:lang w:val="es-ES_tradnl"/>
        </w:rPr>
        <w:t xml:space="preserve"> (“Online”)</w:t>
      </w:r>
      <w:r w:rsidRPr="00C70D80">
        <w:rPr>
          <w:rFonts w:eastAsia="Times New Roman"/>
          <w:sz w:val="22"/>
          <w:szCs w:val="22"/>
          <w:lang w:val="es-ES_tradnl"/>
        </w:rPr>
        <w:t xml:space="preserve"> o fuera de línea</w:t>
      </w:r>
      <w:r w:rsidR="00BA0254">
        <w:rPr>
          <w:rFonts w:eastAsia="Times New Roman"/>
          <w:sz w:val="22"/>
          <w:szCs w:val="22"/>
          <w:lang w:val="es-ES_tradnl"/>
        </w:rPr>
        <w:t xml:space="preserve"> (“Offline”)</w:t>
      </w:r>
      <w:r w:rsidRPr="00C70D80">
        <w:rPr>
          <w:rFonts w:eastAsia="Times New Roman"/>
          <w:sz w:val="22"/>
          <w:szCs w:val="22"/>
          <w:lang w:val="es-ES_tradnl"/>
        </w:rPr>
        <w:t xml:space="preserve"> (Figs. 76B-C). Esta opción determinará qué características se muestran. Cuando está fuera de línea, puede elegir mostrar u ocultar países, estados y condados. Cuando está en línea, puede elegir mostrar niveles de vista de satélite o de mapa base que no están disponibles fuera de línea en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Si está en línea y selecciona estas opciones,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descargará el mapa base y los datos geográficos satelitales (denominados mosaicos) de Internet, que son similares a las funciones del mapa de Google.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también tiene la capacidad de cargar archivos </w:t>
      </w:r>
      <w:proofErr w:type="spellStart"/>
      <w:r w:rsidRPr="00C70D80">
        <w:rPr>
          <w:rFonts w:eastAsia="Times New Roman"/>
          <w:sz w:val="22"/>
          <w:szCs w:val="22"/>
          <w:lang w:val="es-ES_tradnl"/>
        </w:rPr>
        <w:t>GeoJSON</w:t>
      </w:r>
      <w:proofErr w:type="spellEnd"/>
      <w:r w:rsidRPr="00C70D80">
        <w:rPr>
          <w:rFonts w:eastAsia="Times New Roman"/>
          <w:sz w:val="22"/>
          <w:szCs w:val="22"/>
          <w:lang w:val="es-ES_tradnl"/>
        </w:rPr>
        <w:t xml:space="preserve"> si ha generado datos con información de ubicación específica en ese formato de archivo. Para agregar archivos </w:t>
      </w:r>
      <w:proofErr w:type="spellStart"/>
      <w:r w:rsidRPr="00C70D80">
        <w:rPr>
          <w:rFonts w:eastAsia="Times New Roman"/>
          <w:sz w:val="22"/>
          <w:szCs w:val="22"/>
          <w:lang w:val="es-ES_tradnl"/>
        </w:rPr>
        <w:t>GeoJSON</w:t>
      </w:r>
      <w:proofErr w:type="spellEnd"/>
      <w:r w:rsidRPr="00C70D80">
        <w:rPr>
          <w:rFonts w:eastAsia="Times New Roman"/>
          <w:sz w:val="22"/>
          <w:szCs w:val="22"/>
          <w:lang w:val="es-ES_tradnl"/>
        </w:rPr>
        <w:t xml:space="preserve"> a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seleccione </w:t>
      </w:r>
      <w:r w:rsidRPr="00C70D80">
        <w:rPr>
          <w:rFonts w:eastAsia="Times New Roman"/>
          <w:b/>
          <w:bCs/>
          <w:sz w:val="22"/>
          <w:szCs w:val="22"/>
          <w:lang w:val="es-ES_tradnl"/>
        </w:rPr>
        <w:t>“</w:t>
      </w:r>
      <w:proofErr w:type="spellStart"/>
      <w:r w:rsidRPr="00C70D80">
        <w:rPr>
          <w:rFonts w:eastAsia="Times New Roman"/>
          <w:b/>
          <w:bCs/>
          <w:sz w:val="22"/>
          <w:szCs w:val="22"/>
          <w:lang w:val="es-ES_tradnl"/>
        </w:rPr>
        <w:t>User-Provided</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(Proporcionado por </w:t>
      </w:r>
      <w:r w:rsidRPr="00C70D80">
        <w:rPr>
          <w:rFonts w:eastAsia="Times New Roman"/>
          <w:sz w:val="22"/>
          <w:szCs w:val="22"/>
          <w:lang w:val="es-ES_tradnl"/>
        </w:rPr>
        <w:lastRenderedPageBreak/>
        <w:t>el usuario), busque la ubicación en su computadora donde se almacena el archivo y cargue el archivo (Fig. 76D).</w:t>
      </w:r>
    </w:p>
    <w:p w14:paraId="330671F9" w14:textId="5E94063C" w:rsidR="00805CAE" w:rsidRPr="00C70D80" w:rsidRDefault="000021C3" w:rsidP="001823F5">
      <w:pPr>
        <w:pStyle w:val="NormalWeb"/>
        <w:rPr>
          <w:rFonts w:eastAsia="Times New Roman"/>
          <w:b/>
          <w:sz w:val="22"/>
          <w:szCs w:val="22"/>
        </w:rPr>
      </w:pPr>
      <w:r w:rsidRPr="00C70D80">
        <w:rPr>
          <w:noProof/>
          <w:sz w:val="22"/>
          <w:szCs w:val="22"/>
          <w:lang w:eastAsia="zh-CN"/>
        </w:rPr>
        <w:drawing>
          <wp:inline distT="0" distB="0" distL="0" distR="0" wp14:anchorId="16D57E74" wp14:editId="1760D95F">
            <wp:extent cx="5364478" cy="6705602"/>
            <wp:effectExtent l="0" t="0" r="7620" b="0"/>
            <wp:docPr id="2023132355" name="Picture 21" descr="Configuración del mapa, pestaña de componentes. A. Red, B. Fuera de línea, C. En línea y D. Pestañas de “proporcionado por el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32355" name="Picture 21"/>
                    <pic:cNvPicPr/>
                  </pic:nvPicPr>
                  <pic:blipFill>
                    <a:blip r:embed="rId124">
                      <a:extLst>
                        <a:ext uri="{28A0092B-C50C-407E-A947-70E740481C1C}">
                          <a14:useLocalDpi xmlns:a14="http://schemas.microsoft.com/office/drawing/2010/main" val="0"/>
                        </a:ext>
                      </a:extLst>
                    </a:blip>
                    <a:stretch>
                      <a:fillRect/>
                    </a:stretch>
                  </pic:blipFill>
                  <pic:spPr>
                    <a:xfrm>
                      <a:off x="0" y="0"/>
                      <a:ext cx="5364478" cy="6705602"/>
                    </a:xfrm>
                    <a:prstGeom prst="rect">
                      <a:avLst/>
                    </a:prstGeom>
                  </pic:spPr>
                </pic:pic>
              </a:graphicData>
            </a:graphic>
          </wp:inline>
        </w:drawing>
      </w:r>
    </w:p>
    <w:p w14:paraId="6FC00C9A" w14:textId="6A6CD7F3" w:rsidR="00805CAE" w:rsidRPr="00C70D80" w:rsidRDefault="000021C3" w:rsidP="001823F5">
      <w:pPr>
        <w:pStyle w:val="NormalWeb"/>
        <w:rPr>
          <w:rFonts w:eastAsia="Times New Roman"/>
          <w:sz w:val="22"/>
          <w:szCs w:val="22"/>
          <w:lang w:val="es-AR"/>
        </w:rPr>
      </w:pPr>
      <w:r w:rsidRPr="00C70D80">
        <w:rPr>
          <w:rFonts w:eastAsia="Times New Roman"/>
          <w:b/>
          <w:bCs/>
          <w:sz w:val="22"/>
          <w:szCs w:val="22"/>
          <w:lang w:val="es-ES_tradnl"/>
        </w:rPr>
        <w:t xml:space="preserve">Fig. 76.  </w:t>
      </w:r>
      <w:r w:rsidRPr="00C70D80">
        <w:rPr>
          <w:rFonts w:eastAsia="Times New Roman"/>
          <w:sz w:val="22"/>
          <w:szCs w:val="22"/>
          <w:lang w:val="es-ES_tradnl"/>
        </w:rPr>
        <w:t>Configuración del mapa, pestaña de componentes. A. Red, B. Fuera de línea, C. En línea y D. Pestañas de “proporcionado por el usuario”.</w:t>
      </w:r>
    </w:p>
    <w:p w14:paraId="73E53C4D" w14:textId="0E6E2013" w:rsidR="002A471A" w:rsidRPr="00C70D80" w:rsidRDefault="000021C3" w:rsidP="00F676A4">
      <w:pPr>
        <w:pStyle w:val="NormalWeb"/>
        <w:rPr>
          <w:rFonts w:eastAsia="Times New Roman"/>
          <w:sz w:val="22"/>
          <w:szCs w:val="22"/>
          <w:lang w:val="es-AR"/>
        </w:rPr>
      </w:pPr>
      <w:r w:rsidRPr="00C70D80">
        <w:rPr>
          <w:rFonts w:eastAsia="Times New Roman"/>
          <w:b/>
          <w:bCs/>
          <w:i/>
          <w:iCs/>
          <w:sz w:val="22"/>
          <w:szCs w:val="22"/>
          <w:lang w:val="es-ES_tradnl"/>
        </w:rPr>
        <w:lastRenderedPageBreak/>
        <w:t xml:space="preserve">Pestaña de nodos: </w:t>
      </w:r>
      <w:r w:rsidRPr="00C70D80">
        <w:rPr>
          <w:rFonts w:eastAsia="Times New Roman"/>
          <w:sz w:val="22"/>
          <w:szCs w:val="22"/>
          <w:lang w:val="es-ES_tradnl"/>
        </w:rPr>
        <w:t xml:space="preserve">Seleccione </w:t>
      </w:r>
      <w:r w:rsidRPr="00C70D80">
        <w:rPr>
          <w:rFonts w:eastAsia="Times New Roman"/>
          <w:b/>
          <w:bCs/>
          <w:sz w:val="22"/>
          <w:szCs w:val="22"/>
          <w:lang w:val="es-ES_tradnl"/>
        </w:rPr>
        <w:t>“</w:t>
      </w:r>
      <w:proofErr w:type="spellStart"/>
      <w:r w:rsidRPr="00C70D80">
        <w:rPr>
          <w:rFonts w:eastAsia="Times New Roman"/>
          <w:b/>
          <w:bCs/>
          <w:sz w:val="22"/>
          <w:szCs w:val="22"/>
          <w:lang w:val="es-ES_tradnl"/>
        </w:rPr>
        <w:t>Nodes</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(Nodos) para cambiar la apariencia de los nodos en el mapa (Fig. 77). Los nodos pueden colorearse según cualquier variable del archivo de nodos. Al seleccionar “Color </w:t>
      </w:r>
      <w:proofErr w:type="spellStart"/>
      <w:r w:rsidRPr="00C70D80">
        <w:rPr>
          <w:rFonts w:eastAsia="Times New Roman"/>
          <w:sz w:val="22"/>
          <w:szCs w:val="22"/>
          <w:lang w:val="es-ES_tradnl"/>
        </w:rPr>
        <w:t>Options</w:t>
      </w:r>
      <w:proofErr w:type="spellEnd"/>
      <w:r w:rsidRPr="00C70D80">
        <w:rPr>
          <w:rFonts w:eastAsia="Times New Roman"/>
          <w:sz w:val="22"/>
          <w:szCs w:val="22"/>
          <w:lang w:val="es-ES_tradnl"/>
        </w:rPr>
        <w:t xml:space="preserve">” (Opciones de color), se abre el menú de “Global </w:t>
      </w:r>
      <w:proofErr w:type="spellStart"/>
      <w:r w:rsidRPr="00C70D80">
        <w:rPr>
          <w:rFonts w:eastAsia="Times New Roman"/>
          <w:sz w:val="22"/>
          <w:szCs w:val="22"/>
          <w:lang w:val="es-ES_tradnl"/>
        </w:rPr>
        <w:t>Settings</w:t>
      </w:r>
      <w:proofErr w:type="spellEnd"/>
      <w:r w:rsidRPr="00C70D80">
        <w:rPr>
          <w:rFonts w:eastAsia="Times New Roman"/>
          <w:sz w:val="22"/>
          <w:szCs w:val="22"/>
          <w:lang w:val="es-ES_tradnl"/>
        </w:rPr>
        <w:t xml:space="preserve">” (Configuración global) y puede personalizar la configuración de estilo, el fondo, etc. como en otras vistas. </w:t>
      </w:r>
    </w:p>
    <w:p w14:paraId="298D06AF" w14:textId="5C2C9E15" w:rsidR="001823F5" w:rsidRPr="00C70D80" w:rsidRDefault="000021C3" w:rsidP="001823F5">
      <w:pPr>
        <w:pStyle w:val="NormalWeb"/>
        <w:rPr>
          <w:rFonts w:eastAsia="Times New Roman"/>
          <w:sz w:val="22"/>
          <w:szCs w:val="22"/>
          <w:lang w:val="es-AR"/>
        </w:rPr>
      </w:pPr>
      <w:r w:rsidRPr="00C70D80">
        <w:rPr>
          <w:rFonts w:eastAsia="Times New Roman"/>
          <w:sz w:val="22"/>
          <w:szCs w:val="22"/>
          <w:lang w:val="es-ES_tradnl"/>
        </w:rPr>
        <w:t xml:space="preserve">La transparencia y la velocidad de fluctuación de los nodos se modifican utilizando las respectivas barras deslizantes. </w:t>
      </w:r>
      <w:r w:rsidRPr="00C70D80">
        <w:rPr>
          <w:rFonts w:eastAsia="Times New Roman"/>
          <w:b/>
          <w:bCs/>
          <w:i/>
          <w:iCs/>
          <w:sz w:val="22"/>
          <w:szCs w:val="22"/>
          <w:lang w:val="es-ES_tradnl"/>
        </w:rPr>
        <w:t>*TENGA EN CUENTA QUE: En muchos conjuntos de datos, puede haber muchos nodos que compartan las mismas coordenadas geográficas. Esto causa una densidad de nodos muy alta en el mapa y puede hacer que estos nodos aparezcan como un solo punto grande. Para separar los nodos con las mismas coordenadas geográficas, use la barra deslizante de fluctuación (Fig. 50, encerrada en un círculo) a fin de aumentar el nivel de fluctuación para separar o fluctuar los nodos y que así se puedan ver.</w:t>
      </w:r>
      <w:r w:rsidRPr="00C70D80">
        <w:rPr>
          <w:rFonts w:eastAsia="Times New Roman"/>
          <w:sz w:val="22"/>
          <w:szCs w:val="22"/>
          <w:lang w:val="es-ES_tradnl"/>
        </w:rPr>
        <w:t xml:space="preserve"> Utilice el </w:t>
      </w:r>
      <w:hyperlink w:anchor="ToolTip" w:history="1">
        <w:r w:rsidRPr="00C70D80">
          <w:rPr>
            <w:rFonts w:eastAsia="Times New Roman"/>
            <w:b/>
            <w:bCs/>
            <w:color w:val="0000FF"/>
            <w:sz w:val="22"/>
            <w:szCs w:val="22"/>
            <w:u w:val="single"/>
            <w:lang w:val="es-ES_tradnl"/>
          </w:rPr>
          <w:t>“</w:t>
        </w:r>
        <w:proofErr w:type="spellStart"/>
        <w:r w:rsidRPr="00C70D80">
          <w:rPr>
            <w:rFonts w:eastAsia="Times New Roman"/>
            <w:b/>
            <w:bCs/>
            <w:color w:val="0000FF"/>
            <w:sz w:val="22"/>
            <w:szCs w:val="22"/>
            <w:u w:val="single"/>
            <w:lang w:val="es-ES_tradnl"/>
          </w:rPr>
          <w:t>Tooltip</w:t>
        </w:r>
        <w:proofErr w:type="spellEnd"/>
        <w:r w:rsidRPr="00C70D80">
          <w:rPr>
            <w:rFonts w:eastAsia="Times New Roman"/>
            <w:b/>
            <w:bCs/>
            <w:color w:val="0000FF"/>
            <w:sz w:val="22"/>
            <w:szCs w:val="22"/>
            <w:u w:val="single"/>
            <w:lang w:val="es-ES_tradnl"/>
          </w:rPr>
          <w:t>”</w:t>
        </w:r>
      </w:hyperlink>
      <w:r w:rsidRPr="00C70D80">
        <w:rPr>
          <w:rFonts w:eastAsia="Times New Roman"/>
          <w:sz w:val="22"/>
          <w:szCs w:val="22"/>
          <w:lang w:val="es-ES_tradnl"/>
        </w:rPr>
        <w:t xml:space="preserve"> (Globo de ayuda) para cambiar las variables que se muestran cuando se coloca el puntero del </w:t>
      </w:r>
      <w:proofErr w:type="gramStart"/>
      <w:r w:rsidRPr="00C70D80">
        <w:rPr>
          <w:rFonts w:eastAsia="Times New Roman"/>
          <w:sz w:val="22"/>
          <w:szCs w:val="22"/>
          <w:lang w:val="es-ES_tradnl"/>
        </w:rPr>
        <w:t>mouse</w:t>
      </w:r>
      <w:proofErr w:type="gramEnd"/>
      <w:r w:rsidRPr="00C70D80">
        <w:rPr>
          <w:rFonts w:eastAsia="Times New Roman"/>
          <w:b/>
          <w:bCs/>
          <w:sz w:val="22"/>
          <w:szCs w:val="22"/>
          <w:lang w:val="es-ES_tradnl"/>
        </w:rPr>
        <w:t xml:space="preserve"> </w:t>
      </w:r>
      <w:r w:rsidRPr="00C70D80">
        <w:rPr>
          <w:rFonts w:eastAsia="Times New Roman"/>
          <w:sz w:val="22"/>
          <w:szCs w:val="22"/>
          <w:lang w:val="es-ES_tradnl"/>
        </w:rPr>
        <w:t xml:space="preserve">sobre un nodo. Por ejemplo, si elige </w:t>
      </w:r>
      <w:r w:rsidRPr="00C70D80">
        <w:rPr>
          <w:rFonts w:eastAsia="Times New Roman"/>
          <w:b/>
          <w:bCs/>
          <w:sz w:val="22"/>
          <w:szCs w:val="22"/>
          <w:lang w:val="es-ES_tradnl"/>
        </w:rPr>
        <w:t>ID</w:t>
      </w:r>
      <w:r w:rsidRPr="00C70D80">
        <w:rPr>
          <w:rFonts w:eastAsia="Times New Roman"/>
          <w:sz w:val="22"/>
          <w:szCs w:val="22"/>
          <w:lang w:val="es-ES_tradnl"/>
        </w:rPr>
        <w:t xml:space="preserve"> en el menú desplegable de “</w:t>
      </w:r>
      <w:proofErr w:type="spellStart"/>
      <w:r w:rsidRPr="00C70D80">
        <w:rPr>
          <w:rFonts w:eastAsia="Times New Roman"/>
          <w:sz w:val="22"/>
          <w:szCs w:val="22"/>
          <w:lang w:val="es-ES_tradnl"/>
        </w:rPr>
        <w:t>Tooltip</w:t>
      </w:r>
      <w:proofErr w:type="spellEnd"/>
      <w:r w:rsidRPr="00C70D80">
        <w:rPr>
          <w:rFonts w:eastAsia="Times New Roman"/>
          <w:sz w:val="22"/>
          <w:szCs w:val="22"/>
          <w:lang w:val="es-ES_tradnl"/>
        </w:rPr>
        <w:t xml:space="preserve">” (Globo de ayuda), </w:t>
      </w:r>
      <w:r w:rsidR="00DC1B17">
        <w:rPr>
          <w:rFonts w:eastAsia="Times New Roman"/>
          <w:sz w:val="22"/>
          <w:szCs w:val="22"/>
          <w:lang w:val="es-ES_tradnl"/>
        </w:rPr>
        <w:t>el</w:t>
      </w:r>
      <w:r w:rsidR="00DC1B17" w:rsidRPr="00C70D80">
        <w:rPr>
          <w:rFonts w:eastAsia="Times New Roman"/>
          <w:sz w:val="22"/>
          <w:szCs w:val="22"/>
          <w:lang w:val="es-ES_tradnl"/>
        </w:rPr>
        <w:t xml:space="preserve"> </w:t>
      </w:r>
      <w:r w:rsidRPr="00C70D80">
        <w:rPr>
          <w:rFonts w:eastAsia="Times New Roman"/>
          <w:sz w:val="22"/>
          <w:szCs w:val="22"/>
          <w:lang w:val="es-ES_tradnl"/>
        </w:rPr>
        <w:t xml:space="preserve">ID del nodo se mostrará cuando el puntero del </w:t>
      </w:r>
      <w:proofErr w:type="gramStart"/>
      <w:r w:rsidRPr="00C70D80">
        <w:rPr>
          <w:rFonts w:eastAsia="Times New Roman"/>
          <w:sz w:val="22"/>
          <w:szCs w:val="22"/>
          <w:lang w:val="es-ES_tradnl"/>
        </w:rPr>
        <w:t>mouse</w:t>
      </w:r>
      <w:proofErr w:type="gramEnd"/>
      <w:r w:rsidRPr="00C70D80">
        <w:rPr>
          <w:rFonts w:eastAsia="Times New Roman"/>
          <w:sz w:val="22"/>
          <w:szCs w:val="22"/>
          <w:lang w:val="es-ES_tradnl"/>
        </w:rPr>
        <w:t xml:space="preserve"> esté sobre ese nodo.</w:t>
      </w:r>
    </w:p>
    <w:p w14:paraId="22463D85" w14:textId="419D7F03" w:rsidR="001823F5" w:rsidRPr="00C70D80" w:rsidRDefault="000021C3" w:rsidP="001823F5">
      <w:pPr>
        <w:pStyle w:val="NormalWeb"/>
        <w:rPr>
          <w:rFonts w:eastAsia="Times New Roman"/>
          <w:sz w:val="22"/>
          <w:szCs w:val="22"/>
        </w:rPr>
      </w:pPr>
      <w:r w:rsidRPr="00C70D80">
        <w:rPr>
          <w:noProof/>
          <w:sz w:val="22"/>
          <w:szCs w:val="22"/>
          <w:lang w:eastAsia="zh-CN"/>
        </w:rPr>
        <w:drawing>
          <wp:inline distT="0" distB="0" distL="0" distR="0" wp14:anchorId="797FD1F2" wp14:editId="37A63936">
            <wp:extent cx="6099176" cy="2453005"/>
            <wp:effectExtent l="0" t="0" r="0" b="4445"/>
            <wp:docPr id="684137215" name="Picture 85" descr="Configuración del nodo en la vista de mapa para cambiar la forma en que se muestran el color del nodo y las características de los globos de ayu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37215" name="Picture 85"/>
                    <pic:cNvPicPr/>
                  </pic:nvPicPr>
                  <pic:blipFill>
                    <a:blip r:embed="rId125">
                      <a:extLst>
                        <a:ext uri="{28A0092B-C50C-407E-A947-70E740481C1C}">
                          <a14:useLocalDpi xmlns:a14="http://schemas.microsoft.com/office/drawing/2010/main" val="0"/>
                        </a:ext>
                      </a:extLst>
                    </a:blip>
                    <a:stretch>
                      <a:fillRect/>
                    </a:stretch>
                  </pic:blipFill>
                  <pic:spPr>
                    <a:xfrm>
                      <a:off x="0" y="0"/>
                      <a:ext cx="6099176" cy="2453005"/>
                    </a:xfrm>
                    <a:prstGeom prst="rect">
                      <a:avLst/>
                    </a:prstGeom>
                  </pic:spPr>
                </pic:pic>
              </a:graphicData>
            </a:graphic>
          </wp:inline>
        </w:drawing>
      </w:r>
    </w:p>
    <w:p w14:paraId="4D34AD55" w14:textId="40D41495" w:rsidR="001823F5" w:rsidRPr="00C70D80" w:rsidRDefault="000021C3" w:rsidP="0B684272">
      <w:pPr>
        <w:pStyle w:val="NormalWeb"/>
        <w:rPr>
          <w:rFonts w:eastAsia="Times New Roman"/>
          <w:sz w:val="22"/>
          <w:szCs w:val="22"/>
          <w:lang w:val="es-AR"/>
        </w:rPr>
      </w:pPr>
      <w:r w:rsidRPr="00C70D80">
        <w:rPr>
          <w:rFonts w:eastAsia="Times New Roman"/>
          <w:b/>
          <w:bCs/>
          <w:sz w:val="22"/>
          <w:szCs w:val="22"/>
          <w:lang w:val="es-ES_tradnl"/>
        </w:rPr>
        <w:t>Fig. 77.</w:t>
      </w:r>
      <w:r w:rsidRPr="00C70D80">
        <w:rPr>
          <w:rFonts w:eastAsia="Times New Roman"/>
          <w:sz w:val="22"/>
          <w:szCs w:val="22"/>
          <w:lang w:val="es-ES_tradnl"/>
        </w:rPr>
        <w:t xml:space="preserve"> Configuración del nodo en la vista de mapa para cambiar la forma en que se muestran el color del nodo y las características de los globos de ayuda. </w:t>
      </w:r>
    </w:p>
    <w:p w14:paraId="7BB2D7E7" w14:textId="1B0A8D24" w:rsidR="001823F5" w:rsidRPr="00C70D80" w:rsidRDefault="000021C3" w:rsidP="001823F5">
      <w:pPr>
        <w:pStyle w:val="NormalWeb"/>
        <w:rPr>
          <w:rFonts w:eastAsia="Times New Roman"/>
          <w:sz w:val="22"/>
          <w:szCs w:val="22"/>
          <w:lang w:val="es-AR"/>
        </w:rPr>
      </w:pPr>
      <w:r w:rsidRPr="00C70D80">
        <w:rPr>
          <w:rFonts w:eastAsia="Times New Roman"/>
          <w:sz w:val="22"/>
          <w:szCs w:val="22"/>
          <w:lang w:val="es-ES_tradnl"/>
        </w:rPr>
        <w:t>La función para ocultar nodos</w:t>
      </w:r>
      <w:r w:rsidR="001E04E2">
        <w:rPr>
          <w:rFonts w:eastAsia="Times New Roman"/>
          <w:sz w:val="22"/>
          <w:szCs w:val="22"/>
          <w:lang w:val="es-ES_tradnl"/>
        </w:rPr>
        <w:t xml:space="preserve"> (“</w:t>
      </w:r>
      <w:proofErr w:type="spellStart"/>
      <w:r w:rsidR="001E04E2">
        <w:rPr>
          <w:rFonts w:eastAsia="Times New Roman"/>
          <w:sz w:val="22"/>
          <w:szCs w:val="22"/>
          <w:lang w:val="es-ES_tradnl"/>
        </w:rPr>
        <w:t>Collapsing</w:t>
      </w:r>
      <w:proofErr w:type="spellEnd"/>
      <w:r w:rsidR="001E04E2">
        <w:rPr>
          <w:rFonts w:eastAsia="Times New Roman"/>
          <w:sz w:val="22"/>
          <w:szCs w:val="22"/>
          <w:lang w:val="es-ES_tradnl"/>
        </w:rPr>
        <w:t>”)</w:t>
      </w:r>
      <w:r w:rsidRPr="00C70D80">
        <w:rPr>
          <w:rFonts w:eastAsia="Times New Roman"/>
          <w:sz w:val="22"/>
          <w:szCs w:val="22"/>
          <w:lang w:val="es-ES_tradnl"/>
        </w:rPr>
        <w:t xml:space="preserve"> puede estar activada (panel A) o desactivada (panel B). El aumento de la fluctuación dispersa los nodos al azar</w:t>
      </w:r>
      <w:r w:rsidR="001E04E2">
        <w:rPr>
          <w:rFonts w:eastAsia="Times New Roman"/>
          <w:sz w:val="22"/>
          <w:szCs w:val="22"/>
          <w:lang w:val="es-ES_tradnl"/>
        </w:rPr>
        <w:t xml:space="preserve"> (“</w:t>
      </w:r>
      <w:proofErr w:type="spellStart"/>
      <w:r w:rsidR="001E04E2">
        <w:rPr>
          <w:rFonts w:eastAsia="Times New Roman"/>
          <w:sz w:val="22"/>
          <w:szCs w:val="22"/>
          <w:lang w:val="es-ES_tradnl"/>
        </w:rPr>
        <w:t>Jitter</w:t>
      </w:r>
      <w:proofErr w:type="spellEnd"/>
      <w:r w:rsidR="001E04E2">
        <w:rPr>
          <w:rFonts w:eastAsia="Times New Roman"/>
          <w:sz w:val="22"/>
          <w:szCs w:val="22"/>
          <w:lang w:val="es-ES_tradnl"/>
        </w:rPr>
        <w:t>”)</w:t>
      </w:r>
      <w:r w:rsidRPr="00C70D80">
        <w:rPr>
          <w:rFonts w:eastAsia="Times New Roman"/>
          <w:sz w:val="22"/>
          <w:szCs w:val="22"/>
          <w:lang w:val="es-ES_tradnl"/>
        </w:rPr>
        <w:t>; al hacer clic en volver a girar al azar</w:t>
      </w:r>
      <w:r w:rsidR="001E04E2">
        <w:rPr>
          <w:rFonts w:eastAsia="Times New Roman"/>
          <w:sz w:val="22"/>
          <w:szCs w:val="22"/>
          <w:lang w:val="es-ES_tradnl"/>
        </w:rPr>
        <w:t xml:space="preserve"> (“</w:t>
      </w:r>
      <w:proofErr w:type="spellStart"/>
      <w:r w:rsidR="001E04E2">
        <w:rPr>
          <w:rFonts w:eastAsia="Times New Roman"/>
          <w:sz w:val="22"/>
          <w:szCs w:val="22"/>
          <w:lang w:val="es-ES_tradnl"/>
        </w:rPr>
        <w:t>Reroll</w:t>
      </w:r>
      <w:proofErr w:type="spellEnd"/>
      <w:r w:rsidR="001E04E2">
        <w:rPr>
          <w:rFonts w:eastAsia="Times New Roman"/>
          <w:sz w:val="22"/>
          <w:szCs w:val="22"/>
          <w:lang w:val="es-ES_tradnl"/>
        </w:rPr>
        <w:t>”)</w:t>
      </w:r>
      <w:r w:rsidRPr="00C70D80">
        <w:rPr>
          <w:rFonts w:eastAsia="Times New Roman"/>
          <w:sz w:val="22"/>
          <w:szCs w:val="22"/>
          <w:lang w:val="es-ES_tradnl"/>
        </w:rPr>
        <w:t>, se codifican los nodos alrededor, una función útil para los datos confidenciales.</w:t>
      </w:r>
    </w:p>
    <w:p w14:paraId="59987CEB" w14:textId="153F8526" w:rsidR="001823F5" w:rsidRPr="00C70D80" w:rsidRDefault="000021C3" w:rsidP="00F676A4">
      <w:pPr>
        <w:pStyle w:val="NormalWeb"/>
        <w:rPr>
          <w:rFonts w:eastAsia="Times New Roman"/>
          <w:sz w:val="22"/>
          <w:szCs w:val="22"/>
          <w:lang w:val="es-AR"/>
        </w:rPr>
      </w:pPr>
      <w:r w:rsidRPr="00C70D80">
        <w:rPr>
          <w:rFonts w:eastAsia="Times New Roman"/>
          <w:b/>
          <w:bCs/>
          <w:sz w:val="22"/>
          <w:szCs w:val="22"/>
          <w:lang w:val="es-ES_tradnl"/>
        </w:rPr>
        <w:t xml:space="preserve">Pestaña de vínculos: </w:t>
      </w:r>
      <w:r w:rsidRPr="00C70D80">
        <w:rPr>
          <w:rFonts w:eastAsia="Times New Roman"/>
          <w:sz w:val="22"/>
          <w:szCs w:val="22"/>
          <w:lang w:val="es-ES_tradnl"/>
        </w:rPr>
        <w:t xml:space="preserve">Seleccione </w:t>
      </w:r>
      <w:r w:rsidRPr="00C70D80">
        <w:rPr>
          <w:rFonts w:eastAsia="Times New Roman"/>
          <w:b/>
          <w:bCs/>
          <w:sz w:val="22"/>
          <w:szCs w:val="22"/>
          <w:lang w:val="es-ES_tradnl"/>
        </w:rPr>
        <w:t>“Links”</w:t>
      </w:r>
      <w:r w:rsidRPr="00C70D80">
        <w:rPr>
          <w:rFonts w:eastAsia="Times New Roman"/>
          <w:sz w:val="22"/>
          <w:szCs w:val="22"/>
          <w:lang w:val="es-ES_tradnl"/>
        </w:rPr>
        <w:t xml:space="preserve"> (Vínculos) para cambiar la configuración de los vínculos (Fig. 78). Las características son idénticas a las de la pestaña de nodos. Puede ajustar la configuración de color, transparencia y globos de ayuda.</w:t>
      </w:r>
    </w:p>
    <w:p w14:paraId="4C5379B4" w14:textId="3DEB8D36" w:rsidR="00C84D24" w:rsidRPr="00C70D80" w:rsidRDefault="000021C3" w:rsidP="001823F5">
      <w:pPr>
        <w:pStyle w:val="NormalWeb"/>
        <w:rPr>
          <w:rFonts w:eastAsia="Times New Roman"/>
          <w:sz w:val="22"/>
          <w:szCs w:val="22"/>
        </w:rPr>
      </w:pPr>
      <w:r w:rsidRPr="00C70D80">
        <w:rPr>
          <w:noProof/>
          <w:sz w:val="22"/>
          <w:szCs w:val="22"/>
          <w:lang w:eastAsia="zh-CN"/>
        </w:rPr>
        <w:lastRenderedPageBreak/>
        <w:drawing>
          <wp:inline distT="0" distB="0" distL="0" distR="0" wp14:anchorId="7EED8FAD" wp14:editId="7AADCF7D">
            <wp:extent cx="4183117" cy="3573517"/>
            <wp:effectExtent l="0" t="0" r="8255" b="8255"/>
            <wp:docPr id="1847530640" name="Picture 30" descr="Configuración de vínculos en vista de map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0640" name="Picture 30"/>
                    <pic:cNvPicPr/>
                  </pic:nvPicPr>
                  <pic:blipFill>
                    <a:blip r:embed="rId126">
                      <a:extLst>
                        <a:ext uri="{28A0092B-C50C-407E-A947-70E740481C1C}">
                          <a14:useLocalDpi xmlns:a14="http://schemas.microsoft.com/office/drawing/2010/main" val="0"/>
                        </a:ext>
                      </a:extLst>
                    </a:blip>
                    <a:stretch>
                      <a:fillRect/>
                    </a:stretch>
                  </pic:blipFill>
                  <pic:spPr>
                    <a:xfrm>
                      <a:off x="0" y="0"/>
                      <a:ext cx="4183117" cy="3573517"/>
                    </a:xfrm>
                    <a:prstGeom prst="rect">
                      <a:avLst/>
                    </a:prstGeom>
                  </pic:spPr>
                </pic:pic>
              </a:graphicData>
            </a:graphic>
          </wp:inline>
        </w:drawing>
      </w:r>
    </w:p>
    <w:p w14:paraId="04E17701" w14:textId="7AB7FB1E" w:rsidR="0B684272" w:rsidRPr="00C70D80" w:rsidRDefault="000021C3" w:rsidP="0B684272">
      <w:pPr>
        <w:pStyle w:val="NormalWeb"/>
        <w:rPr>
          <w:rFonts w:eastAsia="Times New Roman"/>
          <w:sz w:val="22"/>
          <w:szCs w:val="22"/>
          <w:lang w:val="es-AR"/>
        </w:rPr>
      </w:pPr>
      <w:r w:rsidRPr="00C70D80">
        <w:rPr>
          <w:rFonts w:eastAsia="Times New Roman"/>
          <w:b/>
          <w:bCs/>
          <w:sz w:val="22"/>
          <w:szCs w:val="22"/>
          <w:lang w:val="es-ES_tradnl"/>
        </w:rPr>
        <w:t>Fig. 78.</w:t>
      </w:r>
      <w:r w:rsidRPr="00C70D80">
        <w:rPr>
          <w:rFonts w:eastAsia="Times New Roman"/>
          <w:sz w:val="22"/>
          <w:szCs w:val="22"/>
          <w:lang w:val="es-ES_tradnl"/>
        </w:rPr>
        <w:t xml:space="preserve"> Configuración de vínculos en vista de mapa </w:t>
      </w:r>
    </w:p>
    <w:p w14:paraId="4E54F878" w14:textId="36B97355" w:rsidR="001823F5" w:rsidRPr="00C70D80" w:rsidRDefault="000021C3" w:rsidP="001823F5">
      <w:pPr>
        <w:pStyle w:val="NormalWeb"/>
        <w:rPr>
          <w:rFonts w:eastAsia="Times New Roman"/>
          <w:sz w:val="22"/>
          <w:szCs w:val="22"/>
          <w:lang w:val="es-AR"/>
        </w:rPr>
      </w:pP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muestra los datos de los nodos en el mapa en función de las diversas opciones que seleccionó. La Fig. 79 muestra el mapa con los nodos coloreados según el factor de riesgo, y los vínculos están ocultos. Al ver un mapa, la rueda de desplazamiento del </w:t>
      </w:r>
      <w:proofErr w:type="gramStart"/>
      <w:r w:rsidRPr="00C70D80">
        <w:rPr>
          <w:rFonts w:eastAsia="Times New Roman"/>
          <w:sz w:val="22"/>
          <w:szCs w:val="22"/>
          <w:lang w:val="es-ES_tradnl"/>
        </w:rPr>
        <w:t>mouse</w:t>
      </w:r>
      <w:proofErr w:type="gramEnd"/>
      <w:r w:rsidRPr="00C70D80">
        <w:rPr>
          <w:rFonts w:eastAsia="Times New Roman"/>
          <w:sz w:val="22"/>
          <w:szCs w:val="22"/>
          <w:lang w:val="es-ES_tradnl"/>
        </w:rPr>
        <w:t xml:space="preserve"> se puede usar para desplazarse o para acercar y alejar. De manera predeterminada, el mapa se aleja y verá un círculo con un número que representa la cantidad de nodos (Fig. 79, panel superior). Cuando acerca la imagen, los nodos se despliegan para formar grupos más pequeños y específicos. Se pueden seleccionar o cancelar la selección de nodos individuales o múltiples con el puntero del </w:t>
      </w:r>
      <w:proofErr w:type="gramStart"/>
      <w:r w:rsidRPr="00C70D80">
        <w:rPr>
          <w:rFonts w:eastAsia="Times New Roman"/>
          <w:sz w:val="22"/>
          <w:szCs w:val="22"/>
          <w:lang w:val="es-ES_tradnl"/>
        </w:rPr>
        <w:t>mouse</w:t>
      </w:r>
      <w:proofErr w:type="gramEnd"/>
      <w:r w:rsidRPr="00C70D80">
        <w:rPr>
          <w:rFonts w:eastAsia="Times New Roman"/>
          <w:sz w:val="22"/>
          <w:szCs w:val="22"/>
          <w:lang w:val="es-ES_tradnl"/>
        </w:rPr>
        <w:t xml:space="preserve">. Estas selecciones se propagarán a las vistas de red y tabla. Esto permite el seguimiento de </w:t>
      </w:r>
      <w:r w:rsidR="00EE2D89">
        <w:rPr>
          <w:rFonts w:eastAsia="Times New Roman"/>
          <w:sz w:val="22"/>
          <w:szCs w:val="22"/>
          <w:lang w:val="es-ES_tradnl"/>
        </w:rPr>
        <w:t>nodos</w:t>
      </w:r>
      <w:r w:rsidR="00EE2D89" w:rsidRPr="00C70D80">
        <w:rPr>
          <w:rFonts w:eastAsia="Times New Roman"/>
          <w:sz w:val="22"/>
          <w:szCs w:val="22"/>
          <w:lang w:val="es-ES_tradnl"/>
        </w:rPr>
        <w:t xml:space="preserve"> </w:t>
      </w:r>
      <w:r w:rsidRPr="00C70D80">
        <w:rPr>
          <w:rFonts w:eastAsia="Times New Roman"/>
          <w:sz w:val="22"/>
          <w:szCs w:val="22"/>
          <w:lang w:val="es-ES_tradnl"/>
        </w:rPr>
        <w:t>particulares entre múltiples ventanas de visualización. Al igual que con otras vistas, las imágenes del mapa se pueden exportar y guardar como archivos de imagen .png, .</w:t>
      </w:r>
      <w:proofErr w:type="spellStart"/>
      <w:r w:rsidRPr="00C70D80">
        <w:rPr>
          <w:rFonts w:eastAsia="Times New Roman"/>
          <w:sz w:val="22"/>
          <w:szCs w:val="22"/>
          <w:lang w:val="es-ES_tradnl"/>
        </w:rPr>
        <w:t>svg</w:t>
      </w:r>
      <w:proofErr w:type="spellEnd"/>
      <w:r w:rsidRPr="00C70D80">
        <w:rPr>
          <w:rFonts w:eastAsia="Times New Roman"/>
          <w:sz w:val="22"/>
          <w:szCs w:val="22"/>
          <w:lang w:val="es-ES_tradnl"/>
        </w:rPr>
        <w:t xml:space="preserve"> o .</w:t>
      </w:r>
      <w:proofErr w:type="spellStart"/>
      <w:r w:rsidRPr="00C70D80">
        <w:rPr>
          <w:rFonts w:eastAsia="Times New Roman"/>
          <w:sz w:val="22"/>
          <w:szCs w:val="22"/>
          <w:lang w:val="es-ES_tradnl"/>
        </w:rPr>
        <w:t>jpg</w:t>
      </w:r>
      <w:proofErr w:type="spellEnd"/>
      <w:r w:rsidRPr="00C70D80">
        <w:rPr>
          <w:rFonts w:eastAsia="Times New Roman"/>
          <w:sz w:val="22"/>
          <w:szCs w:val="22"/>
          <w:lang w:val="es-ES_tradnl"/>
        </w:rPr>
        <w:t>.</w:t>
      </w:r>
    </w:p>
    <w:p w14:paraId="54DADDB1" w14:textId="68EB5863" w:rsidR="004661C0" w:rsidRPr="00C70D80" w:rsidRDefault="000021C3" w:rsidP="001823F5">
      <w:pPr>
        <w:pStyle w:val="NormalWeb"/>
        <w:rPr>
          <w:rFonts w:eastAsia="Times New Roman"/>
          <w:sz w:val="22"/>
          <w:szCs w:val="22"/>
        </w:rPr>
      </w:pPr>
      <w:r w:rsidRPr="00C70D80">
        <w:rPr>
          <w:noProof/>
          <w:sz w:val="22"/>
          <w:szCs w:val="22"/>
          <w:lang w:eastAsia="zh-CN"/>
        </w:rPr>
        <w:lastRenderedPageBreak/>
        <w:drawing>
          <wp:inline distT="0" distB="0" distL="0" distR="0" wp14:anchorId="78FDE11F" wp14:editId="3EB26610">
            <wp:extent cx="6099176" cy="5142864"/>
            <wp:effectExtent l="0" t="0" r="0" b="635"/>
            <wp:docPr id="2121265584" name="Picture 82" descr="Primer plano de un mapa&#10;&#10;Vista de mapa que muestra nodos asignados a coordenadas de latitud y longitud, coloreados por factor de riesgo, y se muestra un mapa base. Los nodos están ocultos, la fluctuación está desactivada en el Panel A. En el Panel B, se muestra la distribución de nodos cuando pasa el cursor sobre un nodo oculto; los nodos componentes se muestran como un círculo o un espi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65584" name="Picture 82"/>
                    <pic:cNvPicPr/>
                  </pic:nvPicPr>
                  <pic:blipFill>
                    <a:blip r:embed="rId127">
                      <a:extLst>
                        <a:ext uri="{28A0092B-C50C-407E-A947-70E740481C1C}">
                          <a14:useLocalDpi xmlns:a14="http://schemas.microsoft.com/office/drawing/2010/main" val="0"/>
                        </a:ext>
                      </a:extLst>
                    </a:blip>
                    <a:stretch>
                      <a:fillRect/>
                    </a:stretch>
                  </pic:blipFill>
                  <pic:spPr>
                    <a:xfrm>
                      <a:off x="0" y="0"/>
                      <a:ext cx="6099176" cy="5142864"/>
                    </a:xfrm>
                    <a:prstGeom prst="rect">
                      <a:avLst/>
                    </a:prstGeom>
                  </pic:spPr>
                </pic:pic>
              </a:graphicData>
            </a:graphic>
          </wp:inline>
        </w:drawing>
      </w:r>
    </w:p>
    <w:p w14:paraId="3CED6592" w14:textId="1987E438" w:rsidR="00E8030E" w:rsidRPr="00C70D80" w:rsidRDefault="000021C3" w:rsidP="00F86221">
      <w:pPr>
        <w:pStyle w:val="NormalWeb"/>
        <w:rPr>
          <w:rFonts w:eastAsia="Times New Roman"/>
          <w:sz w:val="22"/>
          <w:szCs w:val="22"/>
        </w:rPr>
      </w:pPr>
      <w:r w:rsidRPr="00C70D80">
        <w:rPr>
          <w:rFonts w:eastAsia="Times New Roman"/>
          <w:b/>
          <w:bCs/>
          <w:sz w:val="22"/>
          <w:szCs w:val="22"/>
          <w:lang w:val="es-ES_tradnl"/>
        </w:rPr>
        <w:t>Fig. 79.</w:t>
      </w:r>
      <w:r w:rsidRPr="00C70D80">
        <w:rPr>
          <w:rFonts w:eastAsia="Times New Roman"/>
          <w:sz w:val="22"/>
          <w:szCs w:val="22"/>
          <w:lang w:val="es-ES_tradnl"/>
        </w:rPr>
        <w:t xml:space="preserve"> Vista de mapa que muestra nodos asignados a coordenadas de latitud y longitud, coloreados por factor de riesgo, y se muestra un mapa base. Los nodos están ocultos, la fluctuación está desactivada en el Panel A. En el Panel B, se muestra la distribución de nodos cuando pasa el cursor sobre un nodo oculto; los nodos componentes se muestran como un círculo o un espiral. </w:t>
      </w:r>
      <w:r w:rsidRPr="00C70D80">
        <w:rPr>
          <w:rFonts w:eastAsia="Times New Roman"/>
          <w:i/>
          <w:iCs/>
          <w:sz w:val="22"/>
          <w:szCs w:val="22"/>
          <w:lang w:val="es-ES_tradnl"/>
        </w:rPr>
        <w:t>Todos los datos son hipotéticos, solo para fines de demostración</w:t>
      </w:r>
    </w:p>
    <w:p w14:paraId="282CA55F" w14:textId="46E859E9" w:rsidR="00C8073B" w:rsidRPr="00C70D80" w:rsidRDefault="000021C3" w:rsidP="00F86221">
      <w:pPr>
        <w:pStyle w:val="NormalWeb"/>
        <w:rPr>
          <w:sz w:val="22"/>
          <w:szCs w:val="22"/>
        </w:rPr>
      </w:pPr>
      <w:r w:rsidRPr="00C70D80">
        <w:rPr>
          <w:noProof/>
          <w:sz w:val="22"/>
          <w:szCs w:val="22"/>
          <w:lang w:eastAsia="zh-CN"/>
        </w:rPr>
        <w:lastRenderedPageBreak/>
        <w:drawing>
          <wp:inline distT="0" distB="0" distL="0" distR="0" wp14:anchorId="5D023AC5" wp14:editId="399571EE">
            <wp:extent cx="5943600" cy="3192145"/>
            <wp:effectExtent l="0" t="0" r="0" b="8255"/>
            <wp:docPr id="1037003623" name="Picture 95" descr="Vista de mapa que muestra nodos asignados a coordenadas de latitud y longitud (encerradas en un círculo), coloreados por factor de riesgo, y se muestran características sateli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03623" name="Picture 95"/>
                    <pic:cNvPicPr/>
                  </pic:nvPicPr>
                  <pic:blipFill>
                    <a:blip r:embed="rId128">
                      <a:extLst>
                        <a:ext uri="{28A0092B-C50C-407E-A947-70E740481C1C}">
                          <a14:useLocalDpi xmlns:a14="http://schemas.microsoft.com/office/drawing/2010/main" val="0"/>
                        </a:ext>
                      </a:extLst>
                    </a:blip>
                    <a:stretch>
                      <a:fillRect/>
                    </a:stretch>
                  </pic:blipFill>
                  <pic:spPr>
                    <a:xfrm>
                      <a:off x="0" y="0"/>
                      <a:ext cx="5943600" cy="3192145"/>
                    </a:xfrm>
                    <a:prstGeom prst="rect">
                      <a:avLst/>
                    </a:prstGeom>
                  </pic:spPr>
                </pic:pic>
              </a:graphicData>
            </a:graphic>
          </wp:inline>
        </w:drawing>
      </w:r>
    </w:p>
    <w:p w14:paraId="4D757A6B" w14:textId="2C15D411" w:rsidR="001A3770" w:rsidRPr="00C70D80" w:rsidRDefault="000021C3" w:rsidP="00C8073B">
      <w:pPr>
        <w:pStyle w:val="NormalWeb"/>
        <w:rPr>
          <w:rFonts w:eastAsia="Times New Roman"/>
          <w:sz w:val="22"/>
          <w:szCs w:val="22"/>
          <w:lang w:val="es-AR"/>
        </w:rPr>
      </w:pPr>
      <w:r w:rsidRPr="00C70D80">
        <w:rPr>
          <w:rFonts w:eastAsia="Times New Roman"/>
          <w:b/>
          <w:bCs/>
          <w:sz w:val="22"/>
          <w:szCs w:val="22"/>
          <w:lang w:val="es-ES_tradnl"/>
        </w:rPr>
        <w:t>Fig. 80.</w:t>
      </w:r>
      <w:r w:rsidRPr="00C70D80">
        <w:rPr>
          <w:rFonts w:eastAsia="Times New Roman"/>
          <w:sz w:val="22"/>
          <w:szCs w:val="22"/>
          <w:lang w:val="es-ES_tradnl"/>
        </w:rPr>
        <w:t xml:space="preserve"> Vista de mapa que muestra nodos asignados a coordenadas de latitud y longitud (encerradas en un círculo), coloreados por factor de riesgo, y se muestran características satelitales.</w:t>
      </w:r>
    </w:p>
    <w:p w14:paraId="1DE9C5AA" w14:textId="0C2FEE27" w:rsidR="16252450" w:rsidRPr="00C70D80" w:rsidRDefault="16252450" w:rsidP="0029714A">
      <w:pPr>
        <w:pStyle w:val="BodyText"/>
        <w:rPr>
          <w:lang w:val="es-AR"/>
        </w:rPr>
      </w:pPr>
    </w:p>
    <w:p w14:paraId="5A2D827D" w14:textId="77777777" w:rsidR="007E71E0" w:rsidRPr="00C70D80" w:rsidRDefault="000021C3" w:rsidP="00B20657">
      <w:pPr>
        <w:pStyle w:val="NoSpacing"/>
        <w:spacing w:line="240" w:lineRule="auto"/>
        <w:outlineLvl w:val="0"/>
        <w:rPr>
          <w:rFonts w:ascii="Times New Roman" w:hAnsi="Times New Roman" w:cs="Times New Roman"/>
          <w:b/>
          <w:bCs/>
          <w:sz w:val="24"/>
          <w:szCs w:val="24"/>
          <w:lang w:val="es-AR"/>
        </w:rPr>
      </w:pPr>
      <w:bookmarkStart w:id="101" w:name="_Toc86399202"/>
      <w:r w:rsidRPr="00C70D80">
        <w:rPr>
          <w:rFonts w:ascii="Times New Roman" w:eastAsia="Times New Roman" w:hAnsi="Times New Roman" w:cs="Times New Roman"/>
          <w:b/>
          <w:bCs/>
          <w:sz w:val="24"/>
          <w:szCs w:val="24"/>
          <w:lang w:val="es-ES_tradnl"/>
        </w:rPr>
        <w:t>Vista de globo</w:t>
      </w:r>
      <w:bookmarkEnd w:id="101"/>
    </w:p>
    <w:p w14:paraId="6B8F4239" w14:textId="2081B08E" w:rsidR="001A3770" w:rsidRPr="00C70D80" w:rsidRDefault="000021C3" w:rsidP="007E71E0">
      <w:pPr>
        <w:pStyle w:val="NoSpacing"/>
        <w:rPr>
          <w:rFonts w:ascii="Times New Roman" w:eastAsia="Times New Roman" w:hAnsi="Times New Roman" w:cs="Times New Roman"/>
          <w:sz w:val="2"/>
          <w:szCs w:val="2"/>
          <w:lang w:val="es-AR"/>
        </w:rPr>
      </w:pPr>
      <w:r w:rsidRPr="00C70D80">
        <w:rPr>
          <w:rFonts w:ascii="Times New Roman" w:eastAsia="Times New Roman" w:hAnsi="Times New Roman" w:cs="Times New Roman"/>
          <w:lang w:val="es-ES_tradnl"/>
        </w:rPr>
        <w:t>Esta vista es como la vista de mapa, ya que los nodos en los datos se pueden mostrar en un formato global si las coordenadas geográficas se incluyen en el archivo de nodos. La diferencia es que, en esta imagen, los nodos y los vínculos se trazan en un globo tridimensional que puede rotarse. Esta visión es especialmente útil para epidemias internacionales o para observar posibles conexiones entre países. El diseño y las opciones son muy similares a los de la vista de mapa. Aunque la latitud y la longitud le dan la ubicación más precisa, los códigos postales y otras demarcaciones geopolíticas (condados y estados) también se muestran en el mapa si los datos de longitud y latitud no están disponibles.</w:t>
      </w:r>
    </w:p>
    <w:p w14:paraId="71EC7938" w14:textId="1F44C7F1" w:rsidR="001A3770" w:rsidRPr="00C70D80" w:rsidRDefault="000021C3">
      <w:pPr>
        <w:pStyle w:val="NormalWeb"/>
        <w:rPr>
          <w:sz w:val="22"/>
          <w:szCs w:val="22"/>
          <w:lang w:val="es-AR"/>
        </w:rPr>
      </w:pPr>
      <w:r w:rsidRPr="00C70D80">
        <w:rPr>
          <w:rFonts w:eastAsia="Times New Roman"/>
          <w:sz w:val="22"/>
          <w:szCs w:val="22"/>
          <w:lang w:val="es-ES_tradnl"/>
        </w:rPr>
        <w:t xml:space="preserve">Seleccione </w:t>
      </w:r>
      <w:r w:rsidRPr="00C70D80">
        <w:rPr>
          <w:rFonts w:eastAsia="Times New Roman"/>
          <w:b/>
          <w:bCs/>
          <w:sz w:val="22"/>
          <w:szCs w:val="22"/>
          <w:lang w:val="es-ES_tradnl"/>
        </w:rPr>
        <w:t>“View”</w:t>
      </w:r>
      <w:r w:rsidRPr="00C70D80">
        <w:rPr>
          <w:rFonts w:eastAsia="Times New Roman"/>
          <w:sz w:val="22"/>
          <w:szCs w:val="22"/>
          <w:lang w:val="es-ES_tradnl"/>
        </w:rPr>
        <w:t xml:space="preserve"> (Vista) y haga clic en </w:t>
      </w:r>
      <w:r w:rsidRPr="00C70D80">
        <w:rPr>
          <w:rFonts w:eastAsia="Times New Roman"/>
          <w:b/>
          <w:bCs/>
          <w:sz w:val="22"/>
          <w:szCs w:val="22"/>
          <w:lang w:val="es-ES_tradnl"/>
        </w:rPr>
        <w:t>“</w:t>
      </w:r>
      <w:proofErr w:type="spellStart"/>
      <w:r w:rsidRPr="00C70D80">
        <w:rPr>
          <w:rFonts w:eastAsia="Times New Roman"/>
          <w:b/>
          <w:bCs/>
          <w:sz w:val="22"/>
          <w:szCs w:val="22"/>
          <w:lang w:val="es-ES_tradnl"/>
        </w:rPr>
        <w:t>Globe</w:t>
      </w:r>
      <w:proofErr w:type="spellEnd"/>
      <w:r w:rsidRPr="00C70D80">
        <w:rPr>
          <w:rFonts w:eastAsia="Times New Roman"/>
          <w:b/>
          <w:bCs/>
          <w:sz w:val="22"/>
          <w:szCs w:val="22"/>
          <w:lang w:val="es-ES_tradnl"/>
        </w:rPr>
        <w:t xml:space="preserve">” </w:t>
      </w:r>
      <w:r w:rsidRPr="00C70D80">
        <w:rPr>
          <w:rFonts w:eastAsia="Times New Roman"/>
          <w:sz w:val="22"/>
          <w:szCs w:val="22"/>
          <w:lang w:val="es-ES_tradnl"/>
        </w:rPr>
        <w:t xml:space="preserve">(Globo) (Fig. 81) para mostrar la vista de globo. </w:t>
      </w:r>
    </w:p>
    <w:p w14:paraId="615D6195" w14:textId="361247D5" w:rsidR="00A3223A" w:rsidRPr="00C70D80" w:rsidRDefault="000021C3" w:rsidP="001A3770">
      <w:pPr>
        <w:pStyle w:val="NormalWeb"/>
        <w:rPr>
          <w:sz w:val="22"/>
          <w:szCs w:val="22"/>
        </w:rPr>
      </w:pPr>
      <w:r w:rsidRPr="00C70D80">
        <w:rPr>
          <w:noProof/>
          <w:sz w:val="22"/>
          <w:szCs w:val="22"/>
          <w:lang w:eastAsia="zh-CN"/>
        </w:rPr>
        <w:lastRenderedPageBreak/>
        <w:drawing>
          <wp:inline distT="0" distB="0" distL="0" distR="0" wp14:anchorId="3540938C" wp14:editId="096944C5">
            <wp:extent cx="6099176" cy="3300095"/>
            <wp:effectExtent l="0" t="0" r="0" b="0"/>
            <wp:docPr id="1786091133" name="Picture 271" descr="Selección de la vista de glo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91133" name="Picture 271"/>
                    <pic:cNvPicPr/>
                  </pic:nvPicPr>
                  <pic:blipFill>
                    <a:blip r:embed="rId129">
                      <a:extLst>
                        <a:ext uri="{28A0092B-C50C-407E-A947-70E740481C1C}">
                          <a14:useLocalDpi xmlns:a14="http://schemas.microsoft.com/office/drawing/2010/main" val="0"/>
                        </a:ext>
                      </a:extLst>
                    </a:blip>
                    <a:stretch>
                      <a:fillRect/>
                    </a:stretch>
                  </pic:blipFill>
                  <pic:spPr>
                    <a:xfrm>
                      <a:off x="0" y="0"/>
                      <a:ext cx="6099176" cy="3300095"/>
                    </a:xfrm>
                    <a:prstGeom prst="rect">
                      <a:avLst/>
                    </a:prstGeom>
                  </pic:spPr>
                </pic:pic>
              </a:graphicData>
            </a:graphic>
          </wp:inline>
        </w:drawing>
      </w:r>
    </w:p>
    <w:p w14:paraId="499DB5A8" w14:textId="096D16B1" w:rsidR="000B72F9" w:rsidRPr="00C70D80" w:rsidRDefault="000021C3" w:rsidP="000B72F9">
      <w:pPr>
        <w:pStyle w:val="NormalWeb"/>
        <w:rPr>
          <w:rFonts w:eastAsia="Times New Roman"/>
          <w:sz w:val="22"/>
          <w:szCs w:val="22"/>
          <w:lang w:val="es-AR"/>
        </w:rPr>
      </w:pPr>
      <w:r w:rsidRPr="00C70D80">
        <w:rPr>
          <w:rFonts w:eastAsia="Times New Roman"/>
          <w:b/>
          <w:bCs/>
          <w:sz w:val="22"/>
          <w:szCs w:val="22"/>
          <w:lang w:val="es-ES_tradnl"/>
        </w:rPr>
        <w:t>Fig. 81.</w:t>
      </w:r>
      <w:r w:rsidRPr="00C70D80">
        <w:rPr>
          <w:rFonts w:eastAsia="Times New Roman"/>
          <w:sz w:val="22"/>
          <w:szCs w:val="22"/>
          <w:lang w:val="es-ES_tradnl"/>
        </w:rPr>
        <w:t xml:space="preserve"> Selección de la vista de globo</w:t>
      </w:r>
    </w:p>
    <w:p w14:paraId="44322DE8" w14:textId="236E8E5B" w:rsidR="000B72F9" w:rsidRPr="00C70D80" w:rsidRDefault="000021C3" w:rsidP="000B72F9">
      <w:pPr>
        <w:pStyle w:val="NormalWeb"/>
        <w:rPr>
          <w:sz w:val="22"/>
          <w:szCs w:val="22"/>
          <w:lang w:val="es-AR"/>
        </w:rPr>
      </w:pPr>
      <w:r w:rsidRPr="00C70D80">
        <w:rPr>
          <w:rFonts w:eastAsia="Times New Roman"/>
          <w:sz w:val="22"/>
          <w:szCs w:val="22"/>
          <w:lang w:val="es-ES_tradnl"/>
        </w:rPr>
        <w:t>La vista inicial es un globo 3D estándar (Fig. 82).</w:t>
      </w:r>
    </w:p>
    <w:p w14:paraId="354F6C08" w14:textId="31CBD124" w:rsidR="000B72F9" w:rsidRPr="00C70D80" w:rsidRDefault="000021C3" w:rsidP="000B72F9">
      <w:pPr>
        <w:pStyle w:val="NormalWeb"/>
        <w:rPr>
          <w:sz w:val="22"/>
          <w:szCs w:val="22"/>
        </w:rPr>
      </w:pPr>
      <w:r w:rsidRPr="00C70D80">
        <w:rPr>
          <w:noProof/>
          <w:sz w:val="22"/>
          <w:szCs w:val="22"/>
          <w:lang w:eastAsia="zh-CN"/>
        </w:rPr>
        <w:drawing>
          <wp:inline distT="0" distB="0" distL="0" distR="0" wp14:anchorId="267FE40D" wp14:editId="135CA031">
            <wp:extent cx="6099176" cy="3225800"/>
            <wp:effectExtent l="0" t="0" r="0" b="0"/>
            <wp:docPr id="1756609389" name="Picture 273" descr="Vista de globo, ventana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09389" name="Picture 273"/>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099176" cy="3225800"/>
                    </a:xfrm>
                    <a:prstGeom prst="rect">
                      <a:avLst/>
                    </a:prstGeom>
                  </pic:spPr>
                </pic:pic>
              </a:graphicData>
            </a:graphic>
          </wp:inline>
        </w:drawing>
      </w:r>
    </w:p>
    <w:p w14:paraId="06A04FC7" w14:textId="4389825C" w:rsidR="000B72F9" w:rsidRPr="00C70D80" w:rsidRDefault="000021C3" w:rsidP="000B72F9">
      <w:pPr>
        <w:pStyle w:val="NormalWeb"/>
        <w:rPr>
          <w:rFonts w:eastAsia="Times New Roman"/>
          <w:sz w:val="22"/>
          <w:szCs w:val="22"/>
          <w:lang w:val="es-AR"/>
        </w:rPr>
      </w:pPr>
      <w:r w:rsidRPr="00C70D80">
        <w:rPr>
          <w:rFonts w:eastAsia="Times New Roman"/>
          <w:b/>
          <w:bCs/>
          <w:sz w:val="22"/>
          <w:szCs w:val="22"/>
          <w:lang w:val="es-ES_tradnl"/>
        </w:rPr>
        <w:t>Fig. 82.</w:t>
      </w:r>
      <w:r w:rsidRPr="00C70D80">
        <w:rPr>
          <w:rFonts w:eastAsia="Times New Roman"/>
          <w:sz w:val="22"/>
          <w:szCs w:val="22"/>
          <w:lang w:val="es-ES_tradnl"/>
        </w:rPr>
        <w:t xml:space="preserve"> Vista de globo, ventana inicial</w:t>
      </w:r>
    </w:p>
    <w:p w14:paraId="06B0F994" w14:textId="77777777" w:rsidR="000B72F9" w:rsidRPr="00C70D80" w:rsidRDefault="000B72F9" w:rsidP="000B72F9">
      <w:pPr>
        <w:pStyle w:val="NormalWeb"/>
        <w:rPr>
          <w:rFonts w:eastAsia="Times New Roman"/>
          <w:sz w:val="22"/>
          <w:szCs w:val="22"/>
          <w:lang w:val="es-AR"/>
        </w:rPr>
      </w:pPr>
    </w:p>
    <w:p w14:paraId="6F2E3812" w14:textId="7D83896A" w:rsidR="001A3770" w:rsidRPr="00C70D80" w:rsidRDefault="000021C3" w:rsidP="000B72F9">
      <w:pPr>
        <w:pStyle w:val="NormalWeb"/>
        <w:rPr>
          <w:rFonts w:eastAsia="Times New Roman"/>
          <w:sz w:val="22"/>
          <w:szCs w:val="22"/>
          <w:lang w:val="es-AR"/>
        </w:rPr>
      </w:pPr>
      <w:r w:rsidRPr="00C70D80">
        <w:rPr>
          <w:rFonts w:eastAsia="Times New Roman"/>
          <w:sz w:val="22"/>
          <w:szCs w:val="22"/>
          <w:lang w:val="es-ES_tradnl"/>
        </w:rPr>
        <w:lastRenderedPageBreak/>
        <w:t xml:space="preserve">Para mostrar los nodos, es necesario asignarlos a las coordenadas geográficas proporcionadas en la lista de nodos. </w:t>
      </w:r>
    </w:p>
    <w:p w14:paraId="5B006879" w14:textId="77777777" w:rsidR="007E71E0" w:rsidRPr="00C70D80" w:rsidRDefault="000021C3" w:rsidP="00B20657">
      <w:pPr>
        <w:pStyle w:val="NoSpacing"/>
        <w:spacing w:line="240" w:lineRule="auto"/>
        <w:outlineLvl w:val="1"/>
        <w:rPr>
          <w:rFonts w:ascii="Times New Roman" w:hAnsi="Times New Roman" w:cs="Times New Roman"/>
          <w:b/>
          <w:bCs/>
          <w:sz w:val="24"/>
          <w:szCs w:val="24"/>
          <w:lang w:val="es-AR"/>
        </w:rPr>
      </w:pPr>
      <w:bookmarkStart w:id="102" w:name="_Toc86399203"/>
      <w:r w:rsidRPr="00C70D80">
        <w:rPr>
          <w:rFonts w:ascii="Times New Roman" w:eastAsia="Times New Roman" w:hAnsi="Times New Roman" w:cs="Times New Roman"/>
          <w:b/>
          <w:bCs/>
          <w:sz w:val="24"/>
          <w:szCs w:val="24"/>
          <w:lang w:val="es-ES_tradnl"/>
        </w:rPr>
        <w:t>Cómo cambiar las opciones de la vista de globo</w:t>
      </w:r>
      <w:bookmarkEnd w:id="102"/>
    </w:p>
    <w:p w14:paraId="21EF816C" w14:textId="355A0F0E" w:rsidR="000B72F9" w:rsidRPr="00C70D80" w:rsidRDefault="000021C3" w:rsidP="007E71E0">
      <w:pPr>
        <w:pStyle w:val="NoSpacing"/>
        <w:rPr>
          <w:rFonts w:ascii="Times New Roman" w:hAnsi="Times New Roman" w:cs="Times New Roman"/>
          <w:b/>
          <w:sz w:val="28"/>
          <w:szCs w:val="28"/>
          <w:lang w:val="es-AR"/>
        </w:rPr>
      </w:pPr>
      <w:r w:rsidRPr="00C70D80">
        <w:rPr>
          <w:rFonts w:ascii="Times New Roman" w:eastAsia="Times New Roman" w:hAnsi="Times New Roman" w:cs="Times New Roman"/>
          <w:lang w:val="es-ES_tradnl"/>
        </w:rPr>
        <w:t>Utilice los diversos parámetros descritos en las siguientes secciones para personalizar la visualización de sus datos en función de la información geográfica incluida en el archivo de nodos.</w:t>
      </w:r>
    </w:p>
    <w:p w14:paraId="0F60996F" w14:textId="15D71100" w:rsidR="00C67486" w:rsidRPr="00C70D80" w:rsidRDefault="000021C3" w:rsidP="002B26FC">
      <w:pPr>
        <w:pStyle w:val="NormalWeb"/>
        <w:rPr>
          <w:b/>
          <w:sz w:val="22"/>
          <w:szCs w:val="22"/>
          <w:lang w:val="es-AR"/>
        </w:rPr>
      </w:pPr>
      <w:r w:rsidRPr="00C70D80">
        <w:rPr>
          <w:rFonts w:eastAsia="Times New Roman"/>
          <w:sz w:val="22"/>
          <w:szCs w:val="22"/>
          <w:lang w:val="es-ES_tradnl"/>
        </w:rPr>
        <w:t xml:space="preserve">Seleccione el botón </w:t>
      </w:r>
      <w:r w:rsidRPr="00C70D80">
        <w:rPr>
          <w:rFonts w:eastAsia="Times New Roman"/>
          <w:b/>
          <w:bCs/>
          <w:sz w:val="22"/>
          <w:szCs w:val="22"/>
          <w:lang w:val="es-ES_tradnl"/>
        </w:rPr>
        <w:t>“</w:t>
      </w:r>
      <w:proofErr w:type="spellStart"/>
      <w:r w:rsidRPr="00C70D80">
        <w:rPr>
          <w:rFonts w:eastAsia="Times New Roman"/>
          <w:b/>
          <w:bCs/>
          <w:sz w:val="22"/>
          <w:szCs w:val="22"/>
          <w:lang w:val="es-ES_tradnl"/>
        </w:rPr>
        <w:t>Toggle</w:t>
      </w:r>
      <w:proofErr w:type="spellEnd"/>
      <w:r w:rsidRPr="00C70D80">
        <w:rPr>
          <w:rFonts w:eastAsia="Times New Roman"/>
          <w:b/>
          <w:bCs/>
          <w:sz w:val="22"/>
          <w:szCs w:val="22"/>
          <w:lang w:val="es-ES_tradnl"/>
        </w:rPr>
        <w:t xml:space="preserve"> </w:t>
      </w:r>
      <w:proofErr w:type="spellStart"/>
      <w:r w:rsidRPr="00C70D80">
        <w:rPr>
          <w:rFonts w:eastAsia="Times New Roman"/>
          <w:b/>
          <w:bCs/>
          <w:sz w:val="22"/>
          <w:szCs w:val="22"/>
          <w:lang w:val="es-ES_tradnl"/>
        </w:rPr>
        <w:t>Map</w:t>
      </w:r>
      <w:proofErr w:type="spellEnd"/>
      <w:r w:rsidRPr="00C70D80">
        <w:rPr>
          <w:rFonts w:eastAsia="Times New Roman"/>
          <w:b/>
          <w:bCs/>
          <w:sz w:val="22"/>
          <w:szCs w:val="22"/>
          <w:lang w:val="es-ES_tradnl"/>
        </w:rPr>
        <w:t xml:space="preserve"> </w:t>
      </w:r>
      <w:proofErr w:type="spellStart"/>
      <w:r w:rsidRPr="00C70D80">
        <w:rPr>
          <w:rFonts w:eastAsia="Times New Roman"/>
          <w:b/>
          <w:bCs/>
          <w:sz w:val="22"/>
          <w:szCs w:val="22"/>
          <w:lang w:val="es-ES_tradnl"/>
        </w:rPr>
        <w:t>Settings</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(Alternar configuración de mapa) </w:t>
      </w:r>
      <w:r w:rsidRPr="00C70D80">
        <w:rPr>
          <w:noProof/>
          <w:sz w:val="22"/>
          <w:szCs w:val="22"/>
          <w:lang w:eastAsia="zh-CN"/>
        </w:rPr>
        <w:drawing>
          <wp:inline distT="0" distB="0" distL="0" distR="0" wp14:anchorId="637A26A1" wp14:editId="6749CB87">
            <wp:extent cx="247650" cy="285750"/>
            <wp:effectExtent l="0" t="0" r="0" b="0"/>
            <wp:docPr id="392593127" name="Picture 279"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93127" name="Picture 279"/>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sidRPr="00C70D80">
        <w:rPr>
          <w:rFonts w:eastAsia="Times New Roman"/>
          <w:sz w:val="22"/>
          <w:szCs w:val="22"/>
          <w:lang w:val="es-ES_tradnl"/>
        </w:rPr>
        <w:t xml:space="preserve"> para abrir el cuadro de diálogo de configuración, que tiene cuatro pestañas: “Data” (Datos), “</w:t>
      </w:r>
      <w:proofErr w:type="spellStart"/>
      <w:r w:rsidRPr="00C70D80">
        <w:rPr>
          <w:rFonts w:eastAsia="Times New Roman"/>
          <w:sz w:val="22"/>
          <w:szCs w:val="22"/>
          <w:lang w:val="es-ES_tradnl"/>
        </w:rPr>
        <w:t>Layers</w:t>
      </w:r>
      <w:proofErr w:type="spellEnd"/>
      <w:r w:rsidRPr="00C70D80">
        <w:rPr>
          <w:rFonts w:eastAsia="Times New Roman"/>
          <w:sz w:val="22"/>
          <w:szCs w:val="22"/>
          <w:lang w:val="es-ES_tradnl"/>
        </w:rPr>
        <w:t>” (Niveles), “</w:t>
      </w:r>
      <w:proofErr w:type="spellStart"/>
      <w:r w:rsidRPr="00C70D80">
        <w:rPr>
          <w:rFonts w:eastAsia="Times New Roman"/>
          <w:sz w:val="22"/>
          <w:szCs w:val="22"/>
          <w:lang w:val="es-ES_tradnl"/>
        </w:rPr>
        <w:t>Nodes</w:t>
      </w:r>
      <w:proofErr w:type="spellEnd"/>
      <w:r w:rsidRPr="00C70D80">
        <w:rPr>
          <w:rFonts w:eastAsia="Times New Roman"/>
          <w:sz w:val="22"/>
          <w:szCs w:val="22"/>
          <w:lang w:val="es-ES_tradnl"/>
        </w:rPr>
        <w:t>” (Nodos) y “Links” (Vínculos) (Fig. 83).</w:t>
      </w:r>
      <w:r w:rsidRPr="00C70D80">
        <w:rPr>
          <w:rFonts w:eastAsia="Times New Roman"/>
          <w:b/>
          <w:bCs/>
          <w:sz w:val="22"/>
          <w:szCs w:val="22"/>
          <w:lang w:val="es-ES_tradnl"/>
        </w:rPr>
        <w:t xml:space="preserve"> </w:t>
      </w:r>
    </w:p>
    <w:p w14:paraId="6ACB87CD" w14:textId="1B425EFD" w:rsidR="00855E11" w:rsidRPr="00C70D80" w:rsidRDefault="000021C3" w:rsidP="002B26FC">
      <w:pPr>
        <w:pStyle w:val="NormalWeb"/>
        <w:rPr>
          <w:b/>
          <w:sz w:val="22"/>
          <w:szCs w:val="22"/>
        </w:rPr>
      </w:pPr>
      <w:r w:rsidRPr="00C70D80">
        <w:rPr>
          <w:noProof/>
          <w:sz w:val="22"/>
          <w:szCs w:val="22"/>
          <w:lang w:eastAsia="zh-CN"/>
        </w:rPr>
        <w:drawing>
          <wp:inline distT="0" distB="0" distL="0" distR="0" wp14:anchorId="1A9F4D67" wp14:editId="6C691F6A">
            <wp:extent cx="6099176" cy="5502910"/>
            <wp:effectExtent l="0" t="0" r="0" b="2540"/>
            <wp:docPr id="1697451651" name="Picture 90" descr="Vista de globo que muestra la configuración disponible en las pestañas “Data” (Datos), “Layers” (Niveles), “Nodes” (Nodos) y “Links” (Vínc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51651" name="Picture 90"/>
                    <pic:cNvPicPr/>
                  </pic:nvPicPr>
                  <pic:blipFill>
                    <a:blip r:embed="rId131">
                      <a:extLst>
                        <a:ext uri="{28A0092B-C50C-407E-A947-70E740481C1C}">
                          <a14:useLocalDpi xmlns:a14="http://schemas.microsoft.com/office/drawing/2010/main" val="0"/>
                        </a:ext>
                      </a:extLst>
                    </a:blip>
                    <a:stretch>
                      <a:fillRect/>
                    </a:stretch>
                  </pic:blipFill>
                  <pic:spPr>
                    <a:xfrm>
                      <a:off x="0" y="0"/>
                      <a:ext cx="6099176" cy="5502910"/>
                    </a:xfrm>
                    <a:prstGeom prst="rect">
                      <a:avLst/>
                    </a:prstGeom>
                  </pic:spPr>
                </pic:pic>
              </a:graphicData>
            </a:graphic>
          </wp:inline>
        </w:drawing>
      </w:r>
    </w:p>
    <w:p w14:paraId="3EED162D" w14:textId="6F91C4A7" w:rsidR="00C67486" w:rsidRPr="00C70D80" w:rsidRDefault="000021C3" w:rsidP="00C67486">
      <w:pPr>
        <w:pStyle w:val="NormalWeb"/>
        <w:rPr>
          <w:b/>
          <w:sz w:val="22"/>
          <w:szCs w:val="22"/>
          <w:lang w:val="es-AR"/>
        </w:rPr>
      </w:pPr>
      <w:r w:rsidRPr="00C70D80">
        <w:rPr>
          <w:rFonts w:eastAsia="Times New Roman"/>
          <w:b/>
          <w:bCs/>
          <w:sz w:val="22"/>
          <w:szCs w:val="22"/>
          <w:lang w:val="es-ES_tradnl"/>
        </w:rPr>
        <w:lastRenderedPageBreak/>
        <w:t xml:space="preserve">Fig. 83. </w:t>
      </w:r>
      <w:r w:rsidRPr="00C70D80">
        <w:rPr>
          <w:rFonts w:eastAsia="Times New Roman"/>
          <w:sz w:val="22"/>
          <w:szCs w:val="22"/>
          <w:lang w:val="es-ES_tradnl"/>
        </w:rPr>
        <w:t>Vista de globo que muestra la configuración disponible en las pestañas “Data” (Datos), “</w:t>
      </w:r>
      <w:proofErr w:type="spellStart"/>
      <w:r w:rsidRPr="00C70D80">
        <w:rPr>
          <w:rFonts w:eastAsia="Times New Roman"/>
          <w:sz w:val="22"/>
          <w:szCs w:val="22"/>
          <w:lang w:val="es-ES_tradnl"/>
        </w:rPr>
        <w:t>Layers</w:t>
      </w:r>
      <w:proofErr w:type="spellEnd"/>
      <w:r w:rsidRPr="00C70D80">
        <w:rPr>
          <w:rFonts w:eastAsia="Times New Roman"/>
          <w:sz w:val="22"/>
          <w:szCs w:val="22"/>
          <w:lang w:val="es-ES_tradnl"/>
        </w:rPr>
        <w:t>” (Niveles), “</w:t>
      </w:r>
      <w:proofErr w:type="spellStart"/>
      <w:r w:rsidRPr="00C70D80">
        <w:rPr>
          <w:rFonts w:eastAsia="Times New Roman"/>
          <w:sz w:val="22"/>
          <w:szCs w:val="22"/>
          <w:lang w:val="es-ES_tradnl"/>
        </w:rPr>
        <w:t>Nodes</w:t>
      </w:r>
      <w:proofErr w:type="spellEnd"/>
      <w:r w:rsidRPr="00C70D80">
        <w:rPr>
          <w:rFonts w:eastAsia="Times New Roman"/>
          <w:sz w:val="22"/>
          <w:szCs w:val="22"/>
          <w:lang w:val="es-ES_tradnl"/>
        </w:rPr>
        <w:t>” (Nodos) y “Links” (Vínculos)</w:t>
      </w:r>
    </w:p>
    <w:p w14:paraId="75837365" w14:textId="4EEEE506" w:rsidR="00F676A4" w:rsidRPr="00C70D80" w:rsidRDefault="000021C3" w:rsidP="00F676A4">
      <w:pPr>
        <w:pStyle w:val="NormalWeb"/>
        <w:outlineLvl w:val="2"/>
        <w:rPr>
          <w:b/>
          <w:sz w:val="22"/>
          <w:szCs w:val="22"/>
          <w:lang w:val="es-AR"/>
        </w:rPr>
      </w:pPr>
      <w:bookmarkStart w:id="103" w:name="_Toc86399204"/>
      <w:r w:rsidRPr="00C70D80">
        <w:rPr>
          <w:rFonts w:eastAsia="Times New Roman"/>
          <w:b/>
          <w:bCs/>
          <w:sz w:val="22"/>
          <w:szCs w:val="22"/>
          <w:lang w:val="es-ES_tradnl"/>
        </w:rPr>
        <w:t>Pestaña de datos</w:t>
      </w:r>
      <w:bookmarkEnd w:id="103"/>
      <w:r w:rsidRPr="00C70D80">
        <w:rPr>
          <w:rFonts w:eastAsia="Times New Roman"/>
          <w:b/>
          <w:bCs/>
          <w:sz w:val="22"/>
          <w:szCs w:val="22"/>
          <w:lang w:val="es-ES_tradnl"/>
        </w:rPr>
        <w:t xml:space="preserve"> </w:t>
      </w:r>
    </w:p>
    <w:p w14:paraId="389B6CDA" w14:textId="0BD07F63" w:rsidR="002B26FC" w:rsidRPr="00C70D80" w:rsidRDefault="000021C3" w:rsidP="00F676A4">
      <w:pPr>
        <w:pStyle w:val="NormalWeb"/>
        <w:rPr>
          <w:sz w:val="22"/>
          <w:szCs w:val="22"/>
          <w:lang w:val="es-AR"/>
        </w:rPr>
      </w:pPr>
      <w:r w:rsidRPr="00C70D80">
        <w:rPr>
          <w:rFonts w:eastAsia="Times New Roman"/>
          <w:sz w:val="22"/>
          <w:szCs w:val="22"/>
          <w:lang w:val="es-ES_tradnl"/>
        </w:rPr>
        <w:t xml:space="preserve">Al seleccionar </w:t>
      </w:r>
      <w:r w:rsidRPr="00C70D80">
        <w:rPr>
          <w:rFonts w:eastAsia="Times New Roman"/>
          <w:b/>
          <w:bCs/>
          <w:sz w:val="22"/>
          <w:szCs w:val="22"/>
          <w:lang w:val="es-ES_tradnl"/>
        </w:rPr>
        <w:t xml:space="preserve">“Data” </w:t>
      </w:r>
      <w:r w:rsidRPr="00C70D80">
        <w:rPr>
          <w:rFonts w:eastAsia="Times New Roman"/>
          <w:sz w:val="22"/>
          <w:szCs w:val="22"/>
          <w:lang w:val="es-ES_tradnl"/>
        </w:rPr>
        <w:t xml:space="preserve">(Datos), se muestran las opciones del menú desplegable para esta función. En este ejemplo, nos gustaría visualizar los datos por latitud y longitud. </w:t>
      </w:r>
      <w:r w:rsidRPr="00C70D80">
        <w:rPr>
          <w:rFonts w:eastAsia="Times New Roman"/>
          <w:b/>
          <w:bCs/>
          <w:i/>
          <w:iCs/>
          <w:sz w:val="22"/>
          <w:szCs w:val="22"/>
          <w:lang w:val="es-ES_tradnl"/>
        </w:rPr>
        <w:t xml:space="preserve">*NOTA*: La visualización de mapa es jerárquica, por lo que, si su conjunto de datos tiene todas las columnas de datos enumeradas a continuación y selecciona varias propiedades, el mapa mostrado se predeterminará al nivel más alto disponible de precisión geográfica. </w:t>
      </w:r>
      <w:r w:rsidRPr="00C70D80">
        <w:rPr>
          <w:rFonts w:eastAsia="Times New Roman"/>
          <w:sz w:val="22"/>
          <w:szCs w:val="22"/>
          <w:lang w:val="es-ES_tradnl"/>
        </w:rPr>
        <w:t xml:space="preserve">Asegúrese de seleccionar solo la variable que mejor funcione para su conjunto de datos y deje los otras como </w:t>
      </w:r>
      <w:r w:rsidRPr="00C70D80">
        <w:rPr>
          <w:rFonts w:eastAsia="Times New Roman"/>
          <w:b/>
          <w:bCs/>
          <w:sz w:val="22"/>
          <w:szCs w:val="22"/>
          <w:lang w:val="es-ES_tradnl"/>
        </w:rPr>
        <w:t>“</w:t>
      </w:r>
      <w:proofErr w:type="spellStart"/>
      <w:r w:rsidRPr="00C70D80">
        <w:rPr>
          <w:rFonts w:eastAsia="Times New Roman"/>
          <w:b/>
          <w:bCs/>
          <w:sz w:val="22"/>
          <w:szCs w:val="22"/>
          <w:lang w:val="es-ES_tradnl"/>
        </w:rPr>
        <w:t>None</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(Ninguno). En este ejemplo de conjunto de datos de las secuencias de </w:t>
      </w:r>
      <w:proofErr w:type="spellStart"/>
      <w:r w:rsidRPr="00C70D80">
        <w:rPr>
          <w:rFonts w:eastAsia="Times New Roman"/>
          <w:i/>
          <w:iCs/>
          <w:sz w:val="22"/>
          <w:szCs w:val="22"/>
          <w:lang w:val="es-ES_tradnl"/>
        </w:rPr>
        <w:t>pol</w:t>
      </w:r>
      <w:proofErr w:type="spellEnd"/>
      <w:r w:rsidRPr="00C70D80">
        <w:rPr>
          <w:rFonts w:eastAsia="Times New Roman"/>
          <w:sz w:val="22"/>
          <w:szCs w:val="22"/>
          <w:lang w:val="es-ES_tradnl"/>
        </w:rPr>
        <w:t xml:space="preserve"> de VIH-1 de Europa, hay información de latitud y longitud (</w:t>
      </w:r>
      <w:proofErr w:type="spellStart"/>
      <w:r w:rsidRPr="00C70D80">
        <w:rPr>
          <w:rFonts w:eastAsia="Times New Roman"/>
          <w:sz w:val="22"/>
          <w:szCs w:val="22"/>
          <w:lang w:val="es-ES_tradnl"/>
        </w:rPr>
        <w:t>lat</w:t>
      </w:r>
      <w:proofErr w:type="spellEnd"/>
      <w:r w:rsidRPr="00C70D80">
        <w:rPr>
          <w:rFonts w:eastAsia="Times New Roman"/>
          <w:sz w:val="22"/>
          <w:szCs w:val="22"/>
          <w:lang w:val="es-ES_tradnl"/>
        </w:rPr>
        <w:t xml:space="preserve"> </w:t>
      </w:r>
      <w:proofErr w:type="spellStart"/>
      <w:r w:rsidRPr="00C70D80">
        <w:rPr>
          <w:rFonts w:eastAsia="Times New Roman"/>
          <w:sz w:val="22"/>
          <w:szCs w:val="22"/>
          <w:lang w:val="es-ES_tradnl"/>
        </w:rPr>
        <w:t>lon</w:t>
      </w:r>
      <w:proofErr w:type="spellEnd"/>
      <w:r w:rsidRPr="00C70D80">
        <w:rPr>
          <w:rFonts w:eastAsia="Times New Roman"/>
          <w:sz w:val="22"/>
          <w:szCs w:val="22"/>
          <w:lang w:val="es-ES_tradnl"/>
        </w:rPr>
        <w:t xml:space="preserve">) en la lista de nodos, y se seleccionó como los parámetros geográficos a utilizarse (Fig. 84). </w:t>
      </w:r>
    </w:p>
    <w:p w14:paraId="3DABAD67" w14:textId="77777777" w:rsidR="002B26FC" w:rsidRPr="00C70D80" w:rsidRDefault="000021C3" w:rsidP="002B26FC">
      <w:pPr>
        <w:pStyle w:val="NormalWeb"/>
        <w:rPr>
          <w:sz w:val="22"/>
          <w:szCs w:val="22"/>
        </w:rPr>
      </w:pPr>
      <w:r w:rsidRPr="00C70D80">
        <w:rPr>
          <w:noProof/>
          <w:sz w:val="22"/>
          <w:szCs w:val="22"/>
          <w:lang w:eastAsia="zh-CN"/>
        </w:rPr>
        <w:drawing>
          <wp:inline distT="0" distB="0" distL="0" distR="0" wp14:anchorId="17E70BCA" wp14:editId="15BBF59D">
            <wp:extent cx="2438400" cy="3434539"/>
            <wp:effectExtent l="0" t="0" r="0" b="0"/>
            <wp:docPr id="231586979" name="Picture 1" descr="Pestaña de datos para seleccionar la latitud y la longitud a fin de mostrar la ubicación geográfica de los nodos en un globo terráqu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86979" name="Picture 1"/>
                    <pic:cNvPicPr/>
                  </pic:nvPicPr>
                  <pic:blipFill>
                    <a:blip r:embed="rId132">
                      <a:extLst>
                        <a:ext uri="{28A0092B-C50C-407E-A947-70E740481C1C}">
                          <a14:useLocalDpi xmlns:a14="http://schemas.microsoft.com/office/drawing/2010/main" val="0"/>
                        </a:ext>
                      </a:extLst>
                    </a:blip>
                    <a:stretch>
                      <a:fillRect/>
                    </a:stretch>
                  </pic:blipFill>
                  <pic:spPr>
                    <a:xfrm>
                      <a:off x="0" y="0"/>
                      <a:ext cx="2438400" cy="3434539"/>
                    </a:xfrm>
                    <a:prstGeom prst="rect">
                      <a:avLst/>
                    </a:prstGeom>
                  </pic:spPr>
                </pic:pic>
              </a:graphicData>
            </a:graphic>
          </wp:inline>
        </w:drawing>
      </w:r>
    </w:p>
    <w:p w14:paraId="7E2829D2" w14:textId="0324379C" w:rsidR="002B26FC" w:rsidRPr="00C70D80" w:rsidRDefault="000021C3" w:rsidP="002B26FC">
      <w:pPr>
        <w:pStyle w:val="NormalWeb"/>
        <w:rPr>
          <w:rFonts w:eastAsia="Times New Roman"/>
          <w:sz w:val="22"/>
          <w:szCs w:val="22"/>
          <w:lang w:val="es-AR"/>
        </w:rPr>
      </w:pPr>
      <w:r w:rsidRPr="00C70D80">
        <w:rPr>
          <w:rFonts w:eastAsia="Times New Roman"/>
          <w:b/>
          <w:bCs/>
          <w:sz w:val="22"/>
          <w:szCs w:val="22"/>
          <w:lang w:val="es-ES_tradnl"/>
        </w:rPr>
        <w:t>Fig. 84.</w:t>
      </w:r>
      <w:r w:rsidRPr="00C70D80">
        <w:rPr>
          <w:rFonts w:eastAsia="Times New Roman"/>
          <w:sz w:val="22"/>
          <w:szCs w:val="22"/>
          <w:lang w:val="es-ES_tradnl"/>
        </w:rPr>
        <w:t xml:space="preserve"> Pestaña de datos para seleccionar la latitud y la longitud a fin de mostrar la ubicación geográfica de los nodos en un globo terráqueo.</w:t>
      </w:r>
    </w:p>
    <w:p w14:paraId="65D96296" w14:textId="1018CC02" w:rsidR="002B26FC" w:rsidRPr="00C70D80" w:rsidRDefault="000021C3" w:rsidP="002B26FC">
      <w:pPr>
        <w:pStyle w:val="NormalWeb"/>
        <w:rPr>
          <w:rFonts w:eastAsia="Times New Roman"/>
          <w:sz w:val="22"/>
          <w:szCs w:val="22"/>
          <w:lang w:val="es-AR"/>
        </w:rPr>
      </w:pPr>
      <w:r w:rsidRPr="00C70D80">
        <w:rPr>
          <w:rFonts w:eastAsia="Times New Roman"/>
          <w:b/>
          <w:bCs/>
          <w:sz w:val="22"/>
          <w:szCs w:val="22"/>
          <w:lang w:val="es-ES_tradnl"/>
        </w:rPr>
        <w:t>Pestaña de niveles:</w:t>
      </w:r>
      <w:r w:rsidRPr="00C70D80">
        <w:rPr>
          <w:rFonts w:eastAsia="Times New Roman"/>
          <w:b/>
          <w:bCs/>
          <w:lang w:val="es-ES_tradnl"/>
        </w:rPr>
        <w:t xml:space="preserve"> </w:t>
      </w:r>
      <w:r w:rsidRPr="00C70D80">
        <w:rPr>
          <w:rFonts w:eastAsia="Times New Roman"/>
          <w:sz w:val="22"/>
          <w:szCs w:val="22"/>
          <w:lang w:val="es-ES_tradnl"/>
        </w:rPr>
        <w:t xml:space="preserve">La selección de </w:t>
      </w:r>
      <w:r w:rsidRPr="00C70D80">
        <w:rPr>
          <w:rFonts w:eastAsia="Times New Roman"/>
          <w:b/>
          <w:bCs/>
          <w:sz w:val="22"/>
          <w:szCs w:val="22"/>
          <w:lang w:val="es-ES_tradnl"/>
        </w:rPr>
        <w:t>“</w:t>
      </w:r>
      <w:proofErr w:type="spellStart"/>
      <w:r w:rsidRPr="00C70D80">
        <w:rPr>
          <w:rFonts w:eastAsia="Times New Roman"/>
          <w:b/>
          <w:bCs/>
          <w:sz w:val="22"/>
          <w:szCs w:val="22"/>
          <w:lang w:val="es-ES_tradnl"/>
        </w:rPr>
        <w:t>Layers</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(Niveles)</w:t>
      </w:r>
      <w:r w:rsidRPr="00C70D80">
        <w:rPr>
          <w:rFonts w:eastAsia="Times New Roman"/>
          <w:b/>
          <w:bCs/>
          <w:sz w:val="22"/>
          <w:szCs w:val="22"/>
          <w:lang w:val="es-ES_tradnl"/>
        </w:rPr>
        <w:t xml:space="preserve"> </w:t>
      </w:r>
      <w:r w:rsidRPr="00C70D80">
        <w:rPr>
          <w:rFonts w:eastAsia="Times New Roman"/>
          <w:sz w:val="22"/>
          <w:szCs w:val="22"/>
          <w:lang w:val="es-ES_tradnl"/>
        </w:rPr>
        <w:t>le permitirá personalizar aún más la pantalla utilizando datos de red, geoespaciales y proporcionados por el usuario (Fig. 85).</w:t>
      </w:r>
    </w:p>
    <w:p w14:paraId="52C75D6A" w14:textId="1725FC62" w:rsidR="00C67486" w:rsidRPr="00C70D80" w:rsidRDefault="000021C3" w:rsidP="002B26FC">
      <w:pPr>
        <w:pStyle w:val="NormalWeb"/>
        <w:rPr>
          <w:rFonts w:eastAsia="Times New Roman"/>
          <w:sz w:val="22"/>
          <w:szCs w:val="22"/>
        </w:rPr>
      </w:pPr>
      <w:r w:rsidRPr="00C70D80">
        <w:rPr>
          <w:noProof/>
          <w:sz w:val="22"/>
          <w:szCs w:val="22"/>
          <w:lang w:eastAsia="zh-CN"/>
        </w:rPr>
        <w:lastRenderedPageBreak/>
        <w:drawing>
          <wp:inline distT="0" distB="0" distL="0" distR="0" wp14:anchorId="66CA4879" wp14:editId="794B2BE3">
            <wp:extent cx="6099176" cy="1947545"/>
            <wp:effectExtent l="0" t="0" r="0" b="0"/>
            <wp:docPr id="1282596079" name="Picture 277" descr="Personalización de la configuración de la vista de globo con las pestañas de nivele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96079" name="Picture 277"/>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099176" cy="1947545"/>
                    </a:xfrm>
                    <a:prstGeom prst="rect">
                      <a:avLst/>
                    </a:prstGeom>
                  </pic:spPr>
                </pic:pic>
              </a:graphicData>
            </a:graphic>
          </wp:inline>
        </w:drawing>
      </w:r>
    </w:p>
    <w:p w14:paraId="274FF3A6" w14:textId="023B1011" w:rsidR="00C67486" w:rsidRPr="00C70D80" w:rsidRDefault="000021C3" w:rsidP="002B26FC">
      <w:pPr>
        <w:pStyle w:val="NormalWeb"/>
        <w:rPr>
          <w:rFonts w:eastAsia="Times New Roman"/>
          <w:sz w:val="22"/>
          <w:szCs w:val="22"/>
          <w:lang w:val="es-AR"/>
        </w:rPr>
      </w:pPr>
      <w:r w:rsidRPr="00C70D80">
        <w:rPr>
          <w:rFonts w:eastAsia="Times New Roman"/>
          <w:b/>
          <w:bCs/>
          <w:sz w:val="22"/>
          <w:szCs w:val="22"/>
          <w:lang w:val="es-ES_tradnl"/>
        </w:rPr>
        <w:t xml:space="preserve">Fig. 85. </w:t>
      </w:r>
      <w:r w:rsidRPr="00C70D80">
        <w:rPr>
          <w:rFonts w:eastAsia="Times New Roman"/>
          <w:sz w:val="22"/>
          <w:szCs w:val="22"/>
          <w:lang w:val="es-ES_tradnl"/>
        </w:rPr>
        <w:t>Personalización de la configuración de la vista de globo con las pestañas de niveles de datos</w:t>
      </w:r>
    </w:p>
    <w:p w14:paraId="5FA7F3B9" w14:textId="7411DDA7" w:rsidR="002B26FC" w:rsidRPr="00C70D80" w:rsidRDefault="000021C3" w:rsidP="002B26FC">
      <w:pPr>
        <w:pStyle w:val="NormalWeb"/>
        <w:rPr>
          <w:rFonts w:eastAsia="Times New Roman"/>
          <w:sz w:val="22"/>
          <w:szCs w:val="22"/>
          <w:lang w:val="es-AR"/>
        </w:rPr>
      </w:pPr>
      <w:r w:rsidRPr="00C70D80">
        <w:rPr>
          <w:rFonts w:eastAsia="Times New Roman"/>
          <w:b/>
          <w:bCs/>
          <w:i/>
          <w:iCs/>
          <w:sz w:val="22"/>
          <w:szCs w:val="22"/>
          <w:lang w:val="es-ES_tradnl"/>
        </w:rPr>
        <w:t>Red:</w:t>
      </w:r>
      <w:r w:rsidRPr="00C70D80">
        <w:rPr>
          <w:rFonts w:eastAsia="Times New Roman"/>
          <w:b/>
          <w:bCs/>
          <w:sz w:val="22"/>
          <w:szCs w:val="22"/>
          <w:lang w:val="es-ES_tradnl"/>
        </w:rPr>
        <w:t xml:space="preserve"> </w:t>
      </w:r>
      <w:r w:rsidRPr="00C70D80">
        <w:rPr>
          <w:rFonts w:eastAsia="Times New Roman"/>
          <w:sz w:val="22"/>
          <w:szCs w:val="22"/>
          <w:lang w:val="es-ES_tradnl"/>
        </w:rPr>
        <w:t>Esta opción permite que los nodos y los vínculos de la red se muestren en todo el globo terráqueo.</w:t>
      </w:r>
    </w:p>
    <w:p w14:paraId="493DFB3D" w14:textId="7C12B022" w:rsidR="002B26FC" w:rsidRPr="00C70D80" w:rsidRDefault="000021C3" w:rsidP="002B26FC">
      <w:pPr>
        <w:pStyle w:val="NormalWeb"/>
        <w:rPr>
          <w:rFonts w:eastAsia="Times New Roman"/>
          <w:sz w:val="22"/>
          <w:szCs w:val="22"/>
          <w:lang w:val="es-AR"/>
        </w:rPr>
      </w:pPr>
      <w:r w:rsidRPr="00C70D80">
        <w:rPr>
          <w:rFonts w:eastAsia="Times New Roman"/>
          <w:b/>
          <w:bCs/>
          <w:i/>
          <w:iCs/>
          <w:sz w:val="22"/>
          <w:szCs w:val="22"/>
          <w:lang w:val="es-ES_tradnl"/>
        </w:rPr>
        <w:t>Geoespacial:</w:t>
      </w:r>
      <w:r w:rsidRPr="00C70D80">
        <w:rPr>
          <w:rFonts w:eastAsia="Times New Roman"/>
          <w:b/>
          <w:bCs/>
          <w:sz w:val="22"/>
          <w:szCs w:val="22"/>
          <w:lang w:val="es-ES_tradnl"/>
        </w:rPr>
        <w:t xml:space="preserve"> </w:t>
      </w:r>
      <w:r w:rsidRPr="00C70D80">
        <w:rPr>
          <w:rFonts w:eastAsia="Times New Roman"/>
          <w:sz w:val="22"/>
          <w:szCs w:val="22"/>
          <w:lang w:val="es-ES_tradnl"/>
        </w:rPr>
        <w:t xml:space="preserve">Permite que se muestren ciertas características geoespaciales, incluidas estrellas, países y redes geográficas (líneas en el globo terráqueo que indican la longitud y la latitud). El cielo nocturno que se muestra en el fondo se desarrolló para reflejar constelaciones reales. </w:t>
      </w:r>
    </w:p>
    <w:p w14:paraId="69DC36BD" w14:textId="2839F1D1" w:rsidR="002B26FC" w:rsidRPr="00C70D80" w:rsidRDefault="000021C3" w:rsidP="002B26FC">
      <w:pPr>
        <w:pStyle w:val="NormalWeb"/>
        <w:rPr>
          <w:sz w:val="22"/>
          <w:szCs w:val="22"/>
          <w:lang w:val="es-AR"/>
        </w:rPr>
      </w:pPr>
      <w:r w:rsidRPr="00C70D80">
        <w:rPr>
          <w:rFonts w:eastAsia="Times New Roman"/>
          <w:b/>
          <w:bCs/>
          <w:i/>
          <w:iCs/>
          <w:sz w:val="22"/>
          <w:szCs w:val="22"/>
          <w:lang w:val="es-ES_tradnl"/>
        </w:rPr>
        <w:t>Proporcionado por el usuario:</w:t>
      </w:r>
      <w:r w:rsidRPr="00C70D80">
        <w:rPr>
          <w:rFonts w:eastAsia="Times New Roman"/>
          <w:sz w:val="22"/>
          <w:szCs w:val="22"/>
          <w:lang w:val="es-ES_tradnl"/>
        </w:rPr>
        <w:t xml:space="preserve">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también tiene la capacidad de cargar archivos </w:t>
      </w:r>
      <w:proofErr w:type="spellStart"/>
      <w:r w:rsidRPr="00C70D80">
        <w:rPr>
          <w:rFonts w:eastAsia="Times New Roman"/>
          <w:sz w:val="22"/>
          <w:szCs w:val="22"/>
          <w:lang w:val="es-ES_tradnl"/>
        </w:rPr>
        <w:t>GeoJSON</w:t>
      </w:r>
      <w:proofErr w:type="spellEnd"/>
      <w:r w:rsidRPr="00C70D80">
        <w:rPr>
          <w:rFonts w:eastAsia="Times New Roman"/>
          <w:sz w:val="22"/>
          <w:szCs w:val="22"/>
          <w:lang w:val="es-ES_tradnl"/>
        </w:rPr>
        <w:t xml:space="preserve"> que usted generó con información de ubicación específica en ese formato de archivo. Para agregar archivos </w:t>
      </w:r>
      <w:proofErr w:type="spellStart"/>
      <w:r w:rsidRPr="00C70D80">
        <w:rPr>
          <w:rFonts w:eastAsia="Times New Roman"/>
          <w:sz w:val="22"/>
          <w:szCs w:val="22"/>
          <w:lang w:val="es-ES_tradnl"/>
        </w:rPr>
        <w:t>GeoJSON</w:t>
      </w:r>
      <w:proofErr w:type="spellEnd"/>
      <w:r w:rsidRPr="00C70D80">
        <w:rPr>
          <w:rFonts w:eastAsia="Times New Roman"/>
          <w:sz w:val="22"/>
          <w:szCs w:val="22"/>
          <w:lang w:val="es-ES_tradnl"/>
        </w:rPr>
        <w:t xml:space="preserve"> a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seleccione </w:t>
      </w:r>
      <w:r w:rsidRPr="00C70D80">
        <w:rPr>
          <w:rFonts w:eastAsia="Times New Roman"/>
          <w:b/>
          <w:bCs/>
          <w:sz w:val="22"/>
          <w:szCs w:val="22"/>
          <w:lang w:val="es-ES_tradnl"/>
        </w:rPr>
        <w:t>“</w:t>
      </w:r>
      <w:proofErr w:type="spellStart"/>
      <w:r w:rsidRPr="00C70D80">
        <w:rPr>
          <w:rFonts w:eastAsia="Times New Roman"/>
          <w:b/>
          <w:bCs/>
          <w:sz w:val="22"/>
          <w:szCs w:val="22"/>
          <w:lang w:val="es-ES_tradnl"/>
        </w:rPr>
        <w:t>User-Provided</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(Proporcionado por el usuario), busque la ubicación en su computadora donde se almacena el archivo y cargue el archivo.  </w:t>
      </w:r>
    </w:p>
    <w:p w14:paraId="402CD9DC" w14:textId="16ED6677" w:rsidR="002B26FC" w:rsidRPr="00C70D80" w:rsidRDefault="000021C3" w:rsidP="002B26FC">
      <w:pPr>
        <w:pStyle w:val="NormalWeb"/>
        <w:rPr>
          <w:sz w:val="22"/>
          <w:szCs w:val="22"/>
          <w:lang w:val="es-AR"/>
        </w:rPr>
      </w:pPr>
      <w:r w:rsidRPr="00C70D80">
        <w:rPr>
          <w:rFonts w:eastAsia="Times New Roman"/>
          <w:b/>
          <w:bCs/>
          <w:lang w:val="es-ES_tradnl"/>
        </w:rPr>
        <w:t xml:space="preserve">Pestaña de nodos: </w:t>
      </w:r>
      <w:r w:rsidRPr="00C70D80">
        <w:rPr>
          <w:rFonts w:eastAsia="Times New Roman"/>
          <w:lang w:val="es-ES_tradnl"/>
        </w:rPr>
        <w:t xml:space="preserve">Seleccione </w:t>
      </w:r>
      <w:r w:rsidRPr="00C70D80">
        <w:rPr>
          <w:rFonts w:eastAsia="Times New Roman"/>
          <w:b/>
          <w:bCs/>
          <w:lang w:val="es-ES_tradnl"/>
        </w:rPr>
        <w:t>“</w:t>
      </w:r>
      <w:proofErr w:type="spellStart"/>
      <w:r w:rsidRPr="00C70D80">
        <w:rPr>
          <w:rFonts w:eastAsia="Times New Roman"/>
          <w:b/>
          <w:bCs/>
          <w:lang w:val="es-ES_tradnl"/>
        </w:rPr>
        <w:t>Nodes</w:t>
      </w:r>
      <w:proofErr w:type="spellEnd"/>
      <w:r w:rsidRPr="00C70D80">
        <w:rPr>
          <w:rFonts w:eastAsia="Times New Roman"/>
          <w:b/>
          <w:bCs/>
          <w:lang w:val="es-ES_tradnl"/>
        </w:rPr>
        <w:t>”</w:t>
      </w:r>
      <w:r w:rsidRPr="00C70D80">
        <w:rPr>
          <w:rFonts w:eastAsia="Times New Roman"/>
          <w:lang w:val="es-ES_tradnl"/>
        </w:rPr>
        <w:t xml:space="preserve"> (Nodos) para cambiar la apariencia de los nodos en el mapa (Fig. 86). Los nodos pueden colorearse según cualquier variable del archivo de nodos. Al seleccionar “Color </w:t>
      </w:r>
      <w:proofErr w:type="spellStart"/>
      <w:r w:rsidRPr="00C70D80">
        <w:rPr>
          <w:rFonts w:eastAsia="Times New Roman"/>
          <w:lang w:val="es-ES_tradnl"/>
        </w:rPr>
        <w:t>Options</w:t>
      </w:r>
      <w:proofErr w:type="spellEnd"/>
      <w:r w:rsidRPr="00C70D80">
        <w:rPr>
          <w:rFonts w:eastAsia="Times New Roman"/>
          <w:lang w:val="es-ES_tradnl"/>
        </w:rPr>
        <w:t xml:space="preserve">” (Opciones de color), se abre el menú de “Global </w:t>
      </w:r>
      <w:proofErr w:type="spellStart"/>
      <w:r w:rsidRPr="00C70D80">
        <w:rPr>
          <w:rFonts w:eastAsia="Times New Roman"/>
          <w:lang w:val="es-ES_tradnl"/>
        </w:rPr>
        <w:t>Settings</w:t>
      </w:r>
      <w:proofErr w:type="spellEnd"/>
      <w:r w:rsidRPr="00C70D80">
        <w:rPr>
          <w:rFonts w:eastAsia="Times New Roman"/>
          <w:lang w:val="es-ES_tradnl"/>
        </w:rPr>
        <w:t xml:space="preserve">” (Configuración global) y puede personalizar la configuración de estilo, el fondo, etc. como en otras vistas. </w:t>
      </w:r>
    </w:p>
    <w:p w14:paraId="13AEA7AA" w14:textId="6C7153C4" w:rsidR="002B26FC" w:rsidRPr="00C70D80" w:rsidRDefault="000021C3" w:rsidP="002B26FC">
      <w:pPr>
        <w:pStyle w:val="NormalWeb"/>
        <w:rPr>
          <w:rFonts w:eastAsia="Times New Roman"/>
          <w:sz w:val="22"/>
          <w:szCs w:val="22"/>
          <w:lang w:val="es-AR"/>
        </w:rPr>
      </w:pPr>
      <w:r w:rsidRPr="00C70D80">
        <w:rPr>
          <w:rFonts w:eastAsia="Times New Roman"/>
          <w:sz w:val="22"/>
          <w:szCs w:val="22"/>
          <w:lang w:val="es-ES_tradnl"/>
        </w:rPr>
        <w:t xml:space="preserve">La transparencia y la velocidad de fluctuación de los nodos se modifican utilizando las respectivas barras deslizantes. </w:t>
      </w:r>
      <w:r w:rsidRPr="00C70D80">
        <w:rPr>
          <w:rFonts w:eastAsia="Times New Roman"/>
          <w:b/>
          <w:bCs/>
          <w:i/>
          <w:iCs/>
          <w:sz w:val="22"/>
          <w:szCs w:val="22"/>
          <w:lang w:val="es-ES_tradnl"/>
        </w:rPr>
        <w:t>*TENGA EN CUENTA QUE*: En muchos conjuntos de datos, puede haber muchos nodos que compartan las mismas coordenadas geográficas. Esto causa una densidad de nodos muy alta en el mapa y puede hacer que estos nodos aparezcan como un solo punto grande. Para separar los nodos con las mismas coordenadas geográficas, use la barra deslizante de fluctuación a fin de aumentar el nivel de fluctuación para separar o fluctuar los nodos y que así se puedan ver.</w:t>
      </w:r>
      <w:r w:rsidRPr="00C70D80">
        <w:rPr>
          <w:rFonts w:eastAsia="Times New Roman"/>
          <w:sz w:val="22"/>
          <w:szCs w:val="22"/>
          <w:lang w:val="es-ES_tradnl"/>
        </w:rPr>
        <w:t xml:space="preserve"> </w:t>
      </w:r>
    </w:p>
    <w:p w14:paraId="5BE962D1" w14:textId="77777777" w:rsidR="003C4E73" w:rsidRPr="00C70D80" w:rsidRDefault="003C4E73" w:rsidP="002B26FC">
      <w:pPr>
        <w:pStyle w:val="NormalWeb"/>
        <w:rPr>
          <w:rFonts w:eastAsia="Times New Roman"/>
          <w:sz w:val="22"/>
          <w:szCs w:val="22"/>
          <w:lang w:val="es-AR"/>
        </w:rPr>
      </w:pPr>
    </w:p>
    <w:p w14:paraId="2E62D6F6" w14:textId="77777777" w:rsidR="002B26FC" w:rsidRPr="00C70D80" w:rsidRDefault="000021C3" w:rsidP="002B26FC">
      <w:pPr>
        <w:pStyle w:val="NormalWeb"/>
        <w:rPr>
          <w:sz w:val="22"/>
          <w:szCs w:val="22"/>
        </w:rPr>
      </w:pPr>
      <w:r w:rsidRPr="00C70D80">
        <w:rPr>
          <w:noProof/>
          <w:sz w:val="22"/>
          <w:szCs w:val="22"/>
          <w:lang w:eastAsia="zh-CN"/>
        </w:rPr>
        <w:lastRenderedPageBreak/>
        <w:drawing>
          <wp:inline distT="0" distB="0" distL="0" distR="0" wp14:anchorId="53DF8CD0" wp14:editId="4229F063">
            <wp:extent cx="2076450" cy="2521798"/>
            <wp:effectExtent l="0" t="0" r="0" b="0"/>
            <wp:docPr id="2092318389" name="Picture 3" descr="Cambio de la configuración del nodo en la vista de glo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8389" name="Picture 3"/>
                    <pic:cNvPicPr/>
                  </pic:nvPicPr>
                  <pic:blipFill>
                    <a:blip r:embed="rId134">
                      <a:extLst>
                        <a:ext uri="{28A0092B-C50C-407E-A947-70E740481C1C}">
                          <a14:useLocalDpi xmlns:a14="http://schemas.microsoft.com/office/drawing/2010/main" val="0"/>
                        </a:ext>
                      </a:extLst>
                    </a:blip>
                    <a:stretch>
                      <a:fillRect/>
                    </a:stretch>
                  </pic:blipFill>
                  <pic:spPr>
                    <a:xfrm>
                      <a:off x="0" y="0"/>
                      <a:ext cx="2076450" cy="2521798"/>
                    </a:xfrm>
                    <a:prstGeom prst="rect">
                      <a:avLst/>
                    </a:prstGeom>
                  </pic:spPr>
                </pic:pic>
              </a:graphicData>
            </a:graphic>
          </wp:inline>
        </w:drawing>
      </w:r>
    </w:p>
    <w:p w14:paraId="20DD69AB" w14:textId="5FDFA45C" w:rsidR="002B26FC" w:rsidRPr="00C70D80" w:rsidRDefault="000021C3" w:rsidP="002B26FC">
      <w:pPr>
        <w:pStyle w:val="NormalWeb"/>
        <w:rPr>
          <w:sz w:val="22"/>
          <w:szCs w:val="22"/>
          <w:lang w:val="es-AR"/>
        </w:rPr>
      </w:pPr>
      <w:r w:rsidRPr="00C70D80">
        <w:rPr>
          <w:rFonts w:eastAsia="Times New Roman"/>
          <w:b/>
          <w:bCs/>
          <w:sz w:val="22"/>
          <w:szCs w:val="22"/>
          <w:lang w:val="es-ES_tradnl"/>
        </w:rPr>
        <w:t>Fig. 86.</w:t>
      </w:r>
      <w:r w:rsidRPr="00C70D80">
        <w:rPr>
          <w:rFonts w:eastAsia="Times New Roman"/>
          <w:sz w:val="22"/>
          <w:szCs w:val="22"/>
          <w:lang w:val="es-ES_tradnl"/>
        </w:rPr>
        <w:t xml:space="preserve"> Cambio de la configuración del nodo en la vista de globo</w:t>
      </w:r>
    </w:p>
    <w:p w14:paraId="692B97D7" w14:textId="56A875F3" w:rsidR="002B26FC" w:rsidRPr="00C70D80" w:rsidRDefault="000021C3" w:rsidP="002B26FC">
      <w:pPr>
        <w:pStyle w:val="NormalWeb"/>
        <w:rPr>
          <w:rFonts w:eastAsia="Times New Roman"/>
          <w:sz w:val="22"/>
          <w:szCs w:val="22"/>
          <w:lang w:val="es-AR"/>
        </w:rPr>
      </w:pPr>
      <w:r w:rsidRPr="00C70D80">
        <w:rPr>
          <w:rFonts w:eastAsia="Times New Roman"/>
          <w:b/>
          <w:bCs/>
          <w:lang w:val="es-ES_tradnl"/>
        </w:rPr>
        <w:t xml:space="preserve">Pestaña de vínculos: </w:t>
      </w:r>
      <w:r w:rsidRPr="00C70D80">
        <w:rPr>
          <w:rFonts w:eastAsia="Times New Roman"/>
          <w:sz w:val="22"/>
          <w:szCs w:val="22"/>
          <w:lang w:val="es-ES_tradnl"/>
        </w:rPr>
        <w:t xml:space="preserve">Seleccione </w:t>
      </w:r>
      <w:r w:rsidRPr="00C70D80">
        <w:rPr>
          <w:rFonts w:eastAsia="Times New Roman"/>
          <w:b/>
          <w:bCs/>
          <w:sz w:val="22"/>
          <w:szCs w:val="22"/>
          <w:lang w:val="es-ES_tradnl"/>
        </w:rPr>
        <w:t>“Links”</w:t>
      </w:r>
      <w:r w:rsidRPr="00C70D80">
        <w:rPr>
          <w:rFonts w:eastAsia="Times New Roman"/>
          <w:sz w:val="22"/>
          <w:szCs w:val="22"/>
          <w:lang w:val="es-ES_tradnl"/>
        </w:rPr>
        <w:t xml:space="preserve"> (Vínculos) para cambiar la configuración de color y transparencia de los vínculos. Las características son idénticas a las de la pestaña de nodos. </w:t>
      </w:r>
    </w:p>
    <w:p w14:paraId="5ACE0DA5" w14:textId="27E0E8A9" w:rsidR="00C8073B" w:rsidRPr="00C70D80" w:rsidRDefault="000021C3" w:rsidP="00F86221">
      <w:pPr>
        <w:pStyle w:val="NormalWeb"/>
        <w:rPr>
          <w:rFonts w:eastAsia="Times New Roman"/>
          <w:sz w:val="22"/>
          <w:szCs w:val="22"/>
          <w:lang w:val="es-AR"/>
        </w:rPr>
      </w:pP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muestra los datos de los nodos en el globo terráqueo en función de las diversas opciones que seleccionó. La Fig. 87 muestra el mapa con los colores de nodo cambiados, y se muestran los vínculos. Use la rueda de desplazamiento del </w:t>
      </w:r>
      <w:proofErr w:type="gramStart"/>
      <w:r w:rsidRPr="00C70D80">
        <w:rPr>
          <w:rFonts w:eastAsia="Times New Roman"/>
          <w:sz w:val="22"/>
          <w:szCs w:val="22"/>
          <w:lang w:val="es-ES_tradnl"/>
        </w:rPr>
        <w:t>mouse</w:t>
      </w:r>
      <w:proofErr w:type="gramEnd"/>
      <w:r w:rsidRPr="00C70D80">
        <w:rPr>
          <w:rFonts w:eastAsia="Times New Roman"/>
          <w:sz w:val="22"/>
          <w:szCs w:val="22"/>
          <w:lang w:val="es-ES_tradnl"/>
        </w:rPr>
        <w:t xml:space="preserve"> para desplazarse o acercar y alejar. Mover el </w:t>
      </w:r>
      <w:proofErr w:type="gramStart"/>
      <w:r w:rsidRPr="00C70D80">
        <w:rPr>
          <w:rFonts w:eastAsia="Times New Roman"/>
          <w:sz w:val="22"/>
          <w:szCs w:val="22"/>
          <w:lang w:val="es-ES_tradnl"/>
        </w:rPr>
        <w:t>mouse</w:t>
      </w:r>
      <w:proofErr w:type="gramEnd"/>
      <w:r w:rsidRPr="00C70D80">
        <w:rPr>
          <w:rFonts w:eastAsia="Times New Roman"/>
          <w:sz w:val="22"/>
          <w:szCs w:val="22"/>
          <w:lang w:val="es-ES_tradnl"/>
        </w:rPr>
        <w:t xml:space="preserve"> mientras hace clic con el botón izquierdo del mouse le permite girar el globo y ver fácilmente las conexiones de red intercontinentales. Además de los botones habituales en la esquina superior izquierda, la vista de globo tiene un botón de rotación adicional </w:t>
      </w:r>
      <w:r w:rsidR="00D41286" w:rsidRPr="00C70D80">
        <w:rPr>
          <w:noProof/>
          <w:sz w:val="22"/>
          <w:szCs w:val="22"/>
          <w:lang w:eastAsia="zh-CN"/>
        </w:rPr>
        <w:drawing>
          <wp:inline distT="0" distB="0" distL="0" distR="0" wp14:anchorId="5DF7E439" wp14:editId="08D3BD87">
            <wp:extent cx="333375" cy="308372"/>
            <wp:effectExtent l="0" t="0" r="0" b="0"/>
            <wp:docPr id="641838269" name="Picture 14"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8269" name="Picture 14"/>
                    <pic:cNvPicPr/>
                  </pic:nvPicPr>
                  <pic:blipFill>
                    <a:blip r:embed="rId135">
                      <a:extLst>
                        <a:ext uri="{28A0092B-C50C-407E-A947-70E740481C1C}">
                          <a14:useLocalDpi xmlns:a14="http://schemas.microsoft.com/office/drawing/2010/main" val="0"/>
                        </a:ext>
                      </a:extLst>
                    </a:blip>
                    <a:stretch>
                      <a:fillRect/>
                    </a:stretch>
                  </pic:blipFill>
                  <pic:spPr>
                    <a:xfrm>
                      <a:off x="0" y="0"/>
                      <a:ext cx="333375" cy="308372"/>
                    </a:xfrm>
                    <a:prstGeom prst="rect">
                      <a:avLst/>
                    </a:prstGeom>
                  </pic:spPr>
                </pic:pic>
              </a:graphicData>
            </a:graphic>
          </wp:inline>
        </w:drawing>
      </w:r>
      <w:r w:rsidRPr="00C70D80">
        <w:rPr>
          <w:rFonts w:eastAsia="Times New Roman"/>
          <w:sz w:val="22"/>
          <w:szCs w:val="22"/>
          <w:lang w:val="es-ES_tradnl"/>
        </w:rPr>
        <w:t>. Al hacer clic en este icono, el globo terráqueo gira lentamente. Al igual que con otras vistas, las imágenes del mapa se pueden exportar y guardar como archivos de imagen .png, .</w:t>
      </w:r>
      <w:proofErr w:type="spellStart"/>
      <w:r w:rsidRPr="00C70D80">
        <w:rPr>
          <w:rFonts w:eastAsia="Times New Roman"/>
          <w:sz w:val="22"/>
          <w:szCs w:val="22"/>
          <w:lang w:val="es-ES_tradnl"/>
        </w:rPr>
        <w:t>svg</w:t>
      </w:r>
      <w:proofErr w:type="spellEnd"/>
      <w:r w:rsidRPr="00C70D80">
        <w:rPr>
          <w:rFonts w:eastAsia="Times New Roman"/>
          <w:sz w:val="22"/>
          <w:szCs w:val="22"/>
          <w:lang w:val="es-ES_tradnl"/>
        </w:rPr>
        <w:t xml:space="preserve"> o .</w:t>
      </w:r>
      <w:proofErr w:type="spellStart"/>
      <w:r w:rsidRPr="00C70D80">
        <w:rPr>
          <w:rFonts w:eastAsia="Times New Roman"/>
          <w:sz w:val="22"/>
          <w:szCs w:val="22"/>
          <w:lang w:val="es-ES_tradnl"/>
        </w:rPr>
        <w:t>jpg</w:t>
      </w:r>
      <w:proofErr w:type="spellEnd"/>
      <w:r w:rsidRPr="00C70D80">
        <w:rPr>
          <w:rFonts w:eastAsia="Times New Roman"/>
          <w:sz w:val="22"/>
          <w:szCs w:val="22"/>
          <w:lang w:val="es-ES_tradnl"/>
        </w:rPr>
        <w:t>.</w:t>
      </w:r>
    </w:p>
    <w:p w14:paraId="614D09CF" w14:textId="5D372CF4" w:rsidR="005A5315" w:rsidRPr="00C70D80" w:rsidRDefault="000021C3" w:rsidP="00F86221">
      <w:pPr>
        <w:pStyle w:val="NormalWeb"/>
        <w:rPr>
          <w:sz w:val="22"/>
          <w:szCs w:val="22"/>
        </w:rPr>
      </w:pPr>
      <w:r w:rsidRPr="00C70D80">
        <w:rPr>
          <w:noProof/>
          <w:sz w:val="22"/>
          <w:szCs w:val="22"/>
          <w:lang w:eastAsia="zh-CN"/>
        </w:rPr>
        <w:lastRenderedPageBreak/>
        <w:drawing>
          <wp:inline distT="0" distB="0" distL="0" distR="0" wp14:anchorId="089AC32B" wp14:editId="343E0696">
            <wp:extent cx="6099176" cy="5488306"/>
            <wp:effectExtent l="0" t="0" r="0" b="0"/>
            <wp:docPr id="763012176" name="Picture 299" descr="Vista de globo con ajustes personalizados, nodos asignados a coordenadas de latitud y longitud; cambios en los colores de los nodos y los vínculos, aumento de la fluct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12176" name="Picture 299"/>
                    <pic:cNvPicPr/>
                  </pic:nvPicPr>
                  <pic:blipFill>
                    <a:blip r:embed="rId136">
                      <a:extLst>
                        <a:ext uri="{28A0092B-C50C-407E-A947-70E740481C1C}">
                          <a14:useLocalDpi xmlns:a14="http://schemas.microsoft.com/office/drawing/2010/main" val="0"/>
                        </a:ext>
                      </a:extLst>
                    </a:blip>
                    <a:stretch>
                      <a:fillRect/>
                    </a:stretch>
                  </pic:blipFill>
                  <pic:spPr>
                    <a:xfrm>
                      <a:off x="0" y="0"/>
                      <a:ext cx="6099176" cy="5488306"/>
                    </a:xfrm>
                    <a:prstGeom prst="rect">
                      <a:avLst/>
                    </a:prstGeom>
                  </pic:spPr>
                </pic:pic>
              </a:graphicData>
            </a:graphic>
          </wp:inline>
        </w:drawing>
      </w:r>
    </w:p>
    <w:p w14:paraId="481796D4" w14:textId="101F6E6B" w:rsidR="005A5315" w:rsidRPr="00C70D80" w:rsidRDefault="000021C3" w:rsidP="00B224BA">
      <w:pPr>
        <w:pStyle w:val="TOC1"/>
        <w:ind w:left="0"/>
        <w:rPr>
          <w:b w:val="0"/>
          <w:sz w:val="22"/>
          <w:szCs w:val="22"/>
          <w:lang w:val="es-AR"/>
        </w:rPr>
      </w:pPr>
      <w:r w:rsidRPr="00C70D80">
        <w:rPr>
          <w:rFonts w:cs="Arial"/>
          <w:sz w:val="22"/>
          <w:szCs w:val="22"/>
          <w:lang w:val="es-ES_tradnl"/>
        </w:rPr>
        <w:t>Fig. 87.</w:t>
      </w:r>
      <w:r w:rsidRPr="00C70D80">
        <w:rPr>
          <w:rFonts w:cs="Arial"/>
          <w:b w:val="0"/>
          <w:bCs w:val="0"/>
          <w:sz w:val="22"/>
          <w:szCs w:val="22"/>
          <w:lang w:val="es-ES_tradnl"/>
        </w:rPr>
        <w:t xml:space="preserve">  Vista de globo con ajustes personalizados, nodos asignados a coordenadas de latitud y longitud; cambios en los colores de los nodos y los vínculos, aumento de la fluctuación.</w:t>
      </w:r>
    </w:p>
    <w:p w14:paraId="29553985" w14:textId="77777777" w:rsidR="007E71E0" w:rsidRPr="00C70D80" w:rsidRDefault="007E71E0" w:rsidP="007E71E0">
      <w:pPr>
        <w:pStyle w:val="NoSpacing"/>
        <w:spacing w:line="240" w:lineRule="auto"/>
        <w:rPr>
          <w:rFonts w:ascii="Times New Roman" w:hAnsi="Times New Roman" w:cs="Times New Roman"/>
          <w:b/>
          <w:bCs/>
          <w:sz w:val="24"/>
          <w:szCs w:val="24"/>
          <w:lang w:val="es-AR"/>
        </w:rPr>
      </w:pPr>
    </w:p>
    <w:p w14:paraId="5C54A638" w14:textId="2DC3E714" w:rsidR="00E8030E" w:rsidRPr="00C70D80" w:rsidRDefault="000021C3" w:rsidP="006206D0">
      <w:pPr>
        <w:pStyle w:val="NoSpacing"/>
        <w:spacing w:line="240" w:lineRule="auto"/>
        <w:outlineLvl w:val="0"/>
        <w:rPr>
          <w:rFonts w:ascii="Times New Roman" w:hAnsi="Times New Roman" w:cs="Times New Roman"/>
          <w:b/>
          <w:bCs/>
          <w:sz w:val="21"/>
          <w:szCs w:val="21"/>
          <w:lang w:val="es-AR"/>
        </w:rPr>
      </w:pPr>
      <w:bookmarkStart w:id="104" w:name="_Toc86399205"/>
      <w:r w:rsidRPr="00C70D80">
        <w:rPr>
          <w:rFonts w:ascii="Times New Roman" w:eastAsia="Times New Roman" w:hAnsi="Times New Roman" w:cs="Times New Roman"/>
          <w:b/>
          <w:bCs/>
          <w:sz w:val="24"/>
          <w:szCs w:val="24"/>
          <w:lang w:val="es-ES_tradnl"/>
        </w:rPr>
        <w:t>Vista de diagrama de Gantt</w:t>
      </w:r>
      <w:bookmarkEnd w:id="95"/>
      <w:bookmarkEnd w:id="104"/>
    </w:p>
    <w:p w14:paraId="719970EB" w14:textId="04EAA903" w:rsidR="00847B32" w:rsidRPr="00C70D80" w:rsidRDefault="000021C3" w:rsidP="00885E93">
      <w:pPr>
        <w:pStyle w:val="TOC1"/>
        <w:ind w:left="0"/>
        <w:rPr>
          <w:b w:val="0"/>
          <w:sz w:val="22"/>
          <w:szCs w:val="22"/>
        </w:rPr>
      </w:pPr>
      <w:r w:rsidRPr="00C70D80">
        <w:rPr>
          <w:rFonts w:cs="Arial"/>
          <w:b w:val="0"/>
          <w:sz w:val="22"/>
          <w:szCs w:val="22"/>
          <w:lang w:val="es-ES_tradnl"/>
        </w:rPr>
        <w:t xml:space="preserve">Esta vista se utiliza con datos que incluyen intervalos de tiempo o incrementos de tiempo en forma de columnas de fecha de inicio y fecha de finalización, como períodos infecciosos, períodos de tiempo en un hospital u otra institución, o para la gestión de recursos. El diagrama de Gantt grafica el intervalo de tiempo en el eje X </w:t>
      </w:r>
      <w:r w:rsidR="00F43A7B">
        <w:rPr>
          <w:rFonts w:cs="Arial"/>
          <w:b w:val="0"/>
          <w:sz w:val="22"/>
          <w:szCs w:val="22"/>
          <w:lang w:val="es-ES_tradnl"/>
        </w:rPr>
        <w:t>versus</w:t>
      </w:r>
      <w:r w:rsidRPr="00C70D80">
        <w:rPr>
          <w:rFonts w:cs="Arial"/>
          <w:b w:val="0"/>
          <w:sz w:val="22"/>
          <w:szCs w:val="22"/>
          <w:lang w:val="es-ES_tradnl"/>
        </w:rPr>
        <w:t xml:space="preserve"> l</w:t>
      </w:r>
      <w:r w:rsidR="00DC1B17">
        <w:rPr>
          <w:rFonts w:cs="Arial"/>
          <w:b w:val="0"/>
          <w:sz w:val="22"/>
          <w:szCs w:val="22"/>
          <w:lang w:val="es-ES_tradnl"/>
        </w:rPr>
        <w:t>o</w:t>
      </w:r>
      <w:r w:rsidRPr="00C70D80">
        <w:rPr>
          <w:rFonts w:cs="Arial"/>
          <w:b w:val="0"/>
          <w:sz w:val="22"/>
          <w:szCs w:val="22"/>
          <w:lang w:val="es-ES_tradnl"/>
        </w:rPr>
        <w:t xml:space="preserve">s ID de nodos (individuales) en el eje Y. El diagrama le permite ver uno o más intervalos de tiempo para una persona y buscar superposiciones si lo desea. Seleccione </w:t>
      </w:r>
      <w:r w:rsidRPr="00C70D80">
        <w:rPr>
          <w:rFonts w:cs="Arial"/>
          <w:sz w:val="22"/>
          <w:szCs w:val="22"/>
          <w:lang w:val="es-ES_tradnl"/>
        </w:rPr>
        <w:t>Gantt</w:t>
      </w:r>
      <w:r w:rsidRPr="00C70D80">
        <w:rPr>
          <w:rFonts w:cs="Arial"/>
          <w:b w:val="0"/>
          <w:bCs w:val="0"/>
          <w:sz w:val="22"/>
          <w:szCs w:val="22"/>
          <w:lang w:val="es-ES_tradnl"/>
        </w:rPr>
        <w:t xml:space="preserve"> en el menú de </w:t>
      </w:r>
      <w:r w:rsidRPr="00C70D80">
        <w:rPr>
          <w:rFonts w:cs="Arial"/>
          <w:sz w:val="22"/>
          <w:szCs w:val="22"/>
          <w:lang w:val="es-ES_tradnl"/>
        </w:rPr>
        <w:t>“View”</w:t>
      </w:r>
      <w:r w:rsidRPr="00C70D80">
        <w:rPr>
          <w:rFonts w:cs="Arial"/>
          <w:b w:val="0"/>
          <w:bCs w:val="0"/>
          <w:sz w:val="22"/>
          <w:szCs w:val="22"/>
          <w:lang w:val="es-ES_tradnl"/>
        </w:rPr>
        <w:t xml:space="preserve"> (Vista) (Fig. 88).</w:t>
      </w:r>
    </w:p>
    <w:p w14:paraId="2FC7277A" w14:textId="00E6C65D" w:rsidR="00E8030E" w:rsidRPr="00C70D80" w:rsidRDefault="000021C3" w:rsidP="00885E93">
      <w:pPr>
        <w:pStyle w:val="TOC1"/>
        <w:ind w:left="0"/>
        <w:rPr>
          <w:b w:val="0"/>
          <w:sz w:val="22"/>
          <w:szCs w:val="22"/>
        </w:rPr>
      </w:pPr>
      <w:r w:rsidRPr="00C70D80">
        <w:rPr>
          <w:noProof/>
          <w:sz w:val="22"/>
          <w:szCs w:val="22"/>
          <w:lang w:eastAsia="zh-CN"/>
        </w:rPr>
        <w:lastRenderedPageBreak/>
        <w:drawing>
          <wp:inline distT="0" distB="0" distL="0" distR="0" wp14:anchorId="4A8F8AA6" wp14:editId="7FC6DA31">
            <wp:extent cx="5880100" cy="3155315"/>
            <wp:effectExtent l="0" t="0" r="6350" b="6985"/>
            <wp:docPr id="1136110326" name="Picture 306" descr="Selección de la vista de diagrama de 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10326" name="Picture 306"/>
                    <pic:cNvPicPr/>
                  </pic:nvPicPr>
                  <pic:blipFill>
                    <a:blip r:embed="rId137">
                      <a:extLst>
                        <a:ext uri="{28A0092B-C50C-407E-A947-70E740481C1C}">
                          <a14:useLocalDpi xmlns:a14="http://schemas.microsoft.com/office/drawing/2010/main" val="0"/>
                        </a:ext>
                      </a:extLst>
                    </a:blip>
                    <a:stretch>
                      <a:fillRect/>
                    </a:stretch>
                  </pic:blipFill>
                  <pic:spPr>
                    <a:xfrm>
                      <a:off x="0" y="0"/>
                      <a:ext cx="5880100" cy="3155315"/>
                    </a:xfrm>
                    <a:prstGeom prst="rect">
                      <a:avLst/>
                    </a:prstGeom>
                  </pic:spPr>
                </pic:pic>
              </a:graphicData>
            </a:graphic>
          </wp:inline>
        </w:drawing>
      </w:r>
    </w:p>
    <w:p w14:paraId="1B6A0A49" w14:textId="391FAD92" w:rsidR="00792D1A" w:rsidRPr="00C70D80" w:rsidRDefault="000021C3" w:rsidP="00792D1A">
      <w:pPr>
        <w:pStyle w:val="BodyText"/>
        <w:ind w:left="0"/>
        <w:rPr>
          <w:sz w:val="22"/>
          <w:szCs w:val="22"/>
          <w:lang w:val="es-AR"/>
        </w:rPr>
      </w:pPr>
      <w:r w:rsidRPr="00C70D80">
        <w:rPr>
          <w:rFonts w:cs="Arial"/>
          <w:b/>
          <w:bCs/>
          <w:sz w:val="22"/>
          <w:szCs w:val="22"/>
          <w:lang w:val="es-ES_tradnl"/>
        </w:rPr>
        <w:t>Fig. 88.</w:t>
      </w:r>
      <w:r w:rsidRPr="00C70D80">
        <w:rPr>
          <w:rFonts w:cs="Arial"/>
          <w:sz w:val="22"/>
          <w:szCs w:val="22"/>
          <w:lang w:val="es-ES_tradnl"/>
        </w:rPr>
        <w:t xml:space="preserve"> Selección de la vista de diagrama de Gantt</w:t>
      </w:r>
    </w:p>
    <w:p w14:paraId="47CCB3CB" w14:textId="6C4B0411" w:rsidR="009A14E4" w:rsidRPr="00C70D80" w:rsidRDefault="000021C3" w:rsidP="00792D1A">
      <w:pPr>
        <w:pStyle w:val="BodyText"/>
        <w:ind w:left="0"/>
        <w:rPr>
          <w:sz w:val="22"/>
          <w:szCs w:val="22"/>
          <w:lang w:val="es-AR"/>
        </w:rPr>
      </w:pPr>
      <w:r w:rsidRPr="00C70D80">
        <w:rPr>
          <w:rFonts w:cs="Arial"/>
          <w:sz w:val="22"/>
          <w:szCs w:val="22"/>
          <w:lang w:val="es-ES_tradnl"/>
        </w:rPr>
        <w:t xml:space="preserve">El diagrama de Gantt está inicialmente en blanco, pero al seleccionar el botón </w:t>
      </w:r>
      <w:r w:rsidRPr="00C70D80">
        <w:rPr>
          <w:rFonts w:cs="Arial"/>
          <w:b/>
          <w:bCs/>
          <w:sz w:val="22"/>
          <w:szCs w:val="22"/>
          <w:lang w:val="es-ES_tradnl"/>
        </w:rPr>
        <w:t>“</w:t>
      </w:r>
      <w:proofErr w:type="spellStart"/>
      <w:r w:rsidRPr="00C70D80">
        <w:rPr>
          <w:rFonts w:cs="Arial"/>
          <w:b/>
          <w:bCs/>
          <w:sz w:val="22"/>
          <w:szCs w:val="22"/>
          <w:lang w:val="es-ES_tradnl"/>
        </w:rPr>
        <w:t>Toggle</w:t>
      </w:r>
      <w:proofErr w:type="spellEnd"/>
      <w:r w:rsidRPr="00C70D80">
        <w:rPr>
          <w:rFonts w:cs="Arial"/>
          <w:b/>
          <w:bCs/>
          <w:sz w:val="22"/>
          <w:szCs w:val="22"/>
          <w:lang w:val="es-ES_tradnl"/>
        </w:rPr>
        <w:t xml:space="preserve"> Gantt </w:t>
      </w:r>
      <w:proofErr w:type="spellStart"/>
      <w:r w:rsidRPr="00C70D80">
        <w:rPr>
          <w:rFonts w:cs="Arial"/>
          <w:b/>
          <w:bCs/>
          <w:sz w:val="22"/>
          <w:szCs w:val="22"/>
          <w:lang w:val="es-ES_tradnl"/>
        </w:rPr>
        <w:t>Settings</w:t>
      </w:r>
      <w:proofErr w:type="spellEnd"/>
      <w:r w:rsidRPr="00C70D80">
        <w:rPr>
          <w:rFonts w:cs="Arial"/>
          <w:b/>
          <w:bCs/>
          <w:sz w:val="22"/>
          <w:szCs w:val="22"/>
          <w:lang w:val="es-ES_tradnl"/>
        </w:rPr>
        <w:t>”</w:t>
      </w:r>
      <w:r w:rsidRPr="00C70D80">
        <w:rPr>
          <w:rFonts w:cs="Arial"/>
          <w:sz w:val="22"/>
          <w:szCs w:val="22"/>
          <w:lang w:val="es-ES_tradnl"/>
        </w:rPr>
        <w:t xml:space="preserve"> (Alternar configuración del diagrama de Gantt)</w:t>
      </w:r>
      <w:r w:rsidR="00FB797D" w:rsidRPr="00C70D80">
        <w:rPr>
          <w:noProof/>
          <w:sz w:val="22"/>
          <w:szCs w:val="22"/>
          <w:lang w:eastAsia="zh-CN"/>
        </w:rPr>
        <w:drawing>
          <wp:inline distT="0" distB="0" distL="0" distR="0" wp14:anchorId="0AAD8C7B" wp14:editId="5ABD1F85">
            <wp:extent cx="247650" cy="285750"/>
            <wp:effectExtent l="0" t="0" r="0" b="0"/>
            <wp:docPr id="1140437300" name="Picture 94"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37300" name="Picture 94"/>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sidRPr="00C70D80">
        <w:rPr>
          <w:rFonts w:cs="Arial"/>
          <w:sz w:val="22"/>
          <w:szCs w:val="22"/>
          <w:lang w:val="es-ES_tradnl"/>
        </w:rPr>
        <w:t xml:space="preserve">, se abre un menú para agregar fechas que se incluyen en la lista de nodos (Fig. 89). Seleccione </w:t>
      </w:r>
      <w:r w:rsidRPr="00C70D80">
        <w:rPr>
          <w:rFonts w:cs="Arial"/>
          <w:b/>
          <w:bCs/>
          <w:sz w:val="22"/>
          <w:szCs w:val="22"/>
          <w:lang w:val="es-ES_tradnl"/>
        </w:rPr>
        <w:t>“</w:t>
      </w:r>
      <w:proofErr w:type="spellStart"/>
      <w:r w:rsidRPr="00C70D80">
        <w:rPr>
          <w:rFonts w:cs="Arial"/>
          <w:b/>
          <w:bCs/>
          <w:sz w:val="22"/>
          <w:szCs w:val="22"/>
          <w:lang w:val="es-ES_tradnl"/>
        </w:rPr>
        <w:t>Add</w:t>
      </w:r>
      <w:proofErr w:type="spellEnd"/>
      <w:r w:rsidRPr="00C70D80">
        <w:rPr>
          <w:rFonts w:cs="Arial"/>
          <w:b/>
          <w:bCs/>
          <w:sz w:val="22"/>
          <w:szCs w:val="22"/>
          <w:lang w:val="es-ES_tradnl"/>
        </w:rPr>
        <w:t xml:space="preserve"> Date”</w:t>
      </w:r>
      <w:r w:rsidRPr="00C70D80">
        <w:rPr>
          <w:rFonts w:cs="Arial"/>
          <w:sz w:val="22"/>
          <w:szCs w:val="22"/>
          <w:lang w:val="es-ES_tradnl"/>
        </w:rPr>
        <w:t xml:space="preserve"> (Agregar fecha) y seleccione una fecha de inicio y una fecha de finalización en el menú desplegable. Si los datos tienen varias columnas para las fechas de inicio y finalización, puede seleccionar </w:t>
      </w:r>
      <w:r w:rsidRPr="00C70D80">
        <w:rPr>
          <w:rFonts w:cs="Arial"/>
          <w:b/>
          <w:bCs/>
          <w:sz w:val="22"/>
          <w:szCs w:val="22"/>
          <w:lang w:val="es-ES_tradnl"/>
        </w:rPr>
        <w:t>“</w:t>
      </w:r>
      <w:proofErr w:type="spellStart"/>
      <w:r w:rsidRPr="00C70D80">
        <w:rPr>
          <w:rFonts w:cs="Arial"/>
          <w:b/>
          <w:bCs/>
          <w:sz w:val="22"/>
          <w:szCs w:val="22"/>
          <w:lang w:val="es-ES_tradnl"/>
        </w:rPr>
        <w:t>Add</w:t>
      </w:r>
      <w:proofErr w:type="spellEnd"/>
      <w:r w:rsidRPr="00C70D80">
        <w:rPr>
          <w:rFonts w:cs="Arial"/>
          <w:b/>
          <w:bCs/>
          <w:sz w:val="22"/>
          <w:szCs w:val="22"/>
          <w:lang w:val="es-ES_tradnl"/>
        </w:rPr>
        <w:t xml:space="preserve"> Date”</w:t>
      </w:r>
      <w:r w:rsidRPr="00C70D80">
        <w:rPr>
          <w:rFonts w:cs="Arial"/>
          <w:sz w:val="22"/>
          <w:szCs w:val="22"/>
          <w:lang w:val="es-ES_tradnl"/>
        </w:rPr>
        <w:t xml:space="preserve"> (Agregar fecha) nuevamente para agregar más fechas. También puede establecer colores para cada intervalo de tiempo.</w:t>
      </w:r>
    </w:p>
    <w:p w14:paraId="11A55DE9" w14:textId="374B1FE3" w:rsidR="009A14E4" w:rsidRPr="00C70D80" w:rsidRDefault="000021C3" w:rsidP="00792D1A">
      <w:pPr>
        <w:pStyle w:val="BodyText"/>
        <w:ind w:left="0"/>
        <w:rPr>
          <w:sz w:val="22"/>
          <w:szCs w:val="22"/>
          <w:lang w:val="es-AR"/>
        </w:rPr>
      </w:pPr>
      <w:r w:rsidRPr="00C70D80">
        <w:rPr>
          <w:rFonts w:cs="Arial"/>
          <w:noProof/>
          <w:sz w:val="22"/>
          <w:szCs w:val="22"/>
          <w:lang w:val="es-ES_tradnl"/>
        </w:rPr>
        <w:t>9</w:t>
      </w:r>
      <w:r w:rsidR="00034E6D" w:rsidRPr="00C70D80">
        <w:rPr>
          <w:noProof/>
          <w:sz w:val="22"/>
          <w:szCs w:val="22"/>
          <w:lang w:eastAsia="zh-CN"/>
        </w:rPr>
        <w:drawing>
          <wp:inline distT="0" distB="0" distL="0" distR="0" wp14:anchorId="09CB4B0E" wp14:editId="570B0C4F">
            <wp:extent cx="5648660" cy="3283585"/>
            <wp:effectExtent l="19050" t="19050" r="28575" b="12065"/>
            <wp:docPr id="1375497276" name="Picture 92" descr="Menú para agregar uno o más rangos de fechas en la vista de diagrama de Gantt y seleccionar el esquema de colores para cada r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97276" name="Picture 92"/>
                    <pic:cNvPicPr/>
                  </pic:nvPicPr>
                  <pic:blipFill>
                    <a:blip r:embed="rId138">
                      <a:extLst>
                        <a:ext uri="{28A0092B-C50C-407E-A947-70E740481C1C}">
                          <a14:useLocalDpi xmlns:a14="http://schemas.microsoft.com/office/drawing/2010/main" val="0"/>
                        </a:ext>
                      </a:extLst>
                    </a:blip>
                    <a:stretch>
                      <a:fillRect/>
                    </a:stretch>
                  </pic:blipFill>
                  <pic:spPr>
                    <a:xfrm>
                      <a:off x="0" y="0"/>
                      <a:ext cx="5648660" cy="3283585"/>
                    </a:xfrm>
                    <a:prstGeom prst="rect">
                      <a:avLst/>
                    </a:prstGeom>
                    <a:ln>
                      <a:solidFill>
                        <a:schemeClr val="tx1"/>
                      </a:solidFill>
                    </a:ln>
                  </pic:spPr>
                </pic:pic>
              </a:graphicData>
            </a:graphic>
          </wp:inline>
        </w:drawing>
      </w:r>
    </w:p>
    <w:p w14:paraId="66509F35" w14:textId="7E7FB476" w:rsidR="00034E6D" w:rsidRPr="00C70D80" w:rsidRDefault="000021C3" w:rsidP="00792D1A">
      <w:pPr>
        <w:pStyle w:val="BodyText"/>
        <w:ind w:left="0"/>
        <w:rPr>
          <w:sz w:val="22"/>
          <w:szCs w:val="22"/>
          <w:lang w:val="es-AR"/>
        </w:rPr>
      </w:pPr>
      <w:r w:rsidRPr="00C70D80">
        <w:rPr>
          <w:rFonts w:cs="Arial"/>
          <w:b/>
          <w:bCs/>
          <w:sz w:val="22"/>
          <w:szCs w:val="22"/>
          <w:lang w:val="es-ES_tradnl"/>
        </w:rPr>
        <w:lastRenderedPageBreak/>
        <w:t>Fig. 89.</w:t>
      </w:r>
      <w:r w:rsidRPr="00C70D80">
        <w:rPr>
          <w:rFonts w:cs="Arial"/>
          <w:sz w:val="22"/>
          <w:szCs w:val="22"/>
          <w:lang w:val="es-ES_tradnl"/>
        </w:rPr>
        <w:t xml:space="preserve"> Menú para agregar uno o más rangos de fechas en la vista de diagrama de Gantt y seleccionar el esquema de colores para cada rango.</w:t>
      </w:r>
    </w:p>
    <w:p w14:paraId="7969A372" w14:textId="5D94867D" w:rsidR="00792D1A" w:rsidRPr="00C70D80" w:rsidRDefault="000021C3" w:rsidP="00792D1A">
      <w:pPr>
        <w:pStyle w:val="BodyText"/>
        <w:ind w:left="0"/>
        <w:rPr>
          <w:sz w:val="22"/>
          <w:szCs w:val="22"/>
          <w:lang w:val="es-AR"/>
        </w:rPr>
      </w:pPr>
      <w:r w:rsidRPr="00C70D80">
        <w:rPr>
          <w:rFonts w:cs="Arial"/>
          <w:sz w:val="22"/>
          <w:szCs w:val="22"/>
          <w:lang w:val="es-ES_tradnl"/>
        </w:rPr>
        <w:t>Los cambios se reflejarán inmediatamente en el diagrama de Gantt que se muestra (Fig. 90).</w:t>
      </w:r>
    </w:p>
    <w:p w14:paraId="70FF50A0" w14:textId="77777777" w:rsidR="00384303" w:rsidRPr="00C70D80" w:rsidRDefault="00384303" w:rsidP="00792D1A">
      <w:pPr>
        <w:pStyle w:val="BodyText"/>
        <w:ind w:left="0"/>
        <w:rPr>
          <w:sz w:val="22"/>
          <w:szCs w:val="22"/>
          <w:lang w:val="es-AR"/>
        </w:rPr>
      </w:pPr>
    </w:p>
    <w:p w14:paraId="091D84C2" w14:textId="4131ECF5" w:rsidR="00034E6D" w:rsidRPr="00C70D80" w:rsidRDefault="000021C3" w:rsidP="00792D1A">
      <w:pPr>
        <w:pStyle w:val="BodyText"/>
        <w:ind w:left="0"/>
        <w:rPr>
          <w:sz w:val="22"/>
          <w:szCs w:val="22"/>
        </w:rPr>
      </w:pPr>
      <w:r w:rsidRPr="00C70D80">
        <w:rPr>
          <w:noProof/>
          <w:sz w:val="22"/>
          <w:szCs w:val="22"/>
          <w:lang w:eastAsia="zh-CN"/>
        </w:rPr>
        <w:drawing>
          <wp:inline distT="0" distB="0" distL="0" distR="0" wp14:anchorId="5DE423B1" wp14:editId="143A13D9">
            <wp:extent cx="5943600" cy="3190875"/>
            <wp:effectExtent l="0" t="0" r="0" b="9525"/>
            <wp:docPr id="1141594622" name="Picture 93" descr="Diagrama de Gantt con dos intervalos de tiempo seleccionados y graficados frente a la ID de nodos en el eje Y. Cada período de tiempo se indica con un color difer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94622" name="Picture 93"/>
                    <pic:cNvPicPr/>
                  </pic:nvPicPr>
                  <pic:blipFill>
                    <a:blip r:embed="rId139">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6BC0C7FD" w14:textId="16AD730A" w:rsidR="00165EE5" w:rsidRPr="00C70D80" w:rsidRDefault="000021C3" w:rsidP="00792D1A">
      <w:pPr>
        <w:pStyle w:val="BodyText"/>
        <w:ind w:left="0"/>
        <w:rPr>
          <w:sz w:val="22"/>
          <w:szCs w:val="22"/>
          <w:lang w:val="es-AR"/>
        </w:rPr>
      </w:pPr>
      <w:r w:rsidRPr="00C70D80">
        <w:rPr>
          <w:rFonts w:cs="Arial"/>
          <w:b/>
          <w:bCs/>
          <w:sz w:val="22"/>
          <w:szCs w:val="22"/>
          <w:lang w:val="es-ES_tradnl"/>
        </w:rPr>
        <w:t>Fig. 90.</w:t>
      </w:r>
      <w:r w:rsidRPr="00C70D80">
        <w:rPr>
          <w:rFonts w:cs="Arial"/>
          <w:sz w:val="22"/>
          <w:szCs w:val="22"/>
          <w:lang w:val="es-ES_tradnl"/>
        </w:rPr>
        <w:t xml:space="preserve"> Diagrama de Gantt con dos intervalos de tiempo seleccionados y graficados </w:t>
      </w:r>
      <w:r w:rsidR="00F43A7B">
        <w:rPr>
          <w:rFonts w:cs="Arial"/>
          <w:sz w:val="22"/>
          <w:szCs w:val="22"/>
          <w:lang w:val="es-ES_tradnl"/>
        </w:rPr>
        <w:t>versus</w:t>
      </w:r>
      <w:r w:rsidRPr="00C70D80">
        <w:rPr>
          <w:rFonts w:cs="Arial"/>
          <w:sz w:val="22"/>
          <w:szCs w:val="22"/>
          <w:lang w:val="es-ES_tradnl"/>
        </w:rPr>
        <w:t xml:space="preserve"> ID de nodos en el eje Y. Cada período de tiempo se indica con un color diferente. </w:t>
      </w:r>
    </w:p>
    <w:p w14:paraId="6D7AA185" w14:textId="77777777" w:rsidR="007E71E0" w:rsidRPr="00C70D80" w:rsidRDefault="007E71E0" w:rsidP="007E71E0">
      <w:pPr>
        <w:pStyle w:val="NoSpacing"/>
        <w:spacing w:line="240" w:lineRule="auto"/>
        <w:rPr>
          <w:rFonts w:ascii="Times New Roman" w:hAnsi="Times New Roman" w:cs="Times New Roman"/>
          <w:b/>
          <w:bCs/>
          <w:sz w:val="24"/>
          <w:szCs w:val="24"/>
          <w:lang w:val="es-AR"/>
        </w:rPr>
      </w:pPr>
    </w:p>
    <w:p w14:paraId="147B7AF8" w14:textId="64BD2EC8" w:rsidR="00165EE5" w:rsidRPr="00C70D80" w:rsidRDefault="000021C3" w:rsidP="006206D0">
      <w:pPr>
        <w:pStyle w:val="NoSpacing"/>
        <w:spacing w:line="240" w:lineRule="auto"/>
        <w:outlineLvl w:val="0"/>
        <w:rPr>
          <w:rFonts w:ascii="Times New Roman" w:hAnsi="Times New Roman" w:cs="Times New Roman"/>
          <w:b/>
          <w:bCs/>
          <w:sz w:val="24"/>
          <w:szCs w:val="24"/>
          <w:lang w:val="es-AR"/>
        </w:rPr>
      </w:pPr>
      <w:bookmarkStart w:id="105" w:name="_Toc86399206"/>
      <w:r w:rsidRPr="00C70D80">
        <w:rPr>
          <w:rFonts w:ascii="Times New Roman" w:eastAsia="Times New Roman" w:hAnsi="Times New Roman" w:cs="Times New Roman"/>
          <w:b/>
          <w:bCs/>
          <w:sz w:val="24"/>
          <w:szCs w:val="24"/>
          <w:lang w:val="es-ES_tradnl"/>
        </w:rPr>
        <w:t>Curva epidemiológica</w:t>
      </w:r>
      <w:bookmarkEnd w:id="105"/>
    </w:p>
    <w:p w14:paraId="2DE80811" w14:textId="75E69757" w:rsidR="0017533E" w:rsidRPr="00C70D80" w:rsidRDefault="000021C3" w:rsidP="009D76FA">
      <w:pPr>
        <w:pStyle w:val="TOC1"/>
        <w:ind w:left="0"/>
        <w:rPr>
          <w:b w:val="0"/>
          <w:sz w:val="22"/>
          <w:szCs w:val="22"/>
          <w:lang w:val="es-AR"/>
        </w:rPr>
      </w:pPr>
      <w:r w:rsidRPr="00C70D80">
        <w:rPr>
          <w:rFonts w:cs="Arial"/>
          <w:b w:val="0"/>
          <w:sz w:val="22"/>
          <w:szCs w:val="22"/>
          <w:lang w:val="es-ES_tradnl"/>
        </w:rPr>
        <w:t xml:space="preserve">La representación gráfica de las fechas graficadas en el eje X se puede visualizar mediante la vista de curva epidemiológica, que grafica los datos en una línea de tiempo para crear una curva epidemiológica acumulativa o no acumulativa. Seleccione </w:t>
      </w:r>
      <w:r w:rsidRPr="00C70D80">
        <w:rPr>
          <w:rFonts w:cs="Arial"/>
          <w:sz w:val="22"/>
          <w:szCs w:val="22"/>
          <w:lang w:val="es-ES_tradnl"/>
        </w:rPr>
        <w:t>“Epi Curve”</w:t>
      </w:r>
      <w:r w:rsidRPr="00C70D80">
        <w:rPr>
          <w:rFonts w:cs="Arial"/>
          <w:b w:val="0"/>
          <w:bCs w:val="0"/>
          <w:sz w:val="22"/>
          <w:szCs w:val="22"/>
          <w:lang w:val="es-ES_tradnl"/>
        </w:rPr>
        <w:t xml:space="preserve"> (Curva epidemiológica) en el menú de “View” (Vista) (Fig. 91). Esto abre una ventana sin ninguna selección para el campo de fecha (Fig. 92).</w:t>
      </w:r>
    </w:p>
    <w:p w14:paraId="793142AA" w14:textId="77777777" w:rsidR="005E12C7" w:rsidRPr="00C70D80" w:rsidRDefault="005E12C7" w:rsidP="009D76FA">
      <w:pPr>
        <w:pStyle w:val="TOC1"/>
        <w:ind w:left="0"/>
        <w:rPr>
          <w:b w:val="0"/>
          <w:sz w:val="22"/>
          <w:szCs w:val="22"/>
          <w:lang w:val="es-AR"/>
        </w:rPr>
      </w:pPr>
    </w:p>
    <w:p w14:paraId="28690B25" w14:textId="2C091820" w:rsidR="00505D7E" w:rsidRPr="00C70D80" w:rsidRDefault="000021C3" w:rsidP="009D76FA">
      <w:pPr>
        <w:pStyle w:val="TOC1"/>
        <w:ind w:left="0"/>
        <w:rPr>
          <w:b w:val="0"/>
          <w:sz w:val="22"/>
          <w:szCs w:val="22"/>
        </w:rPr>
      </w:pPr>
      <w:r w:rsidRPr="00C70D80">
        <w:rPr>
          <w:noProof/>
          <w:sz w:val="22"/>
          <w:szCs w:val="22"/>
          <w:lang w:eastAsia="zh-CN"/>
        </w:rPr>
        <w:lastRenderedPageBreak/>
        <w:drawing>
          <wp:inline distT="0" distB="0" distL="0" distR="0" wp14:anchorId="13181772" wp14:editId="1E4818F4">
            <wp:extent cx="4913378" cy="6309360"/>
            <wp:effectExtent l="0" t="0" r="1905" b="0"/>
            <wp:docPr id="8" name="Picture 8" descr="Selección de la vista de curva epidemioló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0">
                      <a:extLst>
                        <a:ext uri="{28A0092B-C50C-407E-A947-70E740481C1C}">
                          <a14:useLocalDpi xmlns:a14="http://schemas.microsoft.com/office/drawing/2010/main" val="0"/>
                        </a:ext>
                      </a:extLst>
                    </a:blip>
                    <a:stretch>
                      <a:fillRect/>
                    </a:stretch>
                  </pic:blipFill>
                  <pic:spPr>
                    <a:xfrm>
                      <a:off x="0" y="0"/>
                      <a:ext cx="4913378" cy="6309360"/>
                    </a:xfrm>
                    <a:prstGeom prst="rect">
                      <a:avLst/>
                    </a:prstGeom>
                  </pic:spPr>
                </pic:pic>
              </a:graphicData>
            </a:graphic>
          </wp:inline>
        </w:drawing>
      </w:r>
    </w:p>
    <w:p w14:paraId="2A7FF79C" w14:textId="47092731" w:rsidR="00505D7E" w:rsidRPr="00C70D80" w:rsidRDefault="000021C3" w:rsidP="00F34FD9">
      <w:pPr>
        <w:pStyle w:val="TOC1"/>
        <w:ind w:left="0"/>
        <w:rPr>
          <w:b w:val="0"/>
          <w:bCs w:val="0"/>
          <w:sz w:val="22"/>
          <w:szCs w:val="22"/>
          <w:lang w:val="es-AR"/>
        </w:rPr>
      </w:pPr>
      <w:r w:rsidRPr="00C70D80">
        <w:rPr>
          <w:rFonts w:cs="Arial"/>
          <w:sz w:val="22"/>
          <w:szCs w:val="22"/>
          <w:lang w:val="es-ES_tradnl"/>
        </w:rPr>
        <w:t>Fig. 91.</w:t>
      </w:r>
      <w:r w:rsidRPr="00C70D80">
        <w:rPr>
          <w:rFonts w:cs="Arial"/>
          <w:b w:val="0"/>
          <w:bCs w:val="0"/>
          <w:sz w:val="22"/>
          <w:szCs w:val="22"/>
          <w:lang w:val="es-ES_tradnl"/>
        </w:rPr>
        <w:t xml:space="preserve">  Selección de la vista de curva epidemiológica</w:t>
      </w:r>
    </w:p>
    <w:p w14:paraId="1DD2D0BB" w14:textId="14AFCF3D" w:rsidR="00290E6E" w:rsidRPr="00C70D80" w:rsidRDefault="000021C3" w:rsidP="009D76FA">
      <w:pPr>
        <w:pStyle w:val="TOC1"/>
        <w:ind w:left="0"/>
        <w:rPr>
          <w:b w:val="0"/>
          <w:sz w:val="22"/>
          <w:szCs w:val="22"/>
        </w:rPr>
      </w:pPr>
      <w:r w:rsidRPr="00C70D80">
        <w:rPr>
          <w:rFonts w:cs="Arial"/>
          <w:b w:val="0"/>
          <w:sz w:val="22"/>
          <w:szCs w:val="22"/>
          <w:lang w:val="es-ES_tradnl"/>
        </w:rPr>
        <w:t>Seleccione el campo de fecha relevante del menú desplegable (Fig. 92). Puede seleccionar una curva epidemiológica acumulativa o no acumulativa.</w:t>
      </w:r>
    </w:p>
    <w:p w14:paraId="7F014194" w14:textId="77777777" w:rsidR="00384303" w:rsidRPr="00C70D80" w:rsidRDefault="00384303" w:rsidP="009D76FA">
      <w:pPr>
        <w:pStyle w:val="TOC1"/>
        <w:ind w:left="0"/>
        <w:rPr>
          <w:b w:val="0"/>
          <w:sz w:val="22"/>
          <w:szCs w:val="22"/>
        </w:rPr>
      </w:pPr>
    </w:p>
    <w:p w14:paraId="1A169C5C" w14:textId="3AC29C2A" w:rsidR="00505D7E" w:rsidRPr="00C70D80" w:rsidRDefault="000021C3" w:rsidP="009D76FA">
      <w:pPr>
        <w:pStyle w:val="TOC1"/>
        <w:ind w:left="0"/>
        <w:rPr>
          <w:b w:val="0"/>
          <w:sz w:val="22"/>
          <w:szCs w:val="22"/>
        </w:rPr>
      </w:pPr>
      <w:r w:rsidRPr="00C70D80">
        <w:rPr>
          <w:noProof/>
          <w:sz w:val="22"/>
          <w:szCs w:val="22"/>
          <w:lang w:eastAsia="zh-CN"/>
        </w:rPr>
        <w:lastRenderedPageBreak/>
        <w:drawing>
          <wp:inline distT="0" distB="0" distL="0" distR="0" wp14:anchorId="4EF20662" wp14:editId="35EBAADB">
            <wp:extent cx="6099176" cy="2938780"/>
            <wp:effectExtent l="0" t="0" r="0" b="0"/>
            <wp:docPr id="7" name="Picture 7" descr="Vista de curva epidemiológica que muestra la vista predeterminada (sin fechas seleccion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1">
                      <a:extLst>
                        <a:ext uri="{28A0092B-C50C-407E-A947-70E740481C1C}">
                          <a14:useLocalDpi xmlns:a14="http://schemas.microsoft.com/office/drawing/2010/main" val="0"/>
                        </a:ext>
                      </a:extLst>
                    </a:blip>
                    <a:stretch>
                      <a:fillRect/>
                    </a:stretch>
                  </pic:blipFill>
                  <pic:spPr>
                    <a:xfrm>
                      <a:off x="0" y="0"/>
                      <a:ext cx="6099176" cy="2938780"/>
                    </a:xfrm>
                    <a:prstGeom prst="rect">
                      <a:avLst/>
                    </a:prstGeom>
                  </pic:spPr>
                </pic:pic>
              </a:graphicData>
            </a:graphic>
          </wp:inline>
        </w:drawing>
      </w:r>
    </w:p>
    <w:p w14:paraId="1BE1F5CF" w14:textId="62578752" w:rsidR="004A1999" w:rsidRPr="00C70D80" w:rsidRDefault="000021C3" w:rsidP="004A1999">
      <w:pPr>
        <w:pStyle w:val="TOC1"/>
        <w:ind w:left="0"/>
        <w:rPr>
          <w:b w:val="0"/>
          <w:bCs w:val="0"/>
          <w:sz w:val="22"/>
          <w:szCs w:val="22"/>
          <w:lang w:val="es-AR"/>
        </w:rPr>
      </w:pPr>
      <w:r w:rsidRPr="00C70D80">
        <w:rPr>
          <w:rFonts w:cs="Arial"/>
          <w:sz w:val="22"/>
          <w:szCs w:val="22"/>
          <w:lang w:val="es-ES_tradnl"/>
        </w:rPr>
        <w:t>Fig. 92.</w:t>
      </w:r>
      <w:r w:rsidRPr="00C70D80">
        <w:rPr>
          <w:rFonts w:cs="Arial"/>
          <w:b w:val="0"/>
          <w:bCs w:val="0"/>
          <w:sz w:val="22"/>
          <w:szCs w:val="22"/>
          <w:lang w:val="es-ES_tradnl"/>
        </w:rPr>
        <w:t xml:space="preserve">  Vista de curva epidemiológica por fecha seleccionada</w:t>
      </w:r>
    </w:p>
    <w:p w14:paraId="2F6579B8" w14:textId="77777777" w:rsidR="00384303" w:rsidRPr="00C70D80" w:rsidRDefault="00384303" w:rsidP="007E71E0">
      <w:pPr>
        <w:pStyle w:val="TOC1"/>
        <w:spacing w:line="240" w:lineRule="auto"/>
        <w:ind w:left="0"/>
        <w:rPr>
          <w:b w:val="0"/>
          <w:sz w:val="22"/>
          <w:szCs w:val="22"/>
          <w:lang w:val="es-AR"/>
        </w:rPr>
      </w:pPr>
    </w:p>
    <w:p w14:paraId="4F66EEE2" w14:textId="2256BBD5" w:rsidR="008114D5" w:rsidRPr="00C70D80" w:rsidRDefault="000021C3" w:rsidP="00A017AC">
      <w:pPr>
        <w:pStyle w:val="TOC1"/>
        <w:tabs>
          <w:tab w:val="left" w:pos="6198"/>
        </w:tabs>
        <w:ind w:left="0"/>
        <w:rPr>
          <w:b w:val="0"/>
          <w:sz w:val="22"/>
          <w:szCs w:val="22"/>
          <w:lang w:val="es-AR"/>
        </w:rPr>
      </w:pPr>
      <w:r w:rsidRPr="00C70D80">
        <w:rPr>
          <w:rFonts w:cs="Arial"/>
          <w:b w:val="0"/>
          <w:sz w:val="22"/>
          <w:szCs w:val="22"/>
          <w:lang w:val="es-ES_tradnl"/>
        </w:rPr>
        <w:t xml:space="preserve">Esta función generalmente se utiliza junto con la vista de red. Consulte las </w:t>
      </w:r>
      <w:hyperlink w:anchor="TilingViews" w:history="1">
        <w:r w:rsidRPr="00C70D80">
          <w:rPr>
            <w:rFonts w:cs="Arial"/>
            <w:b w:val="0"/>
            <w:bCs w:val="0"/>
            <w:color w:val="0000FF"/>
            <w:sz w:val="22"/>
            <w:szCs w:val="22"/>
            <w:lang w:val="es-ES_tradnl"/>
          </w:rPr>
          <w:t>“</w:t>
        </w:r>
        <w:proofErr w:type="spellStart"/>
        <w:r w:rsidRPr="00C70D80">
          <w:rPr>
            <w:rFonts w:cs="Arial"/>
            <w:b w:val="0"/>
            <w:bCs w:val="0"/>
            <w:color w:val="0000FF"/>
            <w:sz w:val="22"/>
            <w:szCs w:val="22"/>
            <w:u w:val="single"/>
            <w:lang w:val="es-ES_tradnl"/>
          </w:rPr>
          <w:t>Tiling</w:t>
        </w:r>
        <w:proofErr w:type="spellEnd"/>
        <w:r w:rsidRPr="00C70D80">
          <w:rPr>
            <w:rFonts w:cs="Arial"/>
            <w:b w:val="0"/>
            <w:bCs w:val="0"/>
            <w:color w:val="0000FF"/>
            <w:sz w:val="22"/>
            <w:szCs w:val="22"/>
            <w:u w:val="single"/>
            <w:lang w:val="es-ES_tradnl"/>
          </w:rPr>
          <w:t xml:space="preserve"> </w:t>
        </w:r>
        <w:proofErr w:type="spellStart"/>
        <w:r w:rsidRPr="00C70D80">
          <w:rPr>
            <w:rFonts w:cs="Arial"/>
            <w:b w:val="0"/>
            <w:bCs w:val="0"/>
            <w:color w:val="0000FF"/>
            <w:sz w:val="22"/>
            <w:szCs w:val="22"/>
            <w:u w:val="single"/>
            <w:lang w:val="es-ES_tradnl"/>
          </w:rPr>
          <w:t>Views</w:t>
        </w:r>
        <w:proofErr w:type="spellEnd"/>
        <w:r w:rsidRPr="00C70D80">
          <w:rPr>
            <w:rFonts w:cs="Arial"/>
            <w:b w:val="0"/>
            <w:bCs w:val="0"/>
            <w:color w:val="0000FF"/>
            <w:sz w:val="22"/>
            <w:szCs w:val="22"/>
            <w:u w:val="single"/>
            <w:lang w:val="es-ES_tradnl"/>
          </w:rPr>
          <w:t>”</w:t>
        </w:r>
      </w:hyperlink>
      <w:r w:rsidRPr="00C70D80">
        <w:rPr>
          <w:rFonts w:cs="Arial"/>
          <w:b w:val="0"/>
          <w:bCs w:val="0"/>
          <w:sz w:val="22"/>
          <w:szCs w:val="22"/>
          <w:lang w:val="es-ES_tradnl"/>
        </w:rPr>
        <w:t xml:space="preserve"> (Vistas de mosaico) para obtener instrucciones sobre cómo organizar una o más vistas una al lado de la otra o en un patrón de mosaicos para un análisis simultáneo.</w:t>
      </w:r>
    </w:p>
    <w:p w14:paraId="536D308F" w14:textId="77777777" w:rsidR="007E71E0" w:rsidRPr="00C70D80" w:rsidRDefault="007E71E0" w:rsidP="007E71E0">
      <w:pPr>
        <w:pStyle w:val="NoSpacing"/>
        <w:spacing w:line="240" w:lineRule="auto"/>
        <w:rPr>
          <w:rFonts w:ascii="Arial" w:hAnsi="Arial" w:cs="Arial"/>
          <w:b/>
          <w:bCs/>
          <w:sz w:val="24"/>
          <w:szCs w:val="24"/>
          <w:lang w:val="es-AR"/>
        </w:rPr>
      </w:pPr>
      <w:bookmarkStart w:id="106" w:name="_Toc511990972"/>
    </w:p>
    <w:p w14:paraId="3727F9A0" w14:textId="2493373F" w:rsidR="007E71E0" w:rsidRPr="00C70D80" w:rsidRDefault="000021C3" w:rsidP="00B020BB">
      <w:pPr>
        <w:pStyle w:val="NoSpacing"/>
        <w:spacing w:line="240" w:lineRule="auto"/>
        <w:outlineLvl w:val="0"/>
        <w:rPr>
          <w:rFonts w:ascii="Times New Roman" w:hAnsi="Times New Roman" w:cs="Times New Roman"/>
          <w:b/>
          <w:bCs/>
          <w:sz w:val="24"/>
          <w:szCs w:val="24"/>
          <w:lang w:val="es-AR"/>
        </w:rPr>
      </w:pPr>
      <w:bookmarkStart w:id="107" w:name="_Toc86399207"/>
      <w:r w:rsidRPr="00C70D80">
        <w:rPr>
          <w:rFonts w:ascii="Times New Roman" w:eastAsia="Times New Roman" w:hAnsi="Times New Roman" w:cs="Times New Roman"/>
          <w:b/>
          <w:bCs/>
          <w:sz w:val="24"/>
          <w:szCs w:val="24"/>
          <w:lang w:val="es-ES_tradnl"/>
        </w:rPr>
        <w:t>Vista de gráfico cromático</w:t>
      </w:r>
      <w:bookmarkEnd w:id="106"/>
      <w:bookmarkEnd w:id="107"/>
    </w:p>
    <w:p w14:paraId="53F98C4E" w14:textId="75180FED" w:rsidR="00C33B20" w:rsidRPr="00C70D80" w:rsidRDefault="000021C3" w:rsidP="007E71E0">
      <w:pPr>
        <w:pStyle w:val="NoSpacing"/>
        <w:rPr>
          <w:rFonts w:ascii="Times New Roman" w:eastAsia="Times New Roman" w:hAnsi="Times New Roman" w:cs="Times New Roman"/>
          <w:color w:val="24292E"/>
          <w:lang w:val="es-AR"/>
        </w:rPr>
      </w:pPr>
      <w:r w:rsidRPr="00C70D80">
        <w:rPr>
          <w:rFonts w:ascii="Times New Roman" w:eastAsia="Times New Roman" w:hAnsi="Times New Roman" w:cs="Times New Roman"/>
          <w:color w:val="24292E"/>
          <w:lang w:val="es-ES_tradnl"/>
        </w:rPr>
        <w:t xml:space="preserve">Si el análisis incluye un archivo FASTA con secuencias de nucleótidos, entonces </w:t>
      </w:r>
      <w:proofErr w:type="spellStart"/>
      <w:r w:rsidRPr="00C70D80">
        <w:rPr>
          <w:rFonts w:ascii="Times New Roman" w:eastAsia="Times New Roman" w:hAnsi="Times New Roman" w:cs="Times New Roman"/>
          <w:color w:val="24292E"/>
          <w:lang w:val="es-ES_tradnl"/>
        </w:rPr>
        <w:t>MicrobeTrace</w:t>
      </w:r>
      <w:proofErr w:type="spellEnd"/>
      <w:r w:rsidRPr="00C70D80">
        <w:rPr>
          <w:rFonts w:ascii="Times New Roman" w:eastAsia="Times New Roman" w:hAnsi="Times New Roman" w:cs="Times New Roman"/>
          <w:color w:val="24292E"/>
          <w:lang w:val="es-ES_tradnl"/>
        </w:rPr>
        <w:t xml:space="preserve"> ofrece una visualización de gráfico cromático de la matriz de distancia genética de nucleótidos calculada.</w:t>
      </w:r>
    </w:p>
    <w:p w14:paraId="278880A0" w14:textId="3E227F0C" w:rsidR="00C33B20" w:rsidRPr="00C70D80" w:rsidRDefault="000021C3" w:rsidP="00C33B20">
      <w:pPr>
        <w:pStyle w:val="NormalWeb"/>
        <w:rPr>
          <w:rFonts w:eastAsia="Times New Roman"/>
          <w:color w:val="24292E"/>
          <w:sz w:val="22"/>
          <w:szCs w:val="22"/>
          <w:lang w:val="es-AR"/>
        </w:rPr>
      </w:pPr>
      <w:r w:rsidRPr="00C70D80">
        <w:rPr>
          <w:rFonts w:eastAsia="Times New Roman"/>
          <w:color w:val="24292E"/>
          <w:sz w:val="22"/>
          <w:szCs w:val="22"/>
          <w:lang w:val="es-ES_tradnl"/>
        </w:rPr>
        <w:t xml:space="preserve">Para mostrar el gráfico cromático, seleccione </w:t>
      </w:r>
      <w:r w:rsidRPr="00C70D80">
        <w:rPr>
          <w:rFonts w:eastAsia="Times New Roman"/>
          <w:b/>
          <w:bCs/>
          <w:color w:val="24292E"/>
          <w:sz w:val="22"/>
          <w:szCs w:val="22"/>
          <w:lang w:val="es-ES_tradnl"/>
        </w:rPr>
        <w:t>“View”</w:t>
      </w:r>
      <w:r w:rsidRPr="00C70D80">
        <w:rPr>
          <w:rFonts w:eastAsia="Times New Roman"/>
          <w:color w:val="24292E"/>
          <w:sz w:val="22"/>
          <w:szCs w:val="22"/>
          <w:lang w:val="es-ES_tradnl"/>
        </w:rPr>
        <w:t xml:space="preserve"> (Vista) en la barra de menú y luego seleccione </w:t>
      </w:r>
      <w:r w:rsidRPr="00C70D80">
        <w:rPr>
          <w:rFonts w:eastAsia="Times New Roman"/>
          <w:b/>
          <w:bCs/>
          <w:color w:val="24292E"/>
          <w:sz w:val="22"/>
          <w:szCs w:val="22"/>
          <w:lang w:val="es-ES_tradnl"/>
        </w:rPr>
        <w:t>“</w:t>
      </w:r>
      <w:proofErr w:type="spellStart"/>
      <w:r w:rsidRPr="00C70D80">
        <w:rPr>
          <w:rFonts w:eastAsia="Times New Roman"/>
          <w:b/>
          <w:bCs/>
          <w:color w:val="24292E"/>
          <w:sz w:val="22"/>
          <w:szCs w:val="22"/>
          <w:lang w:val="es-ES_tradnl"/>
        </w:rPr>
        <w:t>Heatmap</w:t>
      </w:r>
      <w:proofErr w:type="spellEnd"/>
      <w:r w:rsidRPr="00C70D80">
        <w:rPr>
          <w:rFonts w:eastAsia="Times New Roman"/>
          <w:b/>
          <w:bCs/>
          <w:color w:val="24292E"/>
          <w:sz w:val="22"/>
          <w:szCs w:val="22"/>
          <w:lang w:val="es-ES_tradnl"/>
        </w:rPr>
        <w:t>”</w:t>
      </w:r>
      <w:r w:rsidRPr="00C70D80">
        <w:rPr>
          <w:rFonts w:eastAsia="Times New Roman"/>
          <w:color w:val="24292E"/>
          <w:sz w:val="22"/>
          <w:szCs w:val="22"/>
          <w:lang w:val="es-ES_tradnl"/>
        </w:rPr>
        <w:t xml:space="preserve"> (Gráfico cromático) (Fig. 93) para abrir una nueva ventana que muestre las distancias genéticas en una matriz de gráfico cromático (Fig. 94).</w:t>
      </w:r>
    </w:p>
    <w:p w14:paraId="4B041604" w14:textId="02183789" w:rsidR="00A55659" w:rsidRPr="00C70D80" w:rsidRDefault="000021C3" w:rsidP="00C33B20">
      <w:pPr>
        <w:pStyle w:val="NormalWeb"/>
        <w:rPr>
          <w:rFonts w:eastAsia="Times New Roman"/>
          <w:color w:val="24292E"/>
          <w:sz w:val="22"/>
          <w:szCs w:val="22"/>
          <w:lang w:val="en"/>
        </w:rPr>
      </w:pPr>
      <w:r w:rsidRPr="00C70D80">
        <w:rPr>
          <w:noProof/>
          <w:sz w:val="22"/>
          <w:szCs w:val="22"/>
          <w:lang w:eastAsia="zh-CN"/>
        </w:rPr>
        <w:lastRenderedPageBreak/>
        <w:drawing>
          <wp:inline distT="0" distB="0" distL="0" distR="0" wp14:anchorId="2D065173" wp14:editId="666F83F7">
            <wp:extent cx="5880100" cy="3155315"/>
            <wp:effectExtent l="0" t="0" r="6350" b="6985"/>
            <wp:docPr id="1255405726" name="Picture 312" descr="Selección de la vista de gráfico cro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05726" name="Picture 312"/>
                    <pic:cNvPicPr/>
                  </pic:nvPicPr>
                  <pic:blipFill>
                    <a:blip r:embed="rId142">
                      <a:extLst>
                        <a:ext uri="{28A0092B-C50C-407E-A947-70E740481C1C}">
                          <a14:useLocalDpi xmlns:a14="http://schemas.microsoft.com/office/drawing/2010/main" val="0"/>
                        </a:ext>
                      </a:extLst>
                    </a:blip>
                    <a:stretch>
                      <a:fillRect/>
                    </a:stretch>
                  </pic:blipFill>
                  <pic:spPr>
                    <a:xfrm>
                      <a:off x="0" y="0"/>
                      <a:ext cx="5880100" cy="3155315"/>
                    </a:xfrm>
                    <a:prstGeom prst="rect">
                      <a:avLst/>
                    </a:prstGeom>
                  </pic:spPr>
                </pic:pic>
              </a:graphicData>
            </a:graphic>
          </wp:inline>
        </w:drawing>
      </w:r>
    </w:p>
    <w:p w14:paraId="3ABB505E" w14:textId="0375CEE0" w:rsidR="00C33B20" w:rsidRPr="00C70D80" w:rsidRDefault="00C33B20" w:rsidP="00C33B20">
      <w:pPr>
        <w:pStyle w:val="NormalWeb"/>
        <w:rPr>
          <w:rFonts w:eastAsia="Times New Roman"/>
          <w:color w:val="24292E"/>
          <w:sz w:val="22"/>
          <w:szCs w:val="22"/>
          <w:lang w:val="en"/>
        </w:rPr>
      </w:pPr>
    </w:p>
    <w:p w14:paraId="3F07029C" w14:textId="18B0C81B" w:rsidR="00C33B20" w:rsidRPr="00C70D80" w:rsidRDefault="000021C3" w:rsidP="00C33B20">
      <w:pPr>
        <w:pStyle w:val="NormalWeb"/>
        <w:rPr>
          <w:rFonts w:eastAsia="Times New Roman"/>
          <w:b/>
          <w:color w:val="24292E"/>
          <w:sz w:val="22"/>
          <w:szCs w:val="22"/>
          <w:lang w:val="es-AR"/>
        </w:rPr>
      </w:pPr>
      <w:r w:rsidRPr="00C70D80">
        <w:rPr>
          <w:rFonts w:eastAsia="Times New Roman"/>
          <w:b/>
          <w:bCs/>
          <w:color w:val="24292E"/>
          <w:sz w:val="22"/>
          <w:szCs w:val="22"/>
          <w:lang w:val="es-ES_tradnl"/>
        </w:rPr>
        <w:t xml:space="preserve">Fig. 93. </w:t>
      </w:r>
      <w:r w:rsidRPr="00C70D80">
        <w:rPr>
          <w:rFonts w:eastAsia="Times New Roman"/>
          <w:color w:val="24292E"/>
          <w:sz w:val="22"/>
          <w:szCs w:val="22"/>
          <w:lang w:val="es-ES_tradnl"/>
        </w:rPr>
        <w:t>Selección de la vista de gráfico cromático</w:t>
      </w:r>
    </w:p>
    <w:p w14:paraId="0AFBFA0F" w14:textId="7E14B8E1" w:rsidR="00C33B20" w:rsidRPr="00C70D80" w:rsidRDefault="000021C3" w:rsidP="00C33B20">
      <w:pPr>
        <w:pStyle w:val="NormalWeb"/>
        <w:rPr>
          <w:rFonts w:eastAsia="Times New Roman"/>
          <w:color w:val="24292E"/>
          <w:sz w:val="22"/>
          <w:szCs w:val="22"/>
          <w:lang w:val="es-AR"/>
        </w:rPr>
      </w:pPr>
      <w:r w:rsidRPr="00C70D80">
        <w:rPr>
          <w:rFonts w:eastAsia="Times New Roman"/>
          <w:color w:val="24292E"/>
          <w:sz w:val="22"/>
          <w:szCs w:val="22"/>
          <w:lang w:val="es-ES_tradnl"/>
        </w:rPr>
        <w:t>Tenga en cuenta que la representación de la matriz de distancia genética lleva un tiempo, por lo que la ventana aparecerá en blanco hasta que se complete el cálculo y se cargue el gráfico cromático de distancia genética.</w:t>
      </w:r>
    </w:p>
    <w:p w14:paraId="7FB4CDB0" w14:textId="72397B88" w:rsidR="00C33B20" w:rsidRPr="00C70D80" w:rsidRDefault="00C33B20" w:rsidP="00C33B20">
      <w:pPr>
        <w:pStyle w:val="NormalWeb"/>
        <w:rPr>
          <w:rFonts w:eastAsia="Times New Roman"/>
          <w:color w:val="24292E"/>
          <w:sz w:val="22"/>
          <w:szCs w:val="22"/>
          <w:lang w:val="es-AR"/>
        </w:rPr>
      </w:pPr>
    </w:p>
    <w:p w14:paraId="482AD212" w14:textId="77777777" w:rsidR="00FA5CD3" w:rsidRPr="00C70D80" w:rsidRDefault="00FA5CD3" w:rsidP="00C33B20">
      <w:pPr>
        <w:pStyle w:val="NormalWeb"/>
        <w:rPr>
          <w:rFonts w:eastAsia="Times New Roman"/>
          <w:b/>
          <w:color w:val="24292E"/>
          <w:sz w:val="22"/>
          <w:szCs w:val="22"/>
          <w:lang w:val="es-AR"/>
        </w:rPr>
      </w:pPr>
    </w:p>
    <w:p w14:paraId="68E297ED" w14:textId="77777777" w:rsidR="00FA5CD3" w:rsidRPr="00C70D80" w:rsidRDefault="00FA5CD3" w:rsidP="00C33B20">
      <w:pPr>
        <w:pStyle w:val="NormalWeb"/>
        <w:rPr>
          <w:rFonts w:eastAsia="Times New Roman"/>
          <w:b/>
          <w:color w:val="24292E"/>
          <w:sz w:val="22"/>
          <w:szCs w:val="22"/>
          <w:lang w:val="es-AR"/>
        </w:rPr>
      </w:pPr>
    </w:p>
    <w:p w14:paraId="6D827757" w14:textId="7131646F" w:rsidR="00FA5CD3" w:rsidRPr="00C70D80" w:rsidRDefault="000021C3" w:rsidP="00C33B20">
      <w:pPr>
        <w:pStyle w:val="NormalWeb"/>
        <w:rPr>
          <w:rFonts w:eastAsia="Times New Roman"/>
          <w:b/>
          <w:color w:val="24292E"/>
          <w:sz w:val="22"/>
          <w:szCs w:val="22"/>
          <w:lang w:val="en"/>
        </w:rPr>
      </w:pPr>
      <w:r w:rsidRPr="00C70D80">
        <w:rPr>
          <w:noProof/>
          <w:sz w:val="22"/>
          <w:szCs w:val="22"/>
          <w:lang w:eastAsia="zh-CN"/>
        </w:rPr>
        <w:lastRenderedPageBreak/>
        <w:drawing>
          <wp:inline distT="0" distB="0" distL="0" distR="0" wp14:anchorId="5F2676BE" wp14:editId="61A632F5">
            <wp:extent cx="6099176" cy="2771775"/>
            <wp:effectExtent l="0" t="0" r="0" b="9525"/>
            <wp:docPr id="2038458704" name="Picture 97" descr="Vista de gráfico cromático de la matriz de distancia genética de secuencias en el archivo FA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58704" name="Picture 97"/>
                    <pic:cNvPicPr/>
                  </pic:nvPicPr>
                  <pic:blipFill>
                    <a:blip r:embed="rId143">
                      <a:extLst>
                        <a:ext uri="{28A0092B-C50C-407E-A947-70E740481C1C}">
                          <a14:useLocalDpi xmlns:a14="http://schemas.microsoft.com/office/drawing/2010/main" val="0"/>
                        </a:ext>
                      </a:extLst>
                    </a:blip>
                    <a:stretch>
                      <a:fillRect/>
                    </a:stretch>
                  </pic:blipFill>
                  <pic:spPr>
                    <a:xfrm>
                      <a:off x="0" y="0"/>
                      <a:ext cx="6099176" cy="2771775"/>
                    </a:xfrm>
                    <a:prstGeom prst="rect">
                      <a:avLst/>
                    </a:prstGeom>
                  </pic:spPr>
                </pic:pic>
              </a:graphicData>
            </a:graphic>
          </wp:inline>
        </w:drawing>
      </w:r>
    </w:p>
    <w:p w14:paraId="2A118721" w14:textId="3D93660E" w:rsidR="00545AAD" w:rsidRPr="00C70D80" w:rsidRDefault="000021C3" w:rsidP="00C33B20">
      <w:pPr>
        <w:pStyle w:val="NormalWeb"/>
        <w:rPr>
          <w:rFonts w:eastAsia="Times New Roman"/>
          <w:color w:val="24292E"/>
          <w:sz w:val="22"/>
          <w:szCs w:val="22"/>
          <w:lang w:val="es-AR"/>
        </w:rPr>
      </w:pPr>
      <w:r w:rsidRPr="00C70D80">
        <w:rPr>
          <w:rFonts w:eastAsia="Times New Roman"/>
          <w:b/>
          <w:bCs/>
          <w:color w:val="24292E"/>
          <w:sz w:val="22"/>
          <w:szCs w:val="22"/>
          <w:lang w:val="es-ES_tradnl"/>
        </w:rPr>
        <w:t>Fig. 94.</w:t>
      </w:r>
      <w:r w:rsidRPr="00C70D80">
        <w:rPr>
          <w:rFonts w:eastAsia="Times New Roman"/>
          <w:color w:val="24292E"/>
          <w:sz w:val="22"/>
          <w:szCs w:val="22"/>
          <w:lang w:val="es-ES_tradnl"/>
        </w:rPr>
        <w:t xml:space="preserve"> Vista de gráfico cromático de la matriz de distancia genética de secuencias en el archivo FASTA</w:t>
      </w:r>
    </w:p>
    <w:p w14:paraId="5165ED5C" w14:textId="1722F22B" w:rsidR="00513CE0" w:rsidRPr="00C70D80" w:rsidRDefault="000021C3" w:rsidP="00C33B20">
      <w:pPr>
        <w:pStyle w:val="NormalWeb"/>
        <w:rPr>
          <w:rFonts w:eastAsia="Times New Roman"/>
          <w:color w:val="24292E"/>
          <w:sz w:val="22"/>
          <w:szCs w:val="22"/>
          <w:lang w:val="es-AR"/>
        </w:rPr>
      </w:pPr>
      <w:r w:rsidRPr="00C70D80">
        <w:rPr>
          <w:rFonts w:eastAsia="Times New Roman"/>
          <w:color w:val="24292E"/>
          <w:sz w:val="22"/>
          <w:szCs w:val="22"/>
          <w:lang w:val="es-ES_tradnl"/>
        </w:rPr>
        <w:t xml:space="preserve">Cada celda en la matriz representa la distancia genética (sustituciones/sitio) entre dos secuencias en el conjunto de datos. Las celdas a lo largo de la línea diagonal (desde abajo a la izquierda hasta arriba a la derecha) representan una comparación de una secuencia con sí misma (es decir, tendrán una distancia genética de cero, lo que genera como resultado la línea diagonal visiblemente distinta). La barra de escala a la derecha del gráfico cromático indica el esquema de color utilizado para el rango de distancias genéticas en el conjunto de datos analizado. Por ejemplo, las celdas de color azul oscuro indican secuencias que están relacionadas genéticamente de manera más estrecha que las de color amarillo o rojo. El valor de distancia genética real para dos secuencias puede verse al pasar el puntero del </w:t>
      </w:r>
      <w:proofErr w:type="gramStart"/>
      <w:r w:rsidRPr="00C70D80">
        <w:rPr>
          <w:rFonts w:eastAsia="Times New Roman"/>
          <w:color w:val="24292E"/>
          <w:sz w:val="22"/>
          <w:szCs w:val="22"/>
          <w:lang w:val="es-ES_tradnl"/>
        </w:rPr>
        <w:t>mouse</w:t>
      </w:r>
      <w:proofErr w:type="gramEnd"/>
      <w:r w:rsidRPr="00C70D80">
        <w:rPr>
          <w:rFonts w:eastAsia="Times New Roman"/>
          <w:color w:val="24292E"/>
          <w:sz w:val="22"/>
          <w:szCs w:val="22"/>
          <w:lang w:val="es-ES_tradnl"/>
        </w:rPr>
        <w:t xml:space="preserve"> sobre la celda deseada en la matriz. Una burbuja emergente mostrará l</w:t>
      </w:r>
      <w:r w:rsidR="00DC1B17">
        <w:rPr>
          <w:rFonts w:eastAsia="Times New Roman"/>
          <w:color w:val="24292E"/>
          <w:sz w:val="22"/>
          <w:szCs w:val="22"/>
          <w:lang w:val="es-ES_tradnl"/>
        </w:rPr>
        <w:t>o</w:t>
      </w:r>
      <w:r w:rsidRPr="00C70D80">
        <w:rPr>
          <w:rFonts w:eastAsia="Times New Roman"/>
          <w:color w:val="24292E"/>
          <w:sz w:val="22"/>
          <w:szCs w:val="22"/>
          <w:lang w:val="es-ES_tradnl"/>
        </w:rPr>
        <w:t>s ID de las dos secuencias y su distancia genética calculada. La configuración se puede cambiar seleccionando el botón “</w:t>
      </w:r>
      <w:proofErr w:type="spellStart"/>
      <w:r w:rsidRPr="00C70D80">
        <w:rPr>
          <w:rFonts w:eastAsia="Times New Roman"/>
          <w:color w:val="24292E"/>
          <w:sz w:val="22"/>
          <w:szCs w:val="22"/>
          <w:lang w:val="es-ES_tradnl"/>
        </w:rPr>
        <w:t>Toggle</w:t>
      </w:r>
      <w:proofErr w:type="spellEnd"/>
      <w:r w:rsidRPr="00C70D80">
        <w:rPr>
          <w:rFonts w:eastAsia="Times New Roman"/>
          <w:color w:val="24292E"/>
          <w:sz w:val="22"/>
          <w:szCs w:val="22"/>
          <w:lang w:val="es-ES_tradnl"/>
        </w:rPr>
        <w:t xml:space="preserve"> </w:t>
      </w:r>
      <w:proofErr w:type="spellStart"/>
      <w:r w:rsidRPr="00C70D80">
        <w:rPr>
          <w:rFonts w:eastAsia="Times New Roman"/>
          <w:color w:val="24292E"/>
          <w:sz w:val="22"/>
          <w:szCs w:val="22"/>
          <w:lang w:val="es-ES_tradnl"/>
        </w:rPr>
        <w:t>Heatmap</w:t>
      </w:r>
      <w:proofErr w:type="spellEnd"/>
      <w:r w:rsidRPr="00C70D80">
        <w:rPr>
          <w:rFonts w:eastAsia="Times New Roman"/>
          <w:color w:val="24292E"/>
          <w:sz w:val="22"/>
          <w:szCs w:val="22"/>
          <w:lang w:val="es-ES_tradnl"/>
        </w:rPr>
        <w:t xml:space="preserve"> </w:t>
      </w:r>
      <w:proofErr w:type="spellStart"/>
      <w:r w:rsidRPr="00C70D80">
        <w:rPr>
          <w:rFonts w:eastAsia="Times New Roman"/>
          <w:color w:val="24292E"/>
          <w:sz w:val="22"/>
          <w:szCs w:val="22"/>
          <w:lang w:val="es-ES_tradnl"/>
        </w:rPr>
        <w:t>Settings</w:t>
      </w:r>
      <w:proofErr w:type="spellEnd"/>
      <w:r w:rsidRPr="00C70D80">
        <w:rPr>
          <w:rFonts w:eastAsia="Times New Roman"/>
          <w:color w:val="24292E"/>
          <w:sz w:val="22"/>
          <w:szCs w:val="22"/>
          <w:lang w:val="es-ES_tradnl"/>
        </w:rPr>
        <w:t xml:space="preserve">” (Alternar configuración de gráfico cromático) </w:t>
      </w:r>
      <w:r w:rsidRPr="00C70D80">
        <w:rPr>
          <w:noProof/>
          <w:sz w:val="22"/>
          <w:szCs w:val="22"/>
          <w:lang w:eastAsia="zh-CN"/>
        </w:rPr>
        <w:drawing>
          <wp:inline distT="0" distB="0" distL="0" distR="0" wp14:anchorId="3FFDDC56" wp14:editId="3B24325F">
            <wp:extent cx="247650" cy="285750"/>
            <wp:effectExtent l="0" t="0" r="0" b="0"/>
            <wp:docPr id="1840463659" name="Picture 276"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63659" name="Picture 276"/>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sidRPr="00C70D80">
        <w:rPr>
          <w:rFonts w:eastAsia="Times New Roman"/>
          <w:color w:val="24292E"/>
          <w:sz w:val="22"/>
          <w:szCs w:val="22"/>
          <w:lang w:val="es-ES_tradnl"/>
        </w:rPr>
        <w:t xml:space="preserve">. Esto le permite cambiar el indicador de distancia, invertir ejes, cambiar el esquema de color o mostrar u ocultar etiquetas de ejes. </w:t>
      </w:r>
    </w:p>
    <w:p w14:paraId="146BF364" w14:textId="391ED2B5" w:rsidR="00E2293D" w:rsidRPr="00C70D80" w:rsidRDefault="000021C3" w:rsidP="00C33B20">
      <w:pPr>
        <w:pStyle w:val="NormalWeb"/>
        <w:rPr>
          <w:rFonts w:eastAsia="Times New Roman"/>
          <w:color w:val="24292E"/>
          <w:sz w:val="22"/>
          <w:szCs w:val="22"/>
          <w:lang w:val="es-AR"/>
        </w:rPr>
      </w:pPr>
      <w:r w:rsidRPr="00C70D80">
        <w:rPr>
          <w:rFonts w:eastAsia="Times New Roman"/>
          <w:color w:val="24292E"/>
          <w:sz w:val="22"/>
          <w:szCs w:val="22"/>
          <w:lang w:val="es-ES_tradnl"/>
        </w:rPr>
        <w:t>El gráfico cromático se puede guardar como archivos de imagen .png o .</w:t>
      </w:r>
      <w:proofErr w:type="spellStart"/>
      <w:r w:rsidRPr="00C70D80">
        <w:rPr>
          <w:rFonts w:eastAsia="Times New Roman"/>
          <w:color w:val="24292E"/>
          <w:sz w:val="22"/>
          <w:szCs w:val="22"/>
          <w:lang w:val="es-ES_tradnl"/>
        </w:rPr>
        <w:t>jpg</w:t>
      </w:r>
      <w:proofErr w:type="spellEnd"/>
      <w:r w:rsidRPr="00C70D80">
        <w:rPr>
          <w:rFonts w:eastAsia="Times New Roman"/>
          <w:color w:val="24292E"/>
          <w:sz w:val="22"/>
          <w:szCs w:val="22"/>
          <w:lang w:val="es-ES_tradnl"/>
        </w:rPr>
        <w:t xml:space="preserve"> seleccionando el botón </w:t>
      </w:r>
      <w:r w:rsidRPr="00C70D80">
        <w:rPr>
          <w:rFonts w:eastAsia="Times New Roman"/>
          <w:b/>
          <w:bCs/>
          <w:color w:val="24292E"/>
          <w:sz w:val="22"/>
          <w:szCs w:val="22"/>
          <w:lang w:val="es-ES_tradnl"/>
        </w:rPr>
        <w:t>“</w:t>
      </w:r>
      <w:proofErr w:type="spellStart"/>
      <w:r w:rsidRPr="00C70D80">
        <w:rPr>
          <w:rFonts w:eastAsia="Times New Roman"/>
          <w:b/>
          <w:bCs/>
          <w:color w:val="24292E"/>
          <w:sz w:val="22"/>
          <w:szCs w:val="22"/>
          <w:lang w:val="es-ES_tradnl"/>
        </w:rPr>
        <w:t>Export</w:t>
      </w:r>
      <w:proofErr w:type="spellEnd"/>
      <w:r w:rsidRPr="00C70D80">
        <w:rPr>
          <w:rFonts w:eastAsia="Times New Roman"/>
          <w:b/>
          <w:bCs/>
          <w:color w:val="24292E"/>
          <w:sz w:val="22"/>
          <w:szCs w:val="22"/>
          <w:lang w:val="es-ES_tradnl"/>
        </w:rPr>
        <w:t xml:space="preserve"> </w:t>
      </w:r>
      <w:proofErr w:type="spellStart"/>
      <w:r w:rsidRPr="00C70D80">
        <w:rPr>
          <w:rFonts w:eastAsia="Times New Roman"/>
          <w:b/>
          <w:bCs/>
          <w:color w:val="24292E"/>
          <w:sz w:val="22"/>
          <w:szCs w:val="22"/>
          <w:lang w:val="es-ES_tradnl"/>
        </w:rPr>
        <w:t>Heatmap</w:t>
      </w:r>
      <w:proofErr w:type="spellEnd"/>
      <w:r w:rsidRPr="00C70D80">
        <w:rPr>
          <w:rFonts w:eastAsia="Times New Roman"/>
          <w:b/>
          <w:bCs/>
          <w:color w:val="24292E"/>
          <w:sz w:val="22"/>
          <w:szCs w:val="22"/>
          <w:lang w:val="es-ES_tradnl"/>
        </w:rPr>
        <w:t>”</w:t>
      </w:r>
      <w:r w:rsidRPr="00C70D80">
        <w:rPr>
          <w:rFonts w:eastAsia="Times New Roman"/>
          <w:color w:val="24292E"/>
          <w:sz w:val="22"/>
          <w:szCs w:val="22"/>
          <w:lang w:val="es-ES_tradnl"/>
        </w:rPr>
        <w:t xml:space="preserve"> (Exportar gráfico cromático) en la esquina superior izquierda (Fig. 95). Utilice el cuadro de diálogo “</w:t>
      </w:r>
      <w:proofErr w:type="spellStart"/>
      <w:r w:rsidRPr="00C70D80">
        <w:rPr>
          <w:rFonts w:eastAsia="Times New Roman"/>
          <w:color w:val="24292E"/>
          <w:sz w:val="22"/>
          <w:szCs w:val="22"/>
          <w:lang w:val="es-ES_tradnl"/>
        </w:rPr>
        <w:t>Export</w:t>
      </w:r>
      <w:proofErr w:type="spellEnd"/>
      <w:r w:rsidRPr="00C70D80">
        <w:rPr>
          <w:rFonts w:eastAsia="Times New Roman"/>
          <w:color w:val="24292E"/>
          <w:sz w:val="22"/>
          <w:szCs w:val="22"/>
          <w:lang w:val="es-ES_tradnl"/>
        </w:rPr>
        <w:t xml:space="preserve">” (Exportar) para navegar hasta el destino deseado en su computadora y escriba un nombre de archivo para guardar la imagen. Seleccione </w:t>
      </w:r>
      <w:r w:rsidRPr="00C70D80">
        <w:rPr>
          <w:rFonts w:eastAsia="Times New Roman"/>
          <w:b/>
          <w:bCs/>
          <w:color w:val="24292E"/>
          <w:sz w:val="22"/>
          <w:szCs w:val="22"/>
          <w:lang w:val="es-ES_tradnl"/>
        </w:rPr>
        <w:t>“</w:t>
      </w:r>
      <w:proofErr w:type="spellStart"/>
      <w:r w:rsidRPr="00C70D80">
        <w:rPr>
          <w:rFonts w:eastAsia="Times New Roman"/>
          <w:b/>
          <w:bCs/>
          <w:color w:val="24292E"/>
          <w:sz w:val="22"/>
          <w:szCs w:val="22"/>
          <w:lang w:val="es-ES_tradnl"/>
        </w:rPr>
        <w:t>Save</w:t>
      </w:r>
      <w:proofErr w:type="spellEnd"/>
      <w:r w:rsidRPr="00C70D80">
        <w:rPr>
          <w:rFonts w:eastAsia="Times New Roman"/>
          <w:b/>
          <w:bCs/>
          <w:color w:val="24292E"/>
          <w:sz w:val="22"/>
          <w:szCs w:val="22"/>
          <w:lang w:val="es-ES_tradnl"/>
        </w:rPr>
        <w:t>”</w:t>
      </w:r>
      <w:r w:rsidRPr="00C70D80">
        <w:rPr>
          <w:rFonts w:eastAsia="Times New Roman"/>
          <w:color w:val="24292E"/>
          <w:sz w:val="22"/>
          <w:szCs w:val="22"/>
          <w:lang w:val="es-ES_tradnl"/>
        </w:rPr>
        <w:t xml:space="preserve"> (Guardar) para guardar el archivo de imagen. También puede exportar las distancias reales como un archivo .</w:t>
      </w:r>
      <w:proofErr w:type="spellStart"/>
      <w:r w:rsidRPr="00C70D80">
        <w:rPr>
          <w:rFonts w:eastAsia="Times New Roman"/>
          <w:color w:val="24292E"/>
          <w:sz w:val="22"/>
          <w:szCs w:val="22"/>
          <w:lang w:val="es-ES_tradnl"/>
        </w:rPr>
        <w:t>csv</w:t>
      </w:r>
      <w:proofErr w:type="spellEnd"/>
      <w:r w:rsidRPr="00C70D80">
        <w:rPr>
          <w:rFonts w:eastAsia="Times New Roman"/>
          <w:color w:val="24292E"/>
          <w:sz w:val="22"/>
          <w:szCs w:val="22"/>
          <w:lang w:val="es-ES_tradnl"/>
        </w:rPr>
        <w:t>, que luego se puede ver en Excel.</w:t>
      </w:r>
    </w:p>
    <w:p w14:paraId="2CC17395" w14:textId="7C6B88D1" w:rsidR="00E2293D" w:rsidRPr="00C70D80" w:rsidRDefault="00E2293D" w:rsidP="00C33B20">
      <w:pPr>
        <w:pStyle w:val="NormalWeb"/>
        <w:rPr>
          <w:rFonts w:eastAsia="Times New Roman"/>
          <w:color w:val="24292E"/>
          <w:sz w:val="22"/>
          <w:szCs w:val="22"/>
          <w:lang w:val="es-AR"/>
        </w:rPr>
      </w:pPr>
    </w:p>
    <w:p w14:paraId="51426449" w14:textId="4BDFF9FB" w:rsidR="00217357" w:rsidRPr="00C70D80" w:rsidRDefault="000021C3" w:rsidP="007D3335">
      <w:pPr>
        <w:pStyle w:val="NormalWeb"/>
        <w:rPr>
          <w:rFonts w:eastAsia="Times New Roman"/>
          <w:b/>
          <w:sz w:val="22"/>
          <w:szCs w:val="22"/>
        </w:rPr>
      </w:pPr>
      <w:r w:rsidRPr="00C70D80">
        <w:rPr>
          <w:noProof/>
          <w:sz w:val="22"/>
          <w:szCs w:val="22"/>
          <w:lang w:eastAsia="zh-CN"/>
        </w:rPr>
        <w:lastRenderedPageBreak/>
        <w:drawing>
          <wp:inline distT="0" distB="0" distL="0" distR="0" wp14:anchorId="13189D99" wp14:editId="3262AC75">
            <wp:extent cx="5880100" cy="3177540"/>
            <wp:effectExtent l="0" t="0" r="6350" b="3810"/>
            <wp:docPr id="174164267" name="Picture 315" descr="Exportar un gráfico cromático como un archivo de imagen o como un archivo .csv que contiene las distancias calcul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4267" name="Picture 315"/>
                    <pic:cNvPicPr/>
                  </pic:nvPicPr>
                  <pic:blipFill>
                    <a:blip r:embed="rId144">
                      <a:extLst>
                        <a:ext uri="{28A0092B-C50C-407E-A947-70E740481C1C}">
                          <a14:useLocalDpi xmlns:a14="http://schemas.microsoft.com/office/drawing/2010/main" val="0"/>
                        </a:ext>
                      </a:extLst>
                    </a:blip>
                    <a:stretch>
                      <a:fillRect/>
                    </a:stretch>
                  </pic:blipFill>
                  <pic:spPr>
                    <a:xfrm>
                      <a:off x="0" y="0"/>
                      <a:ext cx="5880100" cy="3177540"/>
                    </a:xfrm>
                    <a:prstGeom prst="rect">
                      <a:avLst/>
                    </a:prstGeom>
                  </pic:spPr>
                </pic:pic>
              </a:graphicData>
            </a:graphic>
          </wp:inline>
        </w:drawing>
      </w:r>
    </w:p>
    <w:p w14:paraId="0D2D4614" w14:textId="2DE7C665" w:rsidR="0B684272" w:rsidRPr="00C70D80" w:rsidRDefault="000021C3" w:rsidP="0B684272">
      <w:pPr>
        <w:pStyle w:val="NormalWeb"/>
        <w:rPr>
          <w:b/>
          <w:bCs/>
          <w:lang w:val="es-AR"/>
        </w:rPr>
      </w:pPr>
      <w:r w:rsidRPr="00C70D80">
        <w:rPr>
          <w:rFonts w:eastAsia="Times New Roman"/>
          <w:b/>
          <w:bCs/>
          <w:sz w:val="22"/>
          <w:szCs w:val="22"/>
          <w:lang w:val="es-ES_tradnl"/>
        </w:rPr>
        <w:t>Fig. 95.</w:t>
      </w:r>
      <w:r w:rsidRPr="00C70D80">
        <w:rPr>
          <w:rFonts w:eastAsia="Times New Roman"/>
          <w:sz w:val="22"/>
          <w:szCs w:val="22"/>
          <w:lang w:val="es-ES_tradnl"/>
        </w:rPr>
        <w:t xml:space="preserve"> Exportar un gráfico cromático como un archivo de imagen o como un archivo .</w:t>
      </w:r>
      <w:proofErr w:type="spellStart"/>
      <w:r w:rsidRPr="00C70D80">
        <w:rPr>
          <w:rFonts w:eastAsia="Times New Roman"/>
          <w:sz w:val="22"/>
          <w:szCs w:val="22"/>
          <w:lang w:val="es-ES_tradnl"/>
        </w:rPr>
        <w:t>csv</w:t>
      </w:r>
      <w:proofErr w:type="spellEnd"/>
      <w:r w:rsidRPr="00C70D80">
        <w:rPr>
          <w:rFonts w:eastAsia="Times New Roman"/>
          <w:sz w:val="22"/>
          <w:szCs w:val="22"/>
          <w:lang w:val="es-ES_tradnl"/>
        </w:rPr>
        <w:t xml:space="preserve"> que contiene las distancias calculadas.</w:t>
      </w:r>
      <w:bookmarkStart w:id="108" w:name="_Toc492547607"/>
      <w:bookmarkStart w:id="109" w:name="_Toc501435606"/>
      <w:bookmarkStart w:id="110" w:name="_Toc501435684"/>
    </w:p>
    <w:p w14:paraId="4972AFA3" w14:textId="2A4E8673" w:rsidR="007E71E0" w:rsidRPr="00C70D80" w:rsidRDefault="000021C3" w:rsidP="00B020BB">
      <w:pPr>
        <w:pStyle w:val="NoSpacing"/>
        <w:spacing w:line="240" w:lineRule="auto"/>
        <w:outlineLvl w:val="0"/>
        <w:rPr>
          <w:rFonts w:ascii="Times New Roman" w:hAnsi="Times New Roman" w:cs="Times New Roman"/>
          <w:b/>
          <w:bCs/>
          <w:sz w:val="24"/>
          <w:szCs w:val="24"/>
          <w:lang w:val="es-AR"/>
        </w:rPr>
      </w:pPr>
      <w:bookmarkStart w:id="111" w:name="_Toc511990973"/>
      <w:bookmarkStart w:id="112" w:name="_Toc86399208"/>
      <w:r w:rsidRPr="00C70D80">
        <w:rPr>
          <w:rFonts w:ascii="Times New Roman" w:eastAsia="Times New Roman" w:hAnsi="Times New Roman" w:cs="Times New Roman"/>
          <w:b/>
          <w:bCs/>
          <w:sz w:val="24"/>
          <w:szCs w:val="24"/>
          <w:lang w:val="es-ES_tradnl"/>
        </w:rPr>
        <w:t>Vista de</w:t>
      </w:r>
      <w:bookmarkEnd w:id="108"/>
      <w:r w:rsidRPr="00C70D80">
        <w:rPr>
          <w:rFonts w:ascii="Times New Roman" w:eastAsia="Times New Roman" w:hAnsi="Times New Roman" w:cs="Times New Roman"/>
          <w:b/>
          <w:bCs/>
          <w:sz w:val="24"/>
          <w:szCs w:val="24"/>
          <w:lang w:val="es-ES_tradnl"/>
        </w:rPr>
        <w:t xml:space="preserve"> secuencia</w:t>
      </w:r>
      <w:bookmarkEnd w:id="109"/>
      <w:bookmarkEnd w:id="110"/>
      <w:bookmarkEnd w:id="111"/>
      <w:bookmarkEnd w:id="112"/>
    </w:p>
    <w:p w14:paraId="0C205552" w14:textId="7C0E3E23" w:rsidR="00686592" w:rsidRPr="00C70D80" w:rsidRDefault="000021C3" w:rsidP="007E71E0">
      <w:pPr>
        <w:pStyle w:val="NoSpacing"/>
        <w:rPr>
          <w:rFonts w:ascii="Times New Roman" w:hAnsi="Times New Roman" w:cs="Times New Roman"/>
          <w:lang w:val="es-AR"/>
        </w:rPr>
      </w:pPr>
      <w:r w:rsidRPr="00C70D80">
        <w:rPr>
          <w:rFonts w:ascii="Times New Roman" w:eastAsia="Times New Roman" w:hAnsi="Times New Roman" w:cs="Times New Roman"/>
          <w:lang w:val="es-ES_tradnl"/>
        </w:rPr>
        <w:t xml:space="preserve">La función principal de la vista de secuencia es permitir una inspección visual de la calidad de la alineación final para garantizar que no haya espacios inesperados, inserciones, etc. en la alineación. Una alineación inadecuada afectará en gran medida la determinación de las distancias genéticas y, por lo tanto, también la red inferida o el árbol filogenético. Esto puede ser especialmente cierto para las secuencias que no son de VIH, ya que el alineador en </w:t>
      </w:r>
      <w:proofErr w:type="spellStart"/>
      <w:r w:rsidRPr="00C70D80">
        <w:rPr>
          <w:rFonts w:ascii="Times New Roman" w:eastAsia="Times New Roman" w:hAnsi="Times New Roman" w:cs="Times New Roman"/>
          <w:lang w:val="es-ES_tradnl"/>
        </w:rPr>
        <w:t>MicrobeTrace</w:t>
      </w:r>
      <w:proofErr w:type="spellEnd"/>
      <w:r w:rsidRPr="00C70D80">
        <w:rPr>
          <w:rFonts w:ascii="Times New Roman" w:eastAsia="Times New Roman" w:hAnsi="Times New Roman" w:cs="Times New Roman"/>
          <w:lang w:val="es-ES_tradnl"/>
        </w:rPr>
        <w:t xml:space="preserve"> no está configurado para manejar secuencias de patógenos que no sean del VIH-1. Las secuencias que no son de VIH-1 no siempre pueden alinearse correctamente con el modelo de sustitución de nucleótidos TN93 que se usa frecuentemente para el VIH-1. La vista de secuencia puede tener un valor limitado si se utiliza un archivo FASTA </w:t>
      </w:r>
      <w:proofErr w:type="spellStart"/>
      <w:r w:rsidRPr="00C70D80">
        <w:rPr>
          <w:rFonts w:ascii="Times New Roman" w:eastAsia="Times New Roman" w:hAnsi="Times New Roman" w:cs="Times New Roman"/>
          <w:lang w:val="es-ES_tradnl"/>
        </w:rPr>
        <w:t>prealineado</w:t>
      </w:r>
      <w:proofErr w:type="spellEnd"/>
      <w:r w:rsidRPr="00C70D80">
        <w:rPr>
          <w:rFonts w:ascii="Times New Roman" w:eastAsia="Times New Roman" w:hAnsi="Times New Roman" w:cs="Times New Roman"/>
          <w:lang w:val="es-ES_tradnl"/>
        </w:rPr>
        <w:t xml:space="preserve"> en el análisis, a menos que se utilice la vista de secuencia para volver a comprobar esa alineación.</w:t>
      </w:r>
    </w:p>
    <w:p w14:paraId="356E5461" w14:textId="710841C2" w:rsidR="00127B9B" w:rsidRPr="00C70D80" w:rsidRDefault="000021C3" w:rsidP="00F86221">
      <w:pPr>
        <w:pStyle w:val="NormalWeb"/>
        <w:rPr>
          <w:sz w:val="22"/>
          <w:szCs w:val="22"/>
          <w:lang w:val="es-AR"/>
        </w:rPr>
      </w:pPr>
      <w:r w:rsidRPr="00C70D80">
        <w:rPr>
          <w:rFonts w:eastAsia="Times New Roman"/>
          <w:b/>
          <w:bCs/>
          <w:sz w:val="22"/>
          <w:szCs w:val="22"/>
          <w:lang w:val="es-ES_tradnl"/>
        </w:rPr>
        <w:t>*NOTA IMPORTANTE*</w:t>
      </w:r>
      <w:r w:rsidRPr="00C70D80">
        <w:rPr>
          <w:rFonts w:eastAsia="Times New Roman"/>
          <w:sz w:val="22"/>
          <w:szCs w:val="22"/>
          <w:lang w:val="es-ES_tradnl"/>
        </w:rPr>
        <w:t xml:space="preserve"> </w:t>
      </w:r>
      <w:r w:rsidRPr="00C70D80">
        <w:rPr>
          <w:rFonts w:eastAsia="Times New Roman"/>
          <w:b/>
          <w:bCs/>
          <w:i/>
          <w:iCs/>
          <w:sz w:val="22"/>
          <w:szCs w:val="22"/>
          <w:lang w:val="es-ES_tradnl"/>
        </w:rPr>
        <w:t xml:space="preserve">Recomendamos encarecidamente verificar la calidad de todas las alineaciones realizadas previamente antes de usarlas en </w:t>
      </w:r>
      <w:proofErr w:type="spellStart"/>
      <w:r w:rsidRPr="00C70D80">
        <w:rPr>
          <w:rFonts w:eastAsia="Times New Roman"/>
          <w:b/>
          <w:bCs/>
          <w:i/>
          <w:iCs/>
          <w:sz w:val="22"/>
          <w:szCs w:val="22"/>
          <w:lang w:val="es-ES_tradnl"/>
        </w:rPr>
        <w:t>MicrobeTrace</w:t>
      </w:r>
      <w:proofErr w:type="spellEnd"/>
      <w:r w:rsidRPr="00C70D80">
        <w:rPr>
          <w:rFonts w:eastAsia="Times New Roman"/>
          <w:b/>
          <w:bCs/>
          <w:i/>
          <w:iCs/>
          <w:sz w:val="22"/>
          <w:szCs w:val="22"/>
          <w:lang w:val="es-ES_tradnl"/>
        </w:rPr>
        <w:t>.</w:t>
      </w:r>
      <w:r w:rsidRPr="00C70D80">
        <w:rPr>
          <w:rFonts w:eastAsia="Times New Roman"/>
          <w:sz w:val="22"/>
          <w:szCs w:val="22"/>
          <w:lang w:val="es-ES_tradnl"/>
        </w:rPr>
        <w:t xml:space="preserve"> </w:t>
      </w:r>
      <w:r w:rsidRPr="00C70D80">
        <w:rPr>
          <w:rFonts w:eastAsia="Times New Roman"/>
          <w:b/>
          <w:bCs/>
          <w:i/>
          <w:iCs/>
          <w:sz w:val="22"/>
          <w:szCs w:val="22"/>
          <w:lang w:val="es-ES_tradnl"/>
        </w:rPr>
        <w:t xml:space="preserve">Además, no utilice </w:t>
      </w:r>
      <w:proofErr w:type="spellStart"/>
      <w:r w:rsidRPr="00C70D80">
        <w:rPr>
          <w:rFonts w:eastAsia="Times New Roman"/>
          <w:b/>
          <w:bCs/>
          <w:i/>
          <w:iCs/>
          <w:sz w:val="22"/>
          <w:szCs w:val="22"/>
          <w:lang w:val="es-ES_tradnl"/>
        </w:rPr>
        <w:t>MicrobeTrace</w:t>
      </w:r>
      <w:proofErr w:type="spellEnd"/>
      <w:r w:rsidRPr="00C70D80">
        <w:rPr>
          <w:rFonts w:eastAsia="Times New Roman"/>
          <w:b/>
          <w:bCs/>
          <w:i/>
          <w:iCs/>
          <w:sz w:val="22"/>
          <w:szCs w:val="22"/>
          <w:lang w:val="es-ES_tradnl"/>
        </w:rPr>
        <w:t xml:space="preserve"> para alinear una secuencia </w:t>
      </w:r>
      <w:proofErr w:type="spellStart"/>
      <w:r w:rsidRPr="00C70D80">
        <w:rPr>
          <w:rFonts w:eastAsia="Times New Roman"/>
          <w:b/>
          <w:bCs/>
          <w:i/>
          <w:iCs/>
          <w:sz w:val="22"/>
          <w:szCs w:val="22"/>
          <w:lang w:val="es-ES_tradnl"/>
        </w:rPr>
        <w:t>prealineada</w:t>
      </w:r>
      <w:proofErr w:type="spellEnd"/>
      <w:r w:rsidRPr="00C70D80">
        <w:rPr>
          <w:rFonts w:eastAsia="Times New Roman"/>
          <w:b/>
          <w:bCs/>
          <w:i/>
          <w:iCs/>
          <w:sz w:val="22"/>
          <w:szCs w:val="22"/>
          <w:lang w:val="es-ES_tradnl"/>
        </w:rPr>
        <w:t>, que</w:t>
      </w:r>
      <w:r w:rsidRPr="00C70D80">
        <w:rPr>
          <w:rFonts w:eastAsia="Times New Roman"/>
          <w:i/>
          <w:iCs/>
          <w:sz w:val="22"/>
          <w:szCs w:val="22"/>
          <w:lang w:val="es-ES_tradnl"/>
        </w:rPr>
        <w:t xml:space="preserve"> </w:t>
      </w:r>
      <w:r w:rsidRPr="00C70D80">
        <w:rPr>
          <w:rFonts w:eastAsia="Times New Roman"/>
          <w:b/>
          <w:bCs/>
          <w:i/>
          <w:iCs/>
          <w:sz w:val="22"/>
          <w:szCs w:val="22"/>
          <w:lang w:val="es-ES_tradnl"/>
        </w:rPr>
        <w:t>puede cambiar la alineación.</w:t>
      </w:r>
      <w:r w:rsidRPr="00C70D80">
        <w:rPr>
          <w:rFonts w:eastAsia="Times New Roman"/>
          <w:sz w:val="22"/>
          <w:szCs w:val="22"/>
          <w:lang w:val="es-ES_tradnl"/>
        </w:rPr>
        <w:t xml:space="preserve"> Tenga en cuenta que las ediciones realizadas en la alineación en la vista de secuencia no se presentarán automáticamente en la red inferida. El archivo de alineación de secuencia editado primero debe guardarse y luego puede usarse desde el comienzo del análisis en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en el </w:t>
      </w:r>
      <w:hyperlink w:anchor="LoadingFASTA" w:history="1">
        <w:r w:rsidRPr="00C70D80">
          <w:rPr>
            <w:rFonts w:eastAsia="Times New Roman"/>
            <w:color w:val="0000FF"/>
            <w:sz w:val="22"/>
            <w:szCs w:val="22"/>
            <w:u w:val="single"/>
            <w:lang w:val="es-ES_tradnl"/>
          </w:rPr>
          <w:t>paso de carga del archivo</w:t>
        </w:r>
      </w:hyperlink>
      <w:r w:rsidRPr="00C70D80">
        <w:rPr>
          <w:rFonts w:eastAsia="Times New Roman"/>
          <w:sz w:val="22"/>
          <w:szCs w:val="22"/>
          <w:lang w:val="es-ES_tradnl"/>
        </w:rPr>
        <w:t>.</w:t>
      </w:r>
    </w:p>
    <w:p w14:paraId="143D8643" w14:textId="1EB90EE7" w:rsidR="00255DED" w:rsidRPr="00C70D80" w:rsidRDefault="000021C3" w:rsidP="00F86221">
      <w:pPr>
        <w:pStyle w:val="NormalWeb"/>
        <w:rPr>
          <w:sz w:val="22"/>
          <w:szCs w:val="22"/>
          <w:lang w:val="es-AR"/>
        </w:rPr>
      </w:pPr>
      <w:r w:rsidRPr="00C70D80">
        <w:rPr>
          <w:rFonts w:eastAsia="Times New Roman"/>
          <w:sz w:val="22"/>
          <w:szCs w:val="22"/>
          <w:lang w:val="es-ES_tradnl"/>
        </w:rPr>
        <w:lastRenderedPageBreak/>
        <w:t xml:space="preserve">Seleccione </w:t>
      </w:r>
      <w:r w:rsidRPr="00C70D80">
        <w:rPr>
          <w:rFonts w:eastAsia="Times New Roman"/>
          <w:b/>
          <w:bCs/>
          <w:sz w:val="22"/>
          <w:szCs w:val="22"/>
          <w:lang w:val="es-ES_tradnl"/>
        </w:rPr>
        <w:t>“</w:t>
      </w:r>
      <w:proofErr w:type="spellStart"/>
      <w:r w:rsidRPr="00C70D80">
        <w:rPr>
          <w:rFonts w:eastAsia="Times New Roman"/>
          <w:b/>
          <w:bCs/>
          <w:sz w:val="22"/>
          <w:szCs w:val="22"/>
          <w:lang w:val="es-ES_tradnl"/>
        </w:rPr>
        <w:t>Sequence</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(Secuencia) en el menú de </w:t>
      </w:r>
      <w:r w:rsidRPr="00C70D80">
        <w:rPr>
          <w:rFonts w:eastAsia="Times New Roman"/>
          <w:b/>
          <w:bCs/>
          <w:sz w:val="22"/>
          <w:szCs w:val="22"/>
          <w:lang w:val="es-ES_tradnl"/>
        </w:rPr>
        <w:t>“View”</w:t>
      </w:r>
      <w:r w:rsidRPr="00C70D80">
        <w:rPr>
          <w:rFonts w:eastAsia="Times New Roman"/>
          <w:sz w:val="22"/>
          <w:szCs w:val="22"/>
          <w:lang w:val="es-ES_tradnl"/>
        </w:rPr>
        <w:t xml:space="preserve"> (Vista)</w:t>
      </w:r>
      <w:r w:rsidRPr="00C70D80">
        <w:rPr>
          <w:rFonts w:eastAsia="Times New Roman"/>
          <w:b/>
          <w:bCs/>
          <w:sz w:val="22"/>
          <w:szCs w:val="22"/>
          <w:lang w:val="es-ES_tradnl"/>
        </w:rPr>
        <w:t xml:space="preserve"> </w:t>
      </w:r>
      <w:r w:rsidRPr="00C70D80">
        <w:rPr>
          <w:rFonts w:eastAsia="Times New Roman"/>
          <w:sz w:val="22"/>
          <w:szCs w:val="22"/>
          <w:lang w:val="es-ES_tradnl"/>
        </w:rPr>
        <w:t>(Fig. 96) para mostrar las secuencias como una alineación en una ventana nueva (Fig. 97). Use las barras de desplazamiento para maniobrar la vista de secuencia mostrada.</w:t>
      </w:r>
    </w:p>
    <w:p w14:paraId="2C3F54D3" w14:textId="77777777" w:rsidR="00942523" w:rsidRPr="00C70D80" w:rsidRDefault="00942523" w:rsidP="00F86221">
      <w:pPr>
        <w:pStyle w:val="NormalWeb"/>
        <w:rPr>
          <w:sz w:val="22"/>
          <w:szCs w:val="22"/>
          <w:lang w:val="es-AR"/>
        </w:rPr>
      </w:pPr>
    </w:p>
    <w:p w14:paraId="46D4532F" w14:textId="5F2A95EC" w:rsidR="0015142D" w:rsidRPr="00C70D80" w:rsidRDefault="000021C3" w:rsidP="0015142D">
      <w:pPr>
        <w:pStyle w:val="NormalWeb"/>
        <w:rPr>
          <w:b/>
          <w:i/>
          <w:sz w:val="22"/>
          <w:szCs w:val="22"/>
        </w:rPr>
      </w:pPr>
      <w:r w:rsidRPr="00C70D80">
        <w:rPr>
          <w:noProof/>
          <w:sz w:val="22"/>
          <w:szCs w:val="22"/>
          <w:lang w:eastAsia="zh-CN"/>
        </w:rPr>
        <w:drawing>
          <wp:inline distT="0" distB="0" distL="0" distR="0" wp14:anchorId="0E7ECEFC" wp14:editId="31D76227">
            <wp:extent cx="5943600" cy="3251835"/>
            <wp:effectExtent l="0" t="0" r="0" b="5715"/>
            <wp:docPr id="1918659885" name="Picture 317" descr="Selección de la vista de secu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59885" name="Picture 317"/>
                    <pic:cNvPicPr/>
                  </pic:nvPicPr>
                  <pic:blipFill>
                    <a:blip r:embed="rId145">
                      <a:extLst>
                        <a:ext uri="{28A0092B-C50C-407E-A947-70E740481C1C}">
                          <a14:useLocalDpi xmlns:a14="http://schemas.microsoft.com/office/drawing/2010/main" val="0"/>
                        </a:ext>
                      </a:extLst>
                    </a:blip>
                    <a:stretch>
                      <a:fillRect/>
                    </a:stretch>
                  </pic:blipFill>
                  <pic:spPr>
                    <a:xfrm>
                      <a:off x="0" y="0"/>
                      <a:ext cx="5943600" cy="3251835"/>
                    </a:xfrm>
                    <a:prstGeom prst="rect">
                      <a:avLst/>
                    </a:prstGeom>
                  </pic:spPr>
                </pic:pic>
              </a:graphicData>
            </a:graphic>
          </wp:inline>
        </w:drawing>
      </w:r>
    </w:p>
    <w:p w14:paraId="2ED4B9AE" w14:textId="326FF9CE" w:rsidR="00AE2B03" w:rsidRPr="00C70D80" w:rsidRDefault="000021C3" w:rsidP="00F86221">
      <w:pPr>
        <w:pStyle w:val="NormalWeb"/>
        <w:rPr>
          <w:sz w:val="22"/>
          <w:szCs w:val="22"/>
          <w:lang w:val="es-AR"/>
        </w:rPr>
      </w:pPr>
      <w:r w:rsidRPr="00C70D80">
        <w:rPr>
          <w:rFonts w:eastAsia="Times New Roman"/>
          <w:b/>
          <w:bCs/>
          <w:sz w:val="22"/>
          <w:szCs w:val="22"/>
          <w:lang w:val="es-ES_tradnl"/>
        </w:rPr>
        <w:t>Fig. 96</w:t>
      </w:r>
      <w:r w:rsidRPr="00C70D80">
        <w:rPr>
          <w:rFonts w:eastAsia="Times New Roman"/>
          <w:sz w:val="22"/>
          <w:szCs w:val="22"/>
          <w:lang w:val="es-ES_tradnl"/>
        </w:rPr>
        <w:t>. Selección de la vista de secuencia</w:t>
      </w:r>
    </w:p>
    <w:p w14:paraId="73F3C7E5" w14:textId="32B1238E" w:rsidR="00942523" w:rsidRPr="00C70D80" w:rsidRDefault="000021C3" w:rsidP="00F86221">
      <w:pPr>
        <w:pStyle w:val="NormalWeb"/>
        <w:rPr>
          <w:sz w:val="22"/>
          <w:szCs w:val="22"/>
          <w:lang w:val="es-AR"/>
        </w:rPr>
      </w:pPr>
      <w:r w:rsidRPr="00C70D80">
        <w:rPr>
          <w:rFonts w:eastAsia="Times New Roman"/>
          <w:sz w:val="22"/>
          <w:szCs w:val="22"/>
          <w:lang w:val="es-ES_tradnl"/>
        </w:rPr>
        <w:t xml:space="preserve">Puede usar la rueda del </w:t>
      </w:r>
      <w:proofErr w:type="gramStart"/>
      <w:r w:rsidRPr="00C70D80">
        <w:rPr>
          <w:rFonts w:eastAsia="Times New Roman"/>
          <w:sz w:val="22"/>
          <w:szCs w:val="22"/>
          <w:lang w:val="es-ES_tradnl"/>
        </w:rPr>
        <w:t>mouse</w:t>
      </w:r>
      <w:proofErr w:type="gramEnd"/>
      <w:r w:rsidRPr="00C70D80">
        <w:rPr>
          <w:rFonts w:eastAsia="Times New Roman"/>
          <w:sz w:val="22"/>
          <w:szCs w:val="22"/>
          <w:lang w:val="es-ES_tradnl"/>
        </w:rPr>
        <w:t xml:space="preserve"> para desplazarse horizontal y verticalmente a fin de verificar su alineación. Puede cambiar la apariencia de los caracteres de nucleótidos usando el botón de configuración </w:t>
      </w:r>
      <w:r w:rsidR="00EC006B" w:rsidRPr="00C70D80">
        <w:rPr>
          <w:noProof/>
          <w:sz w:val="22"/>
          <w:szCs w:val="22"/>
          <w:lang w:eastAsia="zh-CN"/>
        </w:rPr>
        <w:drawing>
          <wp:inline distT="0" distB="0" distL="0" distR="0" wp14:anchorId="2EDD4C62" wp14:editId="74F11103">
            <wp:extent cx="247650" cy="285750"/>
            <wp:effectExtent l="0" t="0" r="0" b="0"/>
            <wp:docPr id="112619778" name="Picture 18"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9778" name="Picture 18"/>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sidRPr="00C70D80">
        <w:rPr>
          <w:rFonts w:eastAsia="Times New Roman"/>
          <w:sz w:val="22"/>
          <w:szCs w:val="22"/>
          <w:lang w:val="es-ES_tradnl"/>
        </w:rPr>
        <w:t xml:space="preserve"> (Fig. 97, encerrado en un círculo). También puede exportar la secuencia en varios formatos (png- Gráfico de red portátil, FASTA o MEGA, que es un formato de archivo utilizado en el programa </w:t>
      </w:r>
      <w:hyperlink r:id="rId146" w:history="1">
        <w:r w:rsidRPr="00C70D80">
          <w:rPr>
            <w:rFonts w:eastAsia="Times New Roman"/>
            <w:color w:val="0000FF"/>
            <w:sz w:val="22"/>
            <w:szCs w:val="22"/>
            <w:u w:val="single"/>
            <w:lang w:val="es-ES_tradnl"/>
          </w:rPr>
          <w:t xml:space="preserve">Molecular </w:t>
        </w:r>
        <w:proofErr w:type="spellStart"/>
        <w:r w:rsidRPr="00C70D80">
          <w:rPr>
            <w:rFonts w:eastAsia="Times New Roman"/>
            <w:color w:val="0000FF"/>
            <w:sz w:val="22"/>
            <w:szCs w:val="22"/>
            <w:u w:val="single"/>
            <w:lang w:val="es-ES_tradnl"/>
          </w:rPr>
          <w:t>Genetics</w:t>
        </w:r>
        <w:proofErr w:type="spellEnd"/>
        <w:r w:rsidRPr="00C70D80">
          <w:rPr>
            <w:rFonts w:eastAsia="Times New Roman"/>
            <w:color w:val="0000FF"/>
            <w:sz w:val="22"/>
            <w:szCs w:val="22"/>
            <w:u w:val="single"/>
            <w:lang w:val="es-ES_tradnl"/>
          </w:rPr>
          <w:t xml:space="preserve"> </w:t>
        </w:r>
        <w:proofErr w:type="spellStart"/>
        <w:r w:rsidRPr="00C70D80">
          <w:rPr>
            <w:rFonts w:eastAsia="Times New Roman"/>
            <w:color w:val="0000FF"/>
            <w:sz w:val="22"/>
            <w:szCs w:val="22"/>
            <w:u w:val="single"/>
            <w:lang w:val="es-ES_tradnl"/>
          </w:rPr>
          <w:t>Evolutionary</w:t>
        </w:r>
        <w:proofErr w:type="spellEnd"/>
        <w:r w:rsidRPr="00C70D80">
          <w:rPr>
            <w:rFonts w:eastAsia="Times New Roman"/>
            <w:color w:val="0000FF"/>
            <w:sz w:val="22"/>
            <w:szCs w:val="22"/>
            <w:u w:val="single"/>
            <w:lang w:val="es-ES_tradnl"/>
          </w:rPr>
          <w:t xml:space="preserve"> </w:t>
        </w:r>
        <w:proofErr w:type="spellStart"/>
        <w:r w:rsidRPr="00C70D80">
          <w:rPr>
            <w:rFonts w:eastAsia="Times New Roman"/>
            <w:color w:val="0000FF"/>
            <w:sz w:val="22"/>
            <w:szCs w:val="22"/>
            <w:u w:val="single"/>
            <w:lang w:val="es-ES_tradnl"/>
          </w:rPr>
          <w:t>Analysis</w:t>
        </w:r>
        <w:proofErr w:type="spellEnd"/>
        <w:r w:rsidRPr="00C70D80">
          <w:rPr>
            <w:rFonts w:eastAsia="Times New Roman"/>
            <w:color w:val="0000FF"/>
            <w:sz w:val="22"/>
            <w:szCs w:val="22"/>
            <w:u w:val="single"/>
            <w:lang w:val="es-ES_tradnl"/>
          </w:rPr>
          <w:t xml:space="preserve"> [MEGA]</w:t>
        </w:r>
      </w:hyperlink>
      <w:r w:rsidRPr="00C70D80">
        <w:rPr>
          <w:rFonts w:eastAsia="Times New Roman"/>
          <w:sz w:val="22"/>
          <w:szCs w:val="22"/>
          <w:lang w:val="es-ES_tradnl"/>
        </w:rPr>
        <w:t xml:space="preserve">) mediante el cuadro de diálogo que aparece al seleccionar el botón de descarga </w:t>
      </w:r>
      <w:r w:rsidR="00594632" w:rsidRPr="00C70D80">
        <w:rPr>
          <w:noProof/>
          <w:sz w:val="22"/>
          <w:szCs w:val="22"/>
          <w:lang w:eastAsia="zh-CN"/>
        </w:rPr>
        <w:drawing>
          <wp:inline distT="0" distB="0" distL="0" distR="0" wp14:anchorId="6990C5E5" wp14:editId="1B030D28">
            <wp:extent cx="257175" cy="228600"/>
            <wp:effectExtent l="0" t="0" r="9525" b="0"/>
            <wp:docPr id="2033318062" name="Picture 23"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8062" name="Picture 23"/>
                    <pic:cNvPicPr/>
                  </pic:nvPicPr>
                  <pic:blipFill>
                    <a:blip r:embed="rId66">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r w:rsidRPr="00C70D80">
        <w:rPr>
          <w:rFonts w:eastAsia="Times New Roman"/>
          <w:sz w:val="22"/>
          <w:szCs w:val="22"/>
          <w:lang w:val="es-ES_tradnl"/>
        </w:rPr>
        <w:t xml:space="preserve">. </w:t>
      </w:r>
      <w:r w:rsidR="00DC1B17">
        <w:rPr>
          <w:rFonts w:eastAsia="Times New Roman"/>
          <w:sz w:val="22"/>
          <w:szCs w:val="22"/>
          <w:lang w:val="es-ES_tradnl"/>
        </w:rPr>
        <w:t>El</w:t>
      </w:r>
      <w:r w:rsidR="00DC1B17" w:rsidRPr="00C70D80">
        <w:rPr>
          <w:rFonts w:eastAsia="Times New Roman"/>
          <w:sz w:val="22"/>
          <w:szCs w:val="22"/>
          <w:lang w:val="es-ES_tradnl"/>
        </w:rPr>
        <w:t xml:space="preserve"> </w:t>
      </w:r>
      <w:r w:rsidRPr="00C70D80">
        <w:rPr>
          <w:rFonts w:eastAsia="Times New Roman"/>
          <w:sz w:val="22"/>
          <w:szCs w:val="22"/>
          <w:lang w:val="es-ES_tradnl"/>
        </w:rPr>
        <w:t>ID de la secuencia se agregará a la secuencia en el formato de archivo que elija.</w:t>
      </w:r>
    </w:p>
    <w:p w14:paraId="143D0BDB" w14:textId="198D2E50" w:rsidR="00942523" w:rsidRPr="00C70D80" w:rsidRDefault="000021C3" w:rsidP="00F86221">
      <w:pPr>
        <w:pStyle w:val="NormalWeb"/>
        <w:rPr>
          <w:rFonts w:eastAsia="Times New Roman"/>
          <w:b/>
          <w:sz w:val="22"/>
          <w:szCs w:val="22"/>
        </w:rPr>
      </w:pPr>
      <w:r w:rsidRPr="00C70D80">
        <w:rPr>
          <w:noProof/>
          <w:sz w:val="22"/>
          <w:szCs w:val="22"/>
          <w:lang w:eastAsia="zh-CN"/>
        </w:rPr>
        <w:lastRenderedPageBreak/>
        <w:drawing>
          <wp:inline distT="0" distB="0" distL="0" distR="0" wp14:anchorId="3EFE1EEB" wp14:editId="35F4ED52">
            <wp:extent cx="5943600" cy="3161665"/>
            <wp:effectExtent l="0" t="0" r="0" b="635"/>
            <wp:docPr id="1395885150" name="Picture 73" descr="Vista de secuencia que muestra las secuencias de nucleótidos alineadas. Los cuadros de diálogo le permiten cambiar la apariencia de la alineación y exportar la aline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85150" name="Picture 73"/>
                    <pic:cNvPicPr/>
                  </pic:nvPicPr>
                  <pic:blipFill>
                    <a:blip r:embed="rId147">
                      <a:extLst>
                        <a:ext uri="{28A0092B-C50C-407E-A947-70E740481C1C}">
                          <a14:useLocalDpi xmlns:a14="http://schemas.microsoft.com/office/drawing/2010/main" val="0"/>
                        </a:ext>
                      </a:extLst>
                    </a:blip>
                    <a:stretch>
                      <a:fillRect/>
                    </a:stretch>
                  </pic:blipFill>
                  <pic:spPr>
                    <a:xfrm>
                      <a:off x="0" y="0"/>
                      <a:ext cx="5943600" cy="3161665"/>
                    </a:xfrm>
                    <a:prstGeom prst="rect">
                      <a:avLst/>
                    </a:prstGeom>
                  </pic:spPr>
                </pic:pic>
              </a:graphicData>
            </a:graphic>
          </wp:inline>
        </w:drawing>
      </w:r>
    </w:p>
    <w:p w14:paraId="2117B79F" w14:textId="7F77A14A" w:rsidR="0B684272" w:rsidRPr="00C70D80" w:rsidRDefault="000021C3" w:rsidP="00A66450">
      <w:pPr>
        <w:pStyle w:val="NormalWeb"/>
        <w:rPr>
          <w:b/>
          <w:bCs/>
          <w:lang w:val="es-AR"/>
        </w:rPr>
      </w:pPr>
      <w:r w:rsidRPr="00C70D80">
        <w:rPr>
          <w:rFonts w:eastAsia="Times New Roman"/>
          <w:b/>
          <w:bCs/>
          <w:sz w:val="22"/>
          <w:szCs w:val="22"/>
          <w:lang w:val="es-ES_tradnl"/>
        </w:rPr>
        <w:t xml:space="preserve">Fig. 97. </w:t>
      </w:r>
      <w:r w:rsidRPr="00C70D80">
        <w:rPr>
          <w:rFonts w:eastAsia="Times New Roman"/>
          <w:sz w:val="22"/>
          <w:szCs w:val="22"/>
          <w:lang w:val="es-ES_tradnl"/>
        </w:rPr>
        <w:t>Vista de secuencia que muestra las secuencias de nucleótidos alineadas. Los cuadros de diálogo le permiten cambiar la apariencia de la alineación y exportar la alineación.</w:t>
      </w:r>
    </w:p>
    <w:p w14:paraId="5BF7848B" w14:textId="67031D54" w:rsidR="16252450" w:rsidRPr="00C70D80" w:rsidRDefault="16252450" w:rsidP="0029714A">
      <w:pPr>
        <w:pStyle w:val="BodyText"/>
        <w:rPr>
          <w:lang w:val="es-AR"/>
        </w:rPr>
      </w:pPr>
    </w:p>
    <w:p w14:paraId="42700C01" w14:textId="43FC0295" w:rsidR="007E71E0" w:rsidRPr="00C70D80" w:rsidRDefault="000021C3" w:rsidP="004E60D4">
      <w:pPr>
        <w:pStyle w:val="NoSpacing"/>
        <w:spacing w:line="240" w:lineRule="auto"/>
        <w:outlineLvl w:val="0"/>
        <w:rPr>
          <w:rFonts w:ascii="Times New Roman" w:hAnsi="Times New Roman" w:cs="Times New Roman"/>
          <w:b/>
          <w:bCs/>
          <w:sz w:val="24"/>
          <w:szCs w:val="24"/>
          <w:lang w:val="es-AR"/>
        </w:rPr>
      </w:pPr>
      <w:bookmarkStart w:id="113" w:name="_Toc511990976"/>
      <w:bookmarkStart w:id="114" w:name="_Toc86399209"/>
      <w:r w:rsidRPr="00C70D80">
        <w:rPr>
          <w:rFonts w:ascii="Times New Roman" w:eastAsia="Times New Roman" w:hAnsi="Times New Roman" w:cs="Times New Roman"/>
          <w:b/>
          <w:bCs/>
          <w:sz w:val="24"/>
          <w:szCs w:val="24"/>
          <w:lang w:val="es-ES_tradnl"/>
        </w:rPr>
        <w:t>Vista de filogenia</w:t>
      </w:r>
      <w:bookmarkEnd w:id="113"/>
      <w:bookmarkEnd w:id="114"/>
    </w:p>
    <w:p w14:paraId="6AF567AD" w14:textId="49B1BB6C" w:rsidR="00D67F7B" w:rsidRPr="00C70D80" w:rsidRDefault="000021C3" w:rsidP="007E71E0">
      <w:pPr>
        <w:pStyle w:val="NoSpacing"/>
        <w:rPr>
          <w:rFonts w:ascii="Times New Roman" w:hAnsi="Times New Roman" w:cs="Times New Roman"/>
          <w:sz w:val="21"/>
          <w:szCs w:val="21"/>
          <w:lang w:val="es-AR"/>
        </w:rPr>
      </w:pPr>
      <w:r w:rsidRPr="00C70D80">
        <w:rPr>
          <w:rFonts w:ascii="Times New Roman" w:eastAsia="Times New Roman" w:hAnsi="Times New Roman" w:cs="Times New Roman"/>
          <w:lang w:val="es-ES_tradnl"/>
        </w:rPr>
        <w:t xml:space="preserve">La vista de filogenia se utiliza para generar un árbol filogenético utilizando las secuencias en su archivo FASTA y el </w:t>
      </w:r>
      <w:hyperlink r:id="rId148" w:history="1">
        <w:r w:rsidRPr="00C70D80">
          <w:rPr>
            <w:rFonts w:ascii="Times New Roman" w:eastAsia="Times New Roman" w:hAnsi="Times New Roman" w:cs="Times New Roman"/>
            <w:color w:val="0000FF"/>
            <w:u w:val="single"/>
            <w:lang w:val="es-ES_tradnl"/>
          </w:rPr>
          <w:t>método de unión de vecinos (NJ)</w:t>
        </w:r>
      </w:hyperlink>
      <w:r w:rsidRPr="00C70D80">
        <w:rPr>
          <w:rFonts w:ascii="Times New Roman" w:eastAsia="Times New Roman" w:hAnsi="Times New Roman" w:cs="Times New Roman"/>
          <w:lang w:val="es-ES_tradnl"/>
        </w:rPr>
        <w:t xml:space="preserve"> genético basado en la distancia. Al igual que las redes de distancia genética, un árbol filogenético representa las relaciones evolutivas entre un conjunto de secuencias de un grupo de organismos. Por ejemplo, el análisis filogenético demostró que el VIH-1 está compuesto por cuatro grupos principales: M, N, O y P. El grupo M es el grupo más común que se ha propagado a nivel mundial. El grupo M se divide además en múltiples subtipos que representan genotipos de virus estrechamente relacionados, pero distintos. El subtipo B es el subtipo más común en los Estados Unidos.  En un árbol filogenético rectangular (Fig. 93), las líneas horizontales se denominan ramas o puntas del árbol y representan cada taxón o descendiente, como un descendiente en un “árbol genealógico”. Los nodos en el árbol representan el antepasado común inferido para uno o más taxones (plural de taxón). Los agrupamientos de secuencias o taxones se denominan </w:t>
      </w:r>
      <w:proofErr w:type="spellStart"/>
      <w:r w:rsidRPr="00C70D80">
        <w:rPr>
          <w:rFonts w:ascii="Times New Roman" w:eastAsia="Times New Roman" w:hAnsi="Times New Roman" w:cs="Times New Roman"/>
          <w:lang w:val="es-ES_tradnl"/>
        </w:rPr>
        <w:t>clados</w:t>
      </w:r>
      <w:proofErr w:type="spellEnd"/>
      <w:r w:rsidRPr="00C70D80">
        <w:rPr>
          <w:rFonts w:ascii="Times New Roman" w:eastAsia="Times New Roman" w:hAnsi="Times New Roman" w:cs="Times New Roman"/>
          <w:lang w:val="es-ES_tradnl"/>
        </w:rPr>
        <w:t xml:space="preserve">, que representan secuencias relacionadas genéticamente de manera estrecha. Un </w:t>
      </w:r>
      <w:proofErr w:type="spellStart"/>
      <w:r w:rsidRPr="00C70D80">
        <w:rPr>
          <w:rFonts w:ascii="Times New Roman" w:eastAsia="Times New Roman" w:hAnsi="Times New Roman" w:cs="Times New Roman"/>
          <w:lang w:val="es-ES_tradnl"/>
        </w:rPr>
        <w:t>clado</w:t>
      </w:r>
      <w:proofErr w:type="spellEnd"/>
      <w:r w:rsidRPr="00C70D80">
        <w:rPr>
          <w:rFonts w:ascii="Times New Roman" w:eastAsia="Times New Roman" w:hAnsi="Times New Roman" w:cs="Times New Roman"/>
          <w:lang w:val="es-ES_tradnl"/>
        </w:rPr>
        <w:t xml:space="preserve"> es un grupo de taxones que incluye un antepasado y todos los descendientes o taxones de ese antepasado. Por ejemplo, el subtipo B del VIH-1 se considera un </w:t>
      </w:r>
      <w:proofErr w:type="spellStart"/>
      <w:r w:rsidRPr="00C70D80">
        <w:rPr>
          <w:rFonts w:ascii="Times New Roman" w:eastAsia="Times New Roman" w:hAnsi="Times New Roman" w:cs="Times New Roman"/>
          <w:lang w:val="es-ES_tradnl"/>
        </w:rPr>
        <w:t>clado</w:t>
      </w:r>
      <w:proofErr w:type="spellEnd"/>
      <w:r w:rsidRPr="00C70D80">
        <w:rPr>
          <w:rFonts w:ascii="Times New Roman" w:eastAsia="Times New Roman" w:hAnsi="Times New Roman" w:cs="Times New Roman"/>
          <w:lang w:val="es-ES_tradnl"/>
        </w:rPr>
        <w:t xml:space="preserve"> que consiste en todas las secuencias del subtipo B. </w:t>
      </w:r>
    </w:p>
    <w:p w14:paraId="4EED3D73" w14:textId="5FB41A54" w:rsidR="006C7C44" w:rsidRPr="00C70D80" w:rsidRDefault="000021C3" w:rsidP="00F86221">
      <w:pPr>
        <w:pStyle w:val="NormalWeb"/>
        <w:rPr>
          <w:sz w:val="22"/>
          <w:szCs w:val="22"/>
        </w:rPr>
      </w:pPr>
      <w:r w:rsidRPr="00C70D80">
        <w:rPr>
          <w:noProof/>
          <w:sz w:val="22"/>
          <w:szCs w:val="22"/>
          <w:lang w:eastAsia="zh-CN"/>
        </w:rPr>
        <w:lastRenderedPageBreak/>
        <w:drawing>
          <wp:inline distT="0" distB="0" distL="0" distR="0" wp14:anchorId="1041355D" wp14:editId="30A8EAB5">
            <wp:extent cx="6099176" cy="4351020"/>
            <wp:effectExtent l="0" t="0" r="0" b="0"/>
            <wp:docPr id="1274734035" name="Picture 1" descr="Ejemplo de un árbol rectangular de unión de vecinos con componentes etique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34035" name="Picture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099176" cy="4351020"/>
                    </a:xfrm>
                    <a:prstGeom prst="rect">
                      <a:avLst/>
                    </a:prstGeom>
                  </pic:spPr>
                </pic:pic>
              </a:graphicData>
            </a:graphic>
          </wp:inline>
        </w:drawing>
      </w:r>
    </w:p>
    <w:p w14:paraId="7084C16C" w14:textId="3CE90F2A" w:rsidR="0B684272" w:rsidRPr="00C70D80" w:rsidRDefault="000021C3" w:rsidP="0B684272">
      <w:pPr>
        <w:pStyle w:val="NormalWeb"/>
        <w:rPr>
          <w:sz w:val="22"/>
          <w:szCs w:val="22"/>
          <w:lang w:val="es-AR"/>
        </w:rPr>
      </w:pPr>
      <w:r w:rsidRPr="00C70D80">
        <w:rPr>
          <w:rFonts w:eastAsia="Times New Roman"/>
          <w:b/>
          <w:bCs/>
          <w:sz w:val="22"/>
          <w:szCs w:val="22"/>
          <w:lang w:val="es-ES_tradnl"/>
        </w:rPr>
        <w:t>Fig. 98.</w:t>
      </w:r>
      <w:r w:rsidRPr="00C70D80">
        <w:rPr>
          <w:rFonts w:eastAsia="Times New Roman"/>
          <w:sz w:val="22"/>
          <w:szCs w:val="22"/>
          <w:lang w:val="es-ES_tradnl"/>
        </w:rPr>
        <w:t xml:space="preserve"> Ejemplo de un árbol rectangular de unión de vecinos con componentes etiquetados</w:t>
      </w:r>
    </w:p>
    <w:p w14:paraId="3CE3A175" w14:textId="30918227" w:rsidR="00D67F7B" w:rsidRPr="00C70D80" w:rsidRDefault="000021C3" w:rsidP="00F86221">
      <w:pPr>
        <w:pStyle w:val="NormalWeb"/>
        <w:rPr>
          <w:sz w:val="22"/>
          <w:szCs w:val="22"/>
          <w:lang w:val="es-AR"/>
        </w:rPr>
      </w:pPr>
      <w:r w:rsidRPr="00C70D80">
        <w:rPr>
          <w:rFonts w:eastAsia="Times New Roman"/>
          <w:sz w:val="22"/>
          <w:szCs w:val="22"/>
          <w:lang w:val="es-ES_tradnl"/>
        </w:rPr>
        <w:t xml:space="preserve">Los árboles filogenéticos pueden o no tener raíces. Los árboles con raíces proporcionan información sobre el orden de los nodos en el árbol. La raíz del árbol es el linaje ancestral más antiguo del conjunto de datos analizado. Los árboles sin raíces muestran las relaciones de los taxones sin hacer suposiciones sobre la ascendencia. El método de NJ utilizado para la vista de filogenia infiere un árbol con raíces.  </w:t>
      </w:r>
    </w:p>
    <w:p w14:paraId="72A7EBC0" w14:textId="43DBE1A4" w:rsidR="00D67F7B" w:rsidRPr="00C70D80" w:rsidRDefault="000021C3" w:rsidP="00F86221">
      <w:pPr>
        <w:pStyle w:val="NormalWeb"/>
        <w:rPr>
          <w:sz w:val="22"/>
          <w:szCs w:val="22"/>
          <w:lang w:val="es-AR"/>
        </w:rPr>
      </w:pPr>
      <w:r w:rsidRPr="00C70D80">
        <w:rPr>
          <w:rFonts w:eastAsia="Times New Roman"/>
          <w:sz w:val="22"/>
          <w:szCs w:val="22"/>
          <w:lang w:val="es-ES_tradnl"/>
        </w:rPr>
        <w:t>La longitud de la rama horizontal en un árbol es directamente proporcional a la cantidad de cambio genético en su conjunto de datos. La barra de escala en la vista de filogenia proporciona la cantidad de sustituciones de nucleótidos/sitio en el conjunto de datos para las longitudes de rama en el árbol inferido. Las líneas verticales no tienen ningún significado, pero se utilizan para mostrar los taxones en el árbol de manera uniforme.</w:t>
      </w:r>
    </w:p>
    <w:p w14:paraId="164BFE9E" w14:textId="5D3C611F" w:rsidR="000F1851" w:rsidRPr="00C70D80" w:rsidRDefault="000021C3" w:rsidP="00F86221">
      <w:pPr>
        <w:pStyle w:val="NormalWeb"/>
        <w:rPr>
          <w:sz w:val="22"/>
          <w:szCs w:val="22"/>
          <w:lang w:val="es-AR"/>
        </w:rPr>
      </w:pPr>
      <w:r w:rsidRPr="00C70D80">
        <w:rPr>
          <w:rFonts w:eastAsia="Times New Roman"/>
          <w:sz w:val="22"/>
          <w:szCs w:val="22"/>
          <w:lang w:val="es-ES_tradnl"/>
        </w:rPr>
        <w:t xml:space="preserve">Para mostrar el árbol filogenético, seleccione </w:t>
      </w:r>
      <w:r w:rsidRPr="00C70D80">
        <w:rPr>
          <w:rFonts w:eastAsia="Times New Roman"/>
          <w:b/>
          <w:bCs/>
          <w:sz w:val="22"/>
          <w:szCs w:val="22"/>
          <w:lang w:val="es-ES_tradnl"/>
        </w:rPr>
        <w:t>“</w:t>
      </w:r>
      <w:proofErr w:type="spellStart"/>
      <w:r w:rsidRPr="00C70D80">
        <w:rPr>
          <w:rFonts w:eastAsia="Times New Roman"/>
          <w:b/>
          <w:bCs/>
          <w:sz w:val="22"/>
          <w:szCs w:val="22"/>
          <w:lang w:val="es-ES_tradnl"/>
        </w:rPr>
        <w:t>Phylogenetic</w:t>
      </w:r>
      <w:proofErr w:type="spellEnd"/>
      <w:r w:rsidRPr="00C70D80">
        <w:rPr>
          <w:rFonts w:eastAsia="Times New Roman"/>
          <w:b/>
          <w:bCs/>
          <w:sz w:val="22"/>
          <w:szCs w:val="22"/>
          <w:lang w:val="es-ES_tradnl"/>
        </w:rPr>
        <w:t xml:space="preserve"> </w:t>
      </w:r>
      <w:proofErr w:type="spellStart"/>
      <w:r w:rsidRPr="00C70D80">
        <w:rPr>
          <w:rFonts w:eastAsia="Times New Roman"/>
          <w:b/>
          <w:bCs/>
          <w:sz w:val="22"/>
          <w:szCs w:val="22"/>
          <w:lang w:val="es-ES_tradnl"/>
        </w:rPr>
        <w:t>Tree</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(Árbol filogenético) en el menú de </w:t>
      </w:r>
      <w:r w:rsidRPr="00C70D80">
        <w:rPr>
          <w:rFonts w:eastAsia="Times New Roman"/>
          <w:b/>
          <w:bCs/>
          <w:sz w:val="22"/>
          <w:szCs w:val="22"/>
          <w:lang w:val="es-ES_tradnl"/>
        </w:rPr>
        <w:t xml:space="preserve">“View” </w:t>
      </w:r>
      <w:r w:rsidRPr="00C70D80">
        <w:rPr>
          <w:rFonts w:eastAsia="Times New Roman"/>
          <w:sz w:val="22"/>
          <w:szCs w:val="22"/>
          <w:lang w:val="es-ES_tradnl"/>
        </w:rPr>
        <w:t xml:space="preserve">(Vista) (Fig. 99). </w:t>
      </w:r>
    </w:p>
    <w:p w14:paraId="6E2E6D1B" w14:textId="3C13638D" w:rsidR="000F1851" w:rsidRPr="00C70D80" w:rsidRDefault="000021C3" w:rsidP="00F86221">
      <w:pPr>
        <w:pStyle w:val="NormalWeb"/>
        <w:rPr>
          <w:sz w:val="22"/>
          <w:szCs w:val="22"/>
        </w:rPr>
      </w:pPr>
      <w:r w:rsidRPr="00C70D80">
        <w:rPr>
          <w:noProof/>
          <w:sz w:val="22"/>
          <w:szCs w:val="22"/>
          <w:lang w:eastAsia="zh-CN"/>
        </w:rPr>
        <w:lastRenderedPageBreak/>
        <w:drawing>
          <wp:inline distT="0" distB="0" distL="0" distR="0" wp14:anchorId="5B40E4E3" wp14:editId="6399CF13">
            <wp:extent cx="5943600" cy="3249930"/>
            <wp:effectExtent l="0" t="0" r="0" b="7620"/>
            <wp:docPr id="1120055543" name="Picture 274" descr="Selección de la vista de árbol filogené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55543" name="Picture 274"/>
                    <pic:cNvPicPr/>
                  </pic:nvPicPr>
                  <pic:blipFill>
                    <a:blip r:embed="rId150">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p>
    <w:p w14:paraId="1F0CDC54" w14:textId="3408380D" w:rsidR="000F1851" w:rsidRPr="00C70D80" w:rsidRDefault="000021C3" w:rsidP="00F86221">
      <w:pPr>
        <w:pStyle w:val="NormalWeb"/>
        <w:rPr>
          <w:sz w:val="22"/>
          <w:szCs w:val="22"/>
          <w:lang w:val="es-AR"/>
        </w:rPr>
      </w:pPr>
      <w:r w:rsidRPr="00C70D80">
        <w:rPr>
          <w:rFonts w:eastAsia="Times New Roman"/>
          <w:b/>
          <w:bCs/>
          <w:sz w:val="22"/>
          <w:szCs w:val="22"/>
          <w:lang w:val="es-ES_tradnl"/>
        </w:rPr>
        <w:t>Fig. 99.</w:t>
      </w:r>
      <w:r w:rsidRPr="00C70D80">
        <w:rPr>
          <w:rFonts w:eastAsia="Times New Roman"/>
          <w:sz w:val="22"/>
          <w:szCs w:val="22"/>
          <w:lang w:val="es-ES_tradnl"/>
        </w:rPr>
        <w:t xml:space="preserve"> Selección de la vista de árbol filogenético</w:t>
      </w:r>
    </w:p>
    <w:p w14:paraId="50120F13" w14:textId="30D15197" w:rsidR="00C272D3" w:rsidRPr="00C70D80" w:rsidRDefault="000021C3" w:rsidP="00F86221">
      <w:pPr>
        <w:pStyle w:val="NormalWeb"/>
        <w:rPr>
          <w:sz w:val="22"/>
          <w:szCs w:val="22"/>
          <w:lang w:val="es-AR"/>
        </w:rPr>
      </w:pPr>
      <w:r w:rsidRPr="00C70D80">
        <w:rPr>
          <w:rFonts w:eastAsia="Times New Roman"/>
          <w:sz w:val="22"/>
          <w:szCs w:val="22"/>
          <w:lang w:val="es-ES_tradnl"/>
        </w:rPr>
        <w:t xml:space="preserve">El árbol de NJ se mostrará en una nueva ventana (Fig. 100). Puede usar el </w:t>
      </w:r>
      <w:proofErr w:type="gramStart"/>
      <w:r w:rsidRPr="00C70D80">
        <w:rPr>
          <w:rFonts w:eastAsia="Times New Roman"/>
          <w:sz w:val="22"/>
          <w:szCs w:val="22"/>
          <w:lang w:val="es-ES_tradnl"/>
        </w:rPr>
        <w:t>mouse</w:t>
      </w:r>
      <w:proofErr w:type="gramEnd"/>
      <w:r w:rsidRPr="00C70D80">
        <w:rPr>
          <w:rFonts w:eastAsia="Times New Roman"/>
          <w:sz w:val="22"/>
          <w:szCs w:val="22"/>
          <w:lang w:val="es-ES_tradnl"/>
        </w:rPr>
        <w:t xml:space="preserve"> para acercar y alejar, y puede usar el icono de “Center and </w:t>
      </w:r>
      <w:proofErr w:type="spellStart"/>
      <w:r w:rsidRPr="00C70D80">
        <w:rPr>
          <w:rFonts w:eastAsia="Times New Roman"/>
          <w:sz w:val="22"/>
          <w:szCs w:val="22"/>
          <w:lang w:val="es-ES_tradnl"/>
        </w:rPr>
        <w:t>Scale</w:t>
      </w:r>
      <w:proofErr w:type="spellEnd"/>
      <w:r w:rsidRPr="00C70D80">
        <w:rPr>
          <w:rFonts w:eastAsia="Times New Roman"/>
          <w:sz w:val="22"/>
          <w:szCs w:val="22"/>
          <w:lang w:val="es-ES_tradnl"/>
        </w:rPr>
        <w:t xml:space="preserve">” (Centrar y escalar) </w:t>
      </w:r>
      <w:r w:rsidRPr="00C70D80">
        <w:rPr>
          <w:noProof/>
          <w:sz w:val="22"/>
          <w:szCs w:val="22"/>
          <w:lang w:eastAsia="zh-CN"/>
        </w:rPr>
        <w:drawing>
          <wp:inline distT="0" distB="0" distL="0" distR="0" wp14:anchorId="1EA9FA59" wp14:editId="3CF26A6E">
            <wp:extent cx="238125" cy="257175"/>
            <wp:effectExtent l="0" t="0" r="9525" b="9525"/>
            <wp:docPr id="1805673352" name="Picture 53" descr="dec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73352" name="Picture 53"/>
                    <pic:cNvPicPr/>
                  </pic:nvPicPr>
                  <pic:blipFill>
                    <a:blip r:embed="rId67">
                      <a:extLst>
                        <a:ext uri="{28A0092B-C50C-407E-A947-70E740481C1C}">
                          <a14:useLocalDpi xmlns:a14="http://schemas.microsoft.com/office/drawing/2010/main" val="0"/>
                        </a:ext>
                      </a:extLst>
                    </a:blip>
                    <a:stretch>
                      <a:fillRect/>
                    </a:stretch>
                  </pic:blipFill>
                  <pic:spPr>
                    <a:xfrm>
                      <a:off x="0" y="0"/>
                      <a:ext cx="238125" cy="257175"/>
                    </a:xfrm>
                    <a:prstGeom prst="rect">
                      <a:avLst/>
                    </a:prstGeom>
                  </pic:spPr>
                </pic:pic>
              </a:graphicData>
            </a:graphic>
          </wp:inline>
        </w:drawing>
      </w:r>
      <w:r w:rsidRPr="00C70D80">
        <w:rPr>
          <w:rFonts w:eastAsia="Times New Roman"/>
          <w:sz w:val="22"/>
          <w:szCs w:val="22"/>
          <w:lang w:val="es-ES_tradnl"/>
        </w:rPr>
        <w:t xml:space="preserve"> para reorientar el árbol a su tamaño y posición predeterminados.</w:t>
      </w:r>
    </w:p>
    <w:p w14:paraId="5CCAE422" w14:textId="266EFBDD" w:rsidR="00591630" w:rsidRPr="00C70D80" w:rsidRDefault="000021C3" w:rsidP="00F86221">
      <w:pPr>
        <w:pStyle w:val="NormalWeb"/>
        <w:rPr>
          <w:sz w:val="22"/>
          <w:szCs w:val="22"/>
        </w:rPr>
      </w:pPr>
      <w:r w:rsidRPr="00C70D80">
        <w:rPr>
          <w:noProof/>
          <w:sz w:val="22"/>
          <w:szCs w:val="22"/>
          <w:lang w:eastAsia="zh-CN"/>
        </w:rPr>
        <w:drawing>
          <wp:inline distT="0" distB="0" distL="0" distR="0" wp14:anchorId="6C3CF4FC" wp14:editId="798F5012">
            <wp:extent cx="6099176" cy="3319145"/>
            <wp:effectExtent l="0" t="0" r="0" b="0"/>
            <wp:docPr id="1869218714" name="Picture 7" descr="Vista de árbol de unión de vecino predetermi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18714" name="Picture 7"/>
                    <pic:cNvPicPr/>
                  </pic:nvPicPr>
                  <pic:blipFill>
                    <a:blip r:embed="rId151">
                      <a:extLst>
                        <a:ext uri="{28A0092B-C50C-407E-A947-70E740481C1C}">
                          <a14:useLocalDpi xmlns:a14="http://schemas.microsoft.com/office/drawing/2010/main" val="0"/>
                        </a:ext>
                      </a:extLst>
                    </a:blip>
                    <a:stretch>
                      <a:fillRect/>
                    </a:stretch>
                  </pic:blipFill>
                  <pic:spPr>
                    <a:xfrm>
                      <a:off x="0" y="0"/>
                      <a:ext cx="6099176" cy="3319145"/>
                    </a:xfrm>
                    <a:prstGeom prst="rect">
                      <a:avLst/>
                    </a:prstGeom>
                  </pic:spPr>
                </pic:pic>
              </a:graphicData>
            </a:graphic>
          </wp:inline>
        </w:drawing>
      </w:r>
    </w:p>
    <w:p w14:paraId="5C2D925F" w14:textId="7D3252A1" w:rsidR="00591630" w:rsidRPr="00C70D80" w:rsidRDefault="000021C3" w:rsidP="00F86221">
      <w:pPr>
        <w:pStyle w:val="NormalWeb"/>
        <w:rPr>
          <w:sz w:val="22"/>
          <w:szCs w:val="22"/>
          <w:lang w:val="es-AR"/>
        </w:rPr>
      </w:pPr>
      <w:r w:rsidRPr="00C70D80">
        <w:rPr>
          <w:rFonts w:eastAsia="Times New Roman"/>
          <w:b/>
          <w:bCs/>
          <w:sz w:val="22"/>
          <w:szCs w:val="22"/>
          <w:lang w:val="es-ES_tradnl"/>
        </w:rPr>
        <w:lastRenderedPageBreak/>
        <w:t>Fig. 100</w:t>
      </w:r>
      <w:r w:rsidRPr="00C70D80">
        <w:rPr>
          <w:rFonts w:eastAsia="Times New Roman"/>
          <w:sz w:val="22"/>
          <w:szCs w:val="22"/>
          <w:lang w:val="es-ES_tradnl"/>
        </w:rPr>
        <w:t>. Vista de árbol de unión de vecino predeterminada</w:t>
      </w:r>
    </w:p>
    <w:p w14:paraId="616DEBFB" w14:textId="23AFCFFD" w:rsidR="16252450" w:rsidRPr="00C70D80" w:rsidRDefault="16252450" w:rsidP="0029714A">
      <w:pPr>
        <w:pStyle w:val="BodyText"/>
        <w:rPr>
          <w:lang w:val="es-AR"/>
        </w:rPr>
      </w:pPr>
    </w:p>
    <w:p w14:paraId="0DCCD0F9" w14:textId="204873D6" w:rsidR="004E60D4" w:rsidRPr="00C70D80" w:rsidRDefault="000021C3" w:rsidP="004E60D4">
      <w:pPr>
        <w:pStyle w:val="NoSpacing"/>
        <w:outlineLvl w:val="1"/>
        <w:rPr>
          <w:rFonts w:ascii="Times New Roman" w:hAnsi="Times New Roman" w:cs="Times New Roman"/>
          <w:b/>
          <w:bCs/>
          <w:sz w:val="24"/>
          <w:szCs w:val="24"/>
          <w:lang w:val="es-AR"/>
        </w:rPr>
      </w:pPr>
      <w:bookmarkStart w:id="115" w:name="_Toc86399210"/>
      <w:r w:rsidRPr="00C70D80">
        <w:rPr>
          <w:rFonts w:ascii="Times New Roman" w:eastAsia="Times New Roman" w:hAnsi="Times New Roman" w:cs="Times New Roman"/>
          <w:b/>
          <w:bCs/>
          <w:sz w:val="24"/>
          <w:szCs w:val="24"/>
          <w:lang w:val="es-ES_tradnl"/>
        </w:rPr>
        <w:t>Configuraciones de filogenia</w:t>
      </w:r>
      <w:bookmarkEnd w:id="115"/>
    </w:p>
    <w:p w14:paraId="24DB19B3" w14:textId="62DE8623" w:rsidR="00C272D3" w:rsidRPr="00C70D80" w:rsidRDefault="000021C3" w:rsidP="00B23A50">
      <w:pPr>
        <w:pStyle w:val="NoSpacing"/>
        <w:rPr>
          <w:rFonts w:ascii="Times New Roman" w:hAnsi="Times New Roman" w:cs="Times New Roman"/>
          <w:lang w:val="es-AR"/>
        </w:rPr>
      </w:pPr>
      <w:r w:rsidRPr="00C70D80">
        <w:rPr>
          <w:rFonts w:ascii="Times New Roman" w:eastAsia="Times New Roman" w:hAnsi="Times New Roman" w:cs="Times New Roman"/>
          <w:lang w:val="es-ES_tradnl"/>
        </w:rPr>
        <w:t>La configuración del árbol se puede personalizar usando el botón “</w:t>
      </w:r>
      <w:proofErr w:type="spellStart"/>
      <w:r w:rsidRPr="00C70D80">
        <w:rPr>
          <w:rFonts w:ascii="Times New Roman" w:eastAsia="Times New Roman" w:hAnsi="Times New Roman" w:cs="Times New Roman"/>
          <w:lang w:val="es-ES_tradnl"/>
        </w:rPr>
        <w:t>Toggle</w:t>
      </w:r>
      <w:proofErr w:type="spellEnd"/>
      <w:r w:rsidRPr="00C70D80">
        <w:rPr>
          <w:rFonts w:ascii="Times New Roman" w:eastAsia="Times New Roman" w:hAnsi="Times New Roman" w:cs="Times New Roman"/>
          <w:lang w:val="es-ES_tradnl"/>
        </w:rPr>
        <w:t xml:space="preserve"> </w:t>
      </w:r>
      <w:proofErr w:type="spellStart"/>
      <w:r w:rsidRPr="00C70D80">
        <w:rPr>
          <w:rFonts w:ascii="Times New Roman" w:eastAsia="Times New Roman" w:hAnsi="Times New Roman" w:cs="Times New Roman"/>
          <w:lang w:val="es-ES_tradnl"/>
        </w:rPr>
        <w:t>Phylogeny</w:t>
      </w:r>
      <w:proofErr w:type="spellEnd"/>
      <w:r w:rsidRPr="00C70D80">
        <w:rPr>
          <w:rFonts w:ascii="Times New Roman" w:eastAsia="Times New Roman" w:hAnsi="Times New Roman" w:cs="Times New Roman"/>
          <w:lang w:val="es-ES_tradnl"/>
        </w:rPr>
        <w:t xml:space="preserve"> </w:t>
      </w:r>
      <w:proofErr w:type="spellStart"/>
      <w:r w:rsidRPr="00C70D80">
        <w:rPr>
          <w:rFonts w:ascii="Times New Roman" w:eastAsia="Times New Roman" w:hAnsi="Times New Roman" w:cs="Times New Roman"/>
          <w:lang w:val="es-ES_tradnl"/>
        </w:rPr>
        <w:t>Settings</w:t>
      </w:r>
      <w:proofErr w:type="spellEnd"/>
      <w:r w:rsidRPr="00C70D80">
        <w:rPr>
          <w:rFonts w:ascii="Times New Roman" w:eastAsia="Times New Roman" w:hAnsi="Times New Roman" w:cs="Times New Roman"/>
          <w:lang w:val="es-ES_tradnl"/>
        </w:rPr>
        <w:t xml:space="preserve">” (Alternar configuración de filogenia) </w:t>
      </w:r>
      <w:r w:rsidR="001C61E4" w:rsidRPr="00C70D80">
        <w:rPr>
          <w:noProof/>
          <w:sz w:val="21"/>
          <w:szCs w:val="21"/>
          <w:lang w:eastAsia="zh-CN"/>
        </w:rPr>
        <w:drawing>
          <wp:inline distT="0" distB="0" distL="0" distR="0" wp14:anchorId="09FFAB5E" wp14:editId="305DED1F">
            <wp:extent cx="247650" cy="285750"/>
            <wp:effectExtent l="0" t="0" r="0" b="0"/>
            <wp:docPr id="322976741" name="Picture 270" descr=" Vista de árbol filogenético que muestra las pestañas del menú de configu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76741" name="Picture 270"/>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sidRPr="00C70D80">
        <w:rPr>
          <w:rFonts w:ascii="Times New Roman" w:eastAsia="Times New Roman" w:hAnsi="Times New Roman" w:cs="Times New Roman"/>
          <w:lang w:val="es-ES_tradnl"/>
        </w:rPr>
        <w:t xml:space="preserve"> para acceder al menú. Hay tres pestañas dentro de este menú: “</w:t>
      </w:r>
      <w:proofErr w:type="spellStart"/>
      <w:r w:rsidRPr="00C70D80">
        <w:rPr>
          <w:rFonts w:ascii="Times New Roman" w:eastAsia="Times New Roman" w:hAnsi="Times New Roman" w:cs="Times New Roman"/>
          <w:lang w:val="es-ES_tradnl"/>
        </w:rPr>
        <w:t>Tree</w:t>
      </w:r>
      <w:proofErr w:type="spellEnd"/>
      <w:r w:rsidRPr="00C70D80">
        <w:rPr>
          <w:rFonts w:ascii="Times New Roman" w:eastAsia="Times New Roman" w:hAnsi="Times New Roman" w:cs="Times New Roman"/>
          <w:lang w:val="es-ES_tradnl"/>
        </w:rPr>
        <w:t>” (Árbol), “</w:t>
      </w:r>
      <w:proofErr w:type="spellStart"/>
      <w:r w:rsidRPr="00C70D80">
        <w:rPr>
          <w:rFonts w:ascii="Times New Roman" w:eastAsia="Times New Roman" w:hAnsi="Times New Roman" w:cs="Times New Roman"/>
          <w:lang w:val="es-ES_tradnl"/>
        </w:rPr>
        <w:t>Branches</w:t>
      </w:r>
      <w:proofErr w:type="spellEnd"/>
      <w:r w:rsidRPr="00C70D80">
        <w:rPr>
          <w:rFonts w:ascii="Times New Roman" w:eastAsia="Times New Roman" w:hAnsi="Times New Roman" w:cs="Times New Roman"/>
          <w:lang w:val="es-ES_tradnl"/>
        </w:rPr>
        <w:t>” (Ramas) y “</w:t>
      </w:r>
      <w:proofErr w:type="spellStart"/>
      <w:r w:rsidRPr="00C70D80">
        <w:rPr>
          <w:rFonts w:ascii="Times New Roman" w:eastAsia="Times New Roman" w:hAnsi="Times New Roman" w:cs="Times New Roman"/>
          <w:lang w:val="es-ES_tradnl"/>
        </w:rPr>
        <w:t>Leaves</w:t>
      </w:r>
      <w:proofErr w:type="spellEnd"/>
      <w:r w:rsidRPr="00C70D80">
        <w:rPr>
          <w:rFonts w:ascii="Times New Roman" w:eastAsia="Times New Roman" w:hAnsi="Times New Roman" w:cs="Times New Roman"/>
          <w:lang w:val="es-ES_tradnl"/>
        </w:rPr>
        <w:t>” (Hojas) (Fig. 101).</w:t>
      </w:r>
    </w:p>
    <w:p w14:paraId="1D3E5E32" w14:textId="516DDE26" w:rsidR="000F1851" w:rsidRPr="00C70D80" w:rsidRDefault="000021C3" w:rsidP="00F86221">
      <w:pPr>
        <w:pStyle w:val="NormalWeb"/>
        <w:rPr>
          <w:sz w:val="22"/>
          <w:szCs w:val="22"/>
          <w:lang w:val="es-AR"/>
        </w:rPr>
      </w:pPr>
      <w:r w:rsidRPr="00C70D80">
        <w:rPr>
          <w:noProof/>
          <w:sz w:val="22"/>
          <w:szCs w:val="22"/>
          <w:lang w:eastAsia="zh-CN"/>
        </w:rPr>
        <w:drawing>
          <wp:inline distT="0" distB="0" distL="0" distR="0" wp14:anchorId="1E5E8C0A" wp14:editId="2C2F23F1">
            <wp:extent cx="5943600" cy="3604260"/>
            <wp:effectExtent l="0" t="0" r="0" b="0"/>
            <wp:docPr id="1317544212" name="Picture 284" descr="Vista de árbol filogenético que muestra las pestañas del menú de configu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44212" name="Picture 284"/>
                    <pic:cNvPicPr/>
                  </pic:nvPicPr>
                  <pic:blipFill>
                    <a:blip r:embed="rId152">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r w:rsidRPr="00C70D80">
        <w:rPr>
          <w:rFonts w:eastAsia="Times New Roman"/>
          <w:noProof/>
          <w:sz w:val="22"/>
          <w:szCs w:val="22"/>
          <w:lang w:val="es-ES_tradnl"/>
        </w:rPr>
        <w:t xml:space="preserve"> </w:t>
      </w:r>
    </w:p>
    <w:p w14:paraId="7B835409" w14:textId="5F0AEA41" w:rsidR="00CF339A" w:rsidRPr="00C70D80" w:rsidRDefault="000021C3" w:rsidP="00F86221">
      <w:pPr>
        <w:pStyle w:val="NormalWeb"/>
        <w:rPr>
          <w:sz w:val="22"/>
          <w:szCs w:val="22"/>
          <w:lang w:val="es-AR"/>
        </w:rPr>
      </w:pPr>
      <w:r w:rsidRPr="00C70D80">
        <w:rPr>
          <w:rFonts w:eastAsia="Times New Roman"/>
          <w:b/>
          <w:bCs/>
          <w:sz w:val="22"/>
          <w:szCs w:val="22"/>
          <w:lang w:val="es-ES_tradnl"/>
        </w:rPr>
        <w:t>Fig. 101.</w:t>
      </w:r>
      <w:r w:rsidRPr="00C70D80">
        <w:rPr>
          <w:rFonts w:eastAsia="Times New Roman"/>
          <w:sz w:val="22"/>
          <w:szCs w:val="22"/>
          <w:lang w:val="es-ES_tradnl"/>
        </w:rPr>
        <w:t xml:space="preserve"> Vista de árbol filogenético que muestra las pestañas del menú de configuración</w:t>
      </w:r>
    </w:p>
    <w:p w14:paraId="7FD7C7A8" w14:textId="604B2EEF" w:rsidR="16252450" w:rsidRPr="00C70D80" w:rsidRDefault="16252450" w:rsidP="0029714A">
      <w:pPr>
        <w:pStyle w:val="BodyText"/>
        <w:rPr>
          <w:lang w:val="es-AR"/>
        </w:rPr>
      </w:pPr>
    </w:p>
    <w:p w14:paraId="1E8F02DC" w14:textId="77777777" w:rsidR="007E71E0" w:rsidRPr="00C70D80" w:rsidRDefault="000021C3" w:rsidP="004E60D4">
      <w:pPr>
        <w:pStyle w:val="NoSpacing"/>
        <w:spacing w:line="240" w:lineRule="auto"/>
        <w:outlineLvl w:val="1"/>
        <w:rPr>
          <w:rFonts w:ascii="Times New Roman" w:hAnsi="Times New Roman" w:cs="Times New Roman"/>
          <w:b/>
          <w:bCs/>
          <w:sz w:val="24"/>
          <w:szCs w:val="24"/>
          <w:lang w:val="es-AR"/>
        </w:rPr>
      </w:pPr>
      <w:bookmarkStart w:id="116" w:name="_Toc86399211"/>
      <w:r w:rsidRPr="00C70D80">
        <w:rPr>
          <w:rFonts w:ascii="Times New Roman" w:eastAsia="Times New Roman" w:hAnsi="Times New Roman" w:cs="Times New Roman"/>
          <w:b/>
          <w:bCs/>
          <w:sz w:val="24"/>
          <w:szCs w:val="24"/>
          <w:lang w:val="es-ES_tradnl"/>
        </w:rPr>
        <w:t>Pestaña de árbol:</w:t>
      </w:r>
      <w:bookmarkEnd w:id="116"/>
      <w:r w:rsidRPr="00C70D80">
        <w:rPr>
          <w:rFonts w:ascii="Times New Roman" w:eastAsia="Times New Roman" w:hAnsi="Times New Roman" w:cs="Times New Roman"/>
          <w:b/>
          <w:bCs/>
          <w:sz w:val="24"/>
          <w:szCs w:val="24"/>
          <w:lang w:val="es-ES_tradnl"/>
        </w:rPr>
        <w:t xml:space="preserve"> </w:t>
      </w:r>
    </w:p>
    <w:p w14:paraId="76B4A17A" w14:textId="534BD09D" w:rsidR="008F29EE" w:rsidRPr="00C70D80" w:rsidRDefault="000021C3" w:rsidP="007E71E0">
      <w:pPr>
        <w:pStyle w:val="NoSpacing"/>
        <w:spacing w:line="240" w:lineRule="auto"/>
        <w:rPr>
          <w:rFonts w:ascii="Times New Roman" w:hAnsi="Times New Roman" w:cs="Times New Roman"/>
          <w:iCs/>
          <w:lang w:val="es-AR"/>
        </w:rPr>
      </w:pPr>
      <w:r w:rsidRPr="00C70D80">
        <w:rPr>
          <w:rFonts w:ascii="Times New Roman" w:eastAsia="Times New Roman" w:hAnsi="Times New Roman" w:cs="Times New Roman"/>
          <w:iCs/>
          <w:lang w:val="es-ES_tradnl"/>
        </w:rPr>
        <w:t>Modifique la configuración del árbol usando tres pestañas: “</w:t>
      </w:r>
      <w:proofErr w:type="spellStart"/>
      <w:r w:rsidRPr="00C70D80">
        <w:rPr>
          <w:rFonts w:ascii="Times New Roman" w:eastAsia="Times New Roman" w:hAnsi="Times New Roman" w:cs="Times New Roman"/>
          <w:iCs/>
          <w:lang w:val="es-ES_tradnl"/>
        </w:rPr>
        <w:t>Layout</w:t>
      </w:r>
      <w:proofErr w:type="spellEnd"/>
      <w:r w:rsidRPr="00C70D80">
        <w:rPr>
          <w:rFonts w:ascii="Times New Roman" w:eastAsia="Times New Roman" w:hAnsi="Times New Roman" w:cs="Times New Roman"/>
          <w:iCs/>
          <w:lang w:val="es-ES_tradnl"/>
        </w:rPr>
        <w:t>” (Diseño), “</w:t>
      </w:r>
      <w:proofErr w:type="spellStart"/>
      <w:r w:rsidRPr="00C70D80">
        <w:rPr>
          <w:rFonts w:ascii="Times New Roman" w:eastAsia="Times New Roman" w:hAnsi="Times New Roman" w:cs="Times New Roman"/>
          <w:iCs/>
          <w:lang w:val="es-ES_tradnl"/>
        </w:rPr>
        <w:t>Actions</w:t>
      </w:r>
      <w:proofErr w:type="spellEnd"/>
      <w:r w:rsidRPr="00C70D80">
        <w:rPr>
          <w:rFonts w:ascii="Times New Roman" w:eastAsia="Times New Roman" w:hAnsi="Times New Roman" w:cs="Times New Roman"/>
          <w:iCs/>
          <w:lang w:val="es-ES_tradnl"/>
        </w:rPr>
        <w:t>” (Acciones) y “Meta”</w:t>
      </w:r>
    </w:p>
    <w:p w14:paraId="3FA6A2DC" w14:textId="6538EEA4" w:rsidR="00532F7F" w:rsidRPr="00C70D80" w:rsidRDefault="000021C3" w:rsidP="00F86221">
      <w:pPr>
        <w:pStyle w:val="NormalWeb"/>
        <w:rPr>
          <w:sz w:val="22"/>
          <w:szCs w:val="22"/>
          <w:lang w:val="es-AR"/>
        </w:rPr>
      </w:pPr>
      <w:r w:rsidRPr="00C70D80">
        <w:rPr>
          <w:rFonts w:eastAsia="Times New Roman"/>
          <w:b/>
          <w:bCs/>
          <w:i/>
          <w:iCs/>
          <w:sz w:val="22"/>
          <w:szCs w:val="22"/>
          <w:lang w:val="es-ES_tradnl"/>
        </w:rPr>
        <w:t>Diseño:</w:t>
      </w:r>
      <w:r w:rsidRPr="00C70D80">
        <w:rPr>
          <w:rFonts w:eastAsia="Times New Roman"/>
          <w:b/>
          <w:bCs/>
          <w:sz w:val="22"/>
          <w:szCs w:val="22"/>
          <w:lang w:val="es-ES_tradnl"/>
        </w:rPr>
        <w:t xml:space="preserve"> </w:t>
      </w:r>
      <w:r w:rsidRPr="00C70D80">
        <w:rPr>
          <w:rFonts w:eastAsia="Times New Roman"/>
          <w:sz w:val="22"/>
          <w:szCs w:val="22"/>
          <w:lang w:val="es-ES_tradnl"/>
        </w:rPr>
        <w:t>Seleccione la pestaña de diseño para cambiar el tipo de árbol, el diseño y si desea que se muestre la regla (barra de escala). También puede estirar el árbol vertical u horizontalmente. Esta función es útil cuando tiene un árbol grande con muchos taxones. La característica de estiramiento extiende las ramas hacia afuera y permite una mayor claridad.</w:t>
      </w:r>
    </w:p>
    <w:p w14:paraId="119DFC9E" w14:textId="7A5B8C01" w:rsidR="0056718E" w:rsidRPr="00C70D80" w:rsidRDefault="000021C3" w:rsidP="00F86221">
      <w:pPr>
        <w:pStyle w:val="NormalWeb"/>
        <w:rPr>
          <w:sz w:val="22"/>
          <w:szCs w:val="22"/>
          <w:lang w:val="es-AR"/>
        </w:rPr>
      </w:pPr>
      <w:r w:rsidRPr="00C70D80">
        <w:rPr>
          <w:rFonts w:eastAsia="Times New Roman"/>
          <w:sz w:val="22"/>
          <w:szCs w:val="22"/>
          <w:lang w:val="es-ES_tradnl"/>
        </w:rPr>
        <w:lastRenderedPageBreak/>
        <w:t xml:space="preserve">El valor predeterminado es un </w:t>
      </w:r>
      <w:proofErr w:type="spellStart"/>
      <w:r w:rsidRPr="00C70D80">
        <w:rPr>
          <w:rFonts w:eastAsia="Times New Roman"/>
          <w:sz w:val="22"/>
          <w:szCs w:val="22"/>
          <w:lang w:val="es-ES_tradnl"/>
        </w:rPr>
        <w:t>dendrograma</w:t>
      </w:r>
      <w:proofErr w:type="spellEnd"/>
      <w:r w:rsidRPr="00C70D80">
        <w:rPr>
          <w:rFonts w:eastAsia="Times New Roman"/>
          <w:sz w:val="22"/>
          <w:szCs w:val="22"/>
          <w:lang w:val="es-ES_tradnl"/>
        </w:rPr>
        <w:t xml:space="preserve"> ponderado vertical, que es un árbol con las longitudes de las ramas a escala. La longitud de la rama es proporcional a la cantidad de sustituciones de nucleótidos (Fig. 102). Un </w:t>
      </w:r>
      <w:proofErr w:type="spellStart"/>
      <w:r w:rsidRPr="00C70D80">
        <w:rPr>
          <w:rFonts w:eastAsia="Times New Roman"/>
          <w:sz w:val="22"/>
          <w:szCs w:val="22"/>
          <w:lang w:val="es-ES_tradnl"/>
        </w:rPr>
        <w:t>dendrograma</w:t>
      </w:r>
      <w:proofErr w:type="spellEnd"/>
      <w:r w:rsidRPr="00C70D80">
        <w:rPr>
          <w:rFonts w:eastAsia="Times New Roman"/>
          <w:sz w:val="22"/>
          <w:szCs w:val="22"/>
          <w:lang w:val="es-ES_tradnl"/>
        </w:rPr>
        <w:t xml:space="preserve"> es un diagrama que representa un árbol filogenético que muestra cómo se relacionan los antepasados con los descendientes. Un </w:t>
      </w:r>
      <w:proofErr w:type="spellStart"/>
      <w:r w:rsidRPr="00C70D80">
        <w:rPr>
          <w:rFonts w:eastAsia="Times New Roman"/>
          <w:sz w:val="22"/>
          <w:szCs w:val="22"/>
          <w:lang w:val="es-ES_tradnl"/>
        </w:rPr>
        <w:t>dendrograma</w:t>
      </w:r>
      <w:proofErr w:type="spellEnd"/>
      <w:r w:rsidRPr="00C70D80">
        <w:rPr>
          <w:rFonts w:eastAsia="Times New Roman"/>
          <w:sz w:val="22"/>
          <w:szCs w:val="22"/>
          <w:lang w:val="es-ES_tradnl"/>
        </w:rPr>
        <w:t xml:space="preserve"> ponderado infiere un árbol con raíces que refleja la estructura presente en la matriz de distancia genética.</w:t>
      </w:r>
    </w:p>
    <w:p w14:paraId="1B5C51A8" w14:textId="1B2CD1D0" w:rsidR="005C5F09" w:rsidRPr="00C70D80" w:rsidRDefault="000021C3" w:rsidP="00F86221">
      <w:pPr>
        <w:pStyle w:val="NormalWeb"/>
        <w:rPr>
          <w:sz w:val="22"/>
          <w:szCs w:val="22"/>
        </w:rPr>
      </w:pPr>
      <w:r w:rsidRPr="00C70D80">
        <w:rPr>
          <w:noProof/>
          <w:sz w:val="22"/>
          <w:szCs w:val="22"/>
          <w:lang w:eastAsia="zh-CN"/>
        </w:rPr>
        <w:drawing>
          <wp:inline distT="0" distB="0" distL="0" distR="0" wp14:anchorId="278292E5" wp14:editId="574A1376">
            <wp:extent cx="6099176" cy="2787650"/>
            <wp:effectExtent l="0" t="0" r="0" b="0"/>
            <wp:docPr id="1123993489" name="Picture 98" descr="Selección de un dendrograma horizontal y ponderado con la barra de escala most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93489" name="Picture 98"/>
                    <pic:cNvPicPr/>
                  </pic:nvPicPr>
                  <pic:blipFill>
                    <a:blip r:embed="rId153">
                      <a:extLst>
                        <a:ext uri="{28A0092B-C50C-407E-A947-70E740481C1C}">
                          <a14:useLocalDpi xmlns:a14="http://schemas.microsoft.com/office/drawing/2010/main" val="0"/>
                        </a:ext>
                      </a:extLst>
                    </a:blip>
                    <a:stretch>
                      <a:fillRect/>
                    </a:stretch>
                  </pic:blipFill>
                  <pic:spPr>
                    <a:xfrm>
                      <a:off x="0" y="0"/>
                      <a:ext cx="6099176" cy="2787650"/>
                    </a:xfrm>
                    <a:prstGeom prst="rect">
                      <a:avLst/>
                    </a:prstGeom>
                  </pic:spPr>
                </pic:pic>
              </a:graphicData>
            </a:graphic>
          </wp:inline>
        </w:drawing>
      </w:r>
    </w:p>
    <w:p w14:paraId="67CA9CE6" w14:textId="33ABD870" w:rsidR="0B684272" w:rsidRPr="00C70D80" w:rsidRDefault="000021C3" w:rsidP="0B684272">
      <w:pPr>
        <w:pStyle w:val="NormalWeb"/>
        <w:rPr>
          <w:sz w:val="22"/>
          <w:szCs w:val="22"/>
          <w:lang w:val="es-AR"/>
        </w:rPr>
      </w:pPr>
      <w:r w:rsidRPr="00C70D80">
        <w:rPr>
          <w:rFonts w:eastAsia="Times New Roman"/>
          <w:b/>
          <w:bCs/>
          <w:sz w:val="22"/>
          <w:szCs w:val="22"/>
          <w:lang w:val="es-ES_tradnl"/>
        </w:rPr>
        <w:t>Fig. 102.</w:t>
      </w:r>
      <w:r w:rsidRPr="00C70D80">
        <w:rPr>
          <w:rFonts w:eastAsia="Times New Roman"/>
          <w:sz w:val="22"/>
          <w:szCs w:val="22"/>
          <w:lang w:val="es-ES_tradnl"/>
        </w:rPr>
        <w:t xml:space="preserve"> Selección de un </w:t>
      </w:r>
      <w:proofErr w:type="spellStart"/>
      <w:r w:rsidRPr="00C70D80">
        <w:rPr>
          <w:rFonts w:eastAsia="Times New Roman"/>
          <w:sz w:val="22"/>
          <w:szCs w:val="22"/>
          <w:lang w:val="es-ES_tradnl"/>
        </w:rPr>
        <w:t>dendrograma</w:t>
      </w:r>
      <w:proofErr w:type="spellEnd"/>
      <w:r w:rsidRPr="00C70D80">
        <w:rPr>
          <w:rFonts w:eastAsia="Times New Roman"/>
          <w:sz w:val="22"/>
          <w:szCs w:val="22"/>
          <w:lang w:val="es-ES_tradnl"/>
        </w:rPr>
        <w:t xml:space="preserve"> horizontal y ponderado con la barra de escala mostrada</w:t>
      </w:r>
    </w:p>
    <w:p w14:paraId="4B71F6EC" w14:textId="1F9BF5F1" w:rsidR="0056718E" w:rsidRPr="00C70D80" w:rsidRDefault="000021C3" w:rsidP="00F86221">
      <w:pPr>
        <w:pStyle w:val="NormalWeb"/>
        <w:rPr>
          <w:sz w:val="22"/>
          <w:szCs w:val="22"/>
          <w:lang w:val="es-AR"/>
        </w:rPr>
      </w:pPr>
      <w:r w:rsidRPr="00C70D80">
        <w:rPr>
          <w:rFonts w:eastAsia="Times New Roman"/>
          <w:sz w:val="22"/>
          <w:szCs w:val="22"/>
          <w:lang w:val="es-ES_tradnl"/>
        </w:rPr>
        <w:t>Si selecciona “</w:t>
      </w:r>
      <w:proofErr w:type="spellStart"/>
      <w:r w:rsidRPr="00C70D80">
        <w:rPr>
          <w:rFonts w:eastAsia="Times New Roman"/>
          <w:b/>
          <w:bCs/>
          <w:sz w:val="22"/>
          <w:szCs w:val="22"/>
          <w:lang w:val="es-ES_tradnl"/>
        </w:rPr>
        <w:t>Tree</w:t>
      </w:r>
      <w:proofErr w:type="spellEnd"/>
      <w:r w:rsidRPr="00C70D80">
        <w:rPr>
          <w:rFonts w:eastAsia="Times New Roman"/>
          <w:sz w:val="22"/>
          <w:szCs w:val="22"/>
          <w:lang w:val="es-ES_tradnl"/>
        </w:rPr>
        <w:t>” (Árbol) en el menú desplegable, verá que las ramas no se crearon a escala, es decir, las longitudes de las ramas son uniformes y no proporcionales a las sustituciones de nucleótidos (Fig. 103).</w:t>
      </w:r>
    </w:p>
    <w:p w14:paraId="7FD5DC3B" w14:textId="38964096" w:rsidR="0056718E" w:rsidRPr="00C70D80" w:rsidRDefault="000021C3" w:rsidP="00F86221">
      <w:pPr>
        <w:pStyle w:val="NormalWeb"/>
        <w:rPr>
          <w:sz w:val="22"/>
          <w:szCs w:val="22"/>
        </w:rPr>
      </w:pPr>
      <w:r w:rsidRPr="00C70D80">
        <w:rPr>
          <w:noProof/>
          <w:sz w:val="22"/>
          <w:szCs w:val="22"/>
          <w:lang w:eastAsia="zh-CN"/>
        </w:rPr>
        <w:drawing>
          <wp:inline distT="0" distB="0" distL="0" distR="0" wp14:anchorId="4FD97F84" wp14:editId="65FDC923">
            <wp:extent cx="6099176" cy="2764790"/>
            <wp:effectExtent l="0" t="0" r="0" b="0"/>
            <wp:docPr id="1578226395" name="Picture 99" descr="Árbol horizontal con la barra de escala en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26395" name="Picture 99"/>
                    <pic:cNvPicPr/>
                  </pic:nvPicPr>
                  <pic:blipFill>
                    <a:blip r:embed="rId154">
                      <a:extLst>
                        <a:ext uri="{28A0092B-C50C-407E-A947-70E740481C1C}">
                          <a14:useLocalDpi xmlns:a14="http://schemas.microsoft.com/office/drawing/2010/main" val="0"/>
                        </a:ext>
                      </a:extLst>
                    </a:blip>
                    <a:stretch>
                      <a:fillRect/>
                    </a:stretch>
                  </pic:blipFill>
                  <pic:spPr>
                    <a:xfrm>
                      <a:off x="0" y="0"/>
                      <a:ext cx="6099176" cy="2764790"/>
                    </a:xfrm>
                    <a:prstGeom prst="rect">
                      <a:avLst/>
                    </a:prstGeom>
                  </pic:spPr>
                </pic:pic>
              </a:graphicData>
            </a:graphic>
          </wp:inline>
        </w:drawing>
      </w:r>
    </w:p>
    <w:p w14:paraId="02609A0A" w14:textId="55C69D68" w:rsidR="007E44FD" w:rsidRPr="00C70D80" w:rsidRDefault="000021C3" w:rsidP="00F86221">
      <w:pPr>
        <w:pStyle w:val="NormalWeb"/>
        <w:rPr>
          <w:sz w:val="22"/>
          <w:szCs w:val="22"/>
          <w:lang w:val="es-AR"/>
        </w:rPr>
      </w:pPr>
      <w:r w:rsidRPr="00C70D80">
        <w:rPr>
          <w:rFonts w:eastAsia="Times New Roman"/>
          <w:b/>
          <w:bCs/>
          <w:sz w:val="22"/>
          <w:szCs w:val="22"/>
          <w:lang w:val="es-ES_tradnl"/>
        </w:rPr>
        <w:lastRenderedPageBreak/>
        <w:t>Fig. 103.</w:t>
      </w:r>
      <w:r w:rsidRPr="00C70D80">
        <w:rPr>
          <w:rFonts w:eastAsia="Times New Roman"/>
          <w:sz w:val="22"/>
          <w:szCs w:val="22"/>
          <w:lang w:val="es-ES_tradnl"/>
        </w:rPr>
        <w:t xml:space="preserve"> Árbol horizontal con la barra de escala en pantalla</w:t>
      </w:r>
    </w:p>
    <w:p w14:paraId="1B63AB8A" w14:textId="2C391683" w:rsidR="007E44FD" w:rsidRPr="00C70D80" w:rsidRDefault="000021C3" w:rsidP="007E44FD">
      <w:pPr>
        <w:pStyle w:val="NormalWeb"/>
        <w:rPr>
          <w:sz w:val="22"/>
          <w:szCs w:val="22"/>
          <w:lang w:val="es-AR"/>
        </w:rPr>
      </w:pPr>
      <w:r w:rsidRPr="00C70D80">
        <w:rPr>
          <w:rFonts w:eastAsia="Times New Roman"/>
          <w:sz w:val="22"/>
          <w:szCs w:val="22"/>
          <w:lang w:val="es-ES_tradnl"/>
        </w:rPr>
        <w:t>Si selecciona “</w:t>
      </w:r>
      <w:proofErr w:type="spellStart"/>
      <w:r w:rsidRPr="00C70D80">
        <w:rPr>
          <w:rFonts w:eastAsia="Times New Roman"/>
          <w:b/>
          <w:bCs/>
          <w:sz w:val="22"/>
          <w:szCs w:val="22"/>
          <w:lang w:val="es-ES_tradnl"/>
        </w:rPr>
        <w:t>Unweighted</w:t>
      </w:r>
      <w:proofErr w:type="spellEnd"/>
      <w:r w:rsidRPr="00C70D80">
        <w:rPr>
          <w:rFonts w:eastAsia="Times New Roman"/>
          <w:b/>
          <w:bCs/>
          <w:sz w:val="22"/>
          <w:szCs w:val="22"/>
          <w:lang w:val="es-ES_tradnl"/>
        </w:rPr>
        <w:t xml:space="preserve"> </w:t>
      </w:r>
      <w:proofErr w:type="spellStart"/>
      <w:r w:rsidRPr="00C70D80">
        <w:rPr>
          <w:rFonts w:eastAsia="Times New Roman"/>
          <w:b/>
          <w:bCs/>
          <w:sz w:val="22"/>
          <w:szCs w:val="22"/>
          <w:lang w:val="es-ES_tradnl"/>
        </w:rPr>
        <w:t>Dendrogram</w:t>
      </w:r>
      <w:proofErr w:type="spellEnd"/>
      <w:r w:rsidRPr="00C70D80">
        <w:rPr>
          <w:rFonts w:eastAsia="Times New Roman"/>
          <w:sz w:val="22"/>
          <w:szCs w:val="22"/>
          <w:lang w:val="es-ES_tradnl"/>
        </w:rPr>
        <w:t>” (</w:t>
      </w:r>
      <w:proofErr w:type="spellStart"/>
      <w:r w:rsidRPr="00C70D80">
        <w:rPr>
          <w:rFonts w:eastAsia="Times New Roman"/>
          <w:sz w:val="22"/>
          <w:szCs w:val="22"/>
          <w:lang w:val="es-ES_tradnl"/>
        </w:rPr>
        <w:t>Dendrograma</w:t>
      </w:r>
      <w:proofErr w:type="spellEnd"/>
      <w:r w:rsidRPr="00C70D80">
        <w:rPr>
          <w:rFonts w:eastAsia="Times New Roman"/>
          <w:sz w:val="22"/>
          <w:szCs w:val="22"/>
          <w:lang w:val="es-ES_tradnl"/>
        </w:rPr>
        <w:t xml:space="preserve"> no ponderado) en el menú desplegable, las longitudes de las ramas no se crean a escala, sino que las distancias contribuyen al promedio de longitud de cada rama que se calcula y la longitud de las ramas se ajusta de manera que los taxones (o las hojas, como a veces se denominan) se alineen a la derecha (Fig. 104).</w:t>
      </w:r>
    </w:p>
    <w:p w14:paraId="5ADE91A3" w14:textId="06A23B04" w:rsidR="007E44FD" w:rsidRPr="00C70D80" w:rsidRDefault="000021C3" w:rsidP="007E44FD">
      <w:pPr>
        <w:pStyle w:val="NormalWeb"/>
        <w:rPr>
          <w:sz w:val="22"/>
          <w:szCs w:val="22"/>
        </w:rPr>
      </w:pPr>
      <w:r w:rsidRPr="00C70D80">
        <w:rPr>
          <w:noProof/>
          <w:sz w:val="22"/>
          <w:szCs w:val="22"/>
          <w:lang w:eastAsia="zh-CN"/>
        </w:rPr>
        <w:drawing>
          <wp:inline distT="0" distB="0" distL="0" distR="0" wp14:anchorId="541A29EB" wp14:editId="0AC6ECEC">
            <wp:extent cx="6099176" cy="2929890"/>
            <wp:effectExtent l="0" t="0" r="0" b="3810"/>
            <wp:docPr id="1183818261" name="Picture 100" descr="Dendrograma no ponde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18261" name="Picture 100"/>
                    <pic:cNvPicPr/>
                  </pic:nvPicPr>
                  <pic:blipFill>
                    <a:blip r:embed="rId155">
                      <a:extLst>
                        <a:ext uri="{28A0092B-C50C-407E-A947-70E740481C1C}">
                          <a14:useLocalDpi xmlns:a14="http://schemas.microsoft.com/office/drawing/2010/main" val="0"/>
                        </a:ext>
                      </a:extLst>
                    </a:blip>
                    <a:stretch>
                      <a:fillRect/>
                    </a:stretch>
                  </pic:blipFill>
                  <pic:spPr>
                    <a:xfrm>
                      <a:off x="0" y="0"/>
                      <a:ext cx="6099176" cy="2929890"/>
                    </a:xfrm>
                    <a:prstGeom prst="rect">
                      <a:avLst/>
                    </a:prstGeom>
                  </pic:spPr>
                </pic:pic>
              </a:graphicData>
            </a:graphic>
          </wp:inline>
        </w:drawing>
      </w:r>
    </w:p>
    <w:p w14:paraId="00328978" w14:textId="60BA8A60" w:rsidR="007E44FD" w:rsidRPr="00C70D80" w:rsidRDefault="000021C3" w:rsidP="007E44FD">
      <w:pPr>
        <w:pStyle w:val="NormalWeb"/>
        <w:rPr>
          <w:sz w:val="22"/>
          <w:szCs w:val="22"/>
          <w:lang w:val="es-AR"/>
        </w:rPr>
      </w:pPr>
      <w:r w:rsidRPr="00C70D80">
        <w:rPr>
          <w:rFonts w:eastAsia="Times New Roman"/>
          <w:b/>
          <w:bCs/>
          <w:sz w:val="22"/>
          <w:szCs w:val="22"/>
          <w:lang w:val="es-ES_tradnl"/>
        </w:rPr>
        <w:t>Fig. 104.</w:t>
      </w:r>
      <w:r w:rsidRPr="00C70D80">
        <w:rPr>
          <w:rFonts w:eastAsia="Times New Roman"/>
          <w:sz w:val="22"/>
          <w:szCs w:val="22"/>
          <w:lang w:val="es-ES_tradnl"/>
        </w:rPr>
        <w:t xml:space="preserve"> </w:t>
      </w:r>
      <w:proofErr w:type="spellStart"/>
      <w:r w:rsidRPr="00C70D80">
        <w:rPr>
          <w:rFonts w:eastAsia="Times New Roman"/>
          <w:sz w:val="22"/>
          <w:szCs w:val="22"/>
          <w:lang w:val="es-ES_tradnl"/>
        </w:rPr>
        <w:t>Dendrograma</w:t>
      </w:r>
      <w:proofErr w:type="spellEnd"/>
      <w:r w:rsidRPr="00C70D80">
        <w:rPr>
          <w:rFonts w:eastAsia="Times New Roman"/>
          <w:sz w:val="22"/>
          <w:szCs w:val="22"/>
          <w:lang w:val="es-ES_tradnl"/>
        </w:rPr>
        <w:t xml:space="preserve"> no ponderado</w:t>
      </w:r>
    </w:p>
    <w:p w14:paraId="5D8DDC3A" w14:textId="1EC0C33F" w:rsidR="007E44FD" w:rsidRPr="00C70D80" w:rsidRDefault="000021C3" w:rsidP="00F86221">
      <w:pPr>
        <w:pStyle w:val="NormalWeb"/>
        <w:rPr>
          <w:sz w:val="22"/>
          <w:szCs w:val="22"/>
          <w:lang w:val="es-AR"/>
        </w:rPr>
      </w:pPr>
      <w:r w:rsidRPr="00C70D80">
        <w:rPr>
          <w:rFonts w:eastAsia="Times New Roman"/>
          <w:sz w:val="22"/>
          <w:szCs w:val="22"/>
          <w:lang w:val="es-ES_tradnl"/>
        </w:rPr>
        <w:t>Puede cambiar el diseño de árbol a vertical (Fig. 105) o circular (Fig. 106) seleccionando las opciones de “</w:t>
      </w:r>
      <w:proofErr w:type="spellStart"/>
      <w:r w:rsidRPr="00C70D80">
        <w:rPr>
          <w:rFonts w:eastAsia="Times New Roman"/>
          <w:sz w:val="22"/>
          <w:szCs w:val="22"/>
          <w:lang w:val="es-ES_tradnl"/>
        </w:rPr>
        <w:t>Layout</w:t>
      </w:r>
      <w:proofErr w:type="spellEnd"/>
      <w:r w:rsidRPr="00C70D80">
        <w:rPr>
          <w:rFonts w:eastAsia="Times New Roman"/>
          <w:sz w:val="22"/>
          <w:szCs w:val="22"/>
          <w:lang w:val="es-ES_tradnl"/>
        </w:rPr>
        <w:t>” (Diseño) del árbol correspondientes.</w:t>
      </w:r>
    </w:p>
    <w:p w14:paraId="3708163A" w14:textId="45C9DD31" w:rsidR="002655F2" w:rsidRPr="00C70D80" w:rsidRDefault="000021C3" w:rsidP="00F86221">
      <w:pPr>
        <w:pStyle w:val="NormalWeb"/>
        <w:rPr>
          <w:sz w:val="22"/>
          <w:szCs w:val="22"/>
        </w:rPr>
      </w:pPr>
      <w:r w:rsidRPr="00C70D80">
        <w:rPr>
          <w:noProof/>
          <w:sz w:val="22"/>
          <w:szCs w:val="22"/>
          <w:lang w:eastAsia="zh-CN"/>
        </w:rPr>
        <w:lastRenderedPageBreak/>
        <w:drawing>
          <wp:inline distT="0" distB="0" distL="0" distR="0" wp14:anchorId="0C7BD754" wp14:editId="060070D5">
            <wp:extent cx="6099176" cy="2950210"/>
            <wp:effectExtent l="0" t="0" r="0" b="2540"/>
            <wp:docPr id="881178036" name="Picture 101" descr="Dendrograma vertical ponde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78036" name="Picture 101"/>
                    <pic:cNvPicPr/>
                  </pic:nvPicPr>
                  <pic:blipFill>
                    <a:blip r:embed="rId156">
                      <a:extLst>
                        <a:ext uri="{28A0092B-C50C-407E-A947-70E740481C1C}">
                          <a14:useLocalDpi xmlns:a14="http://schemas.microsoft.com/office/drawing/2010/main" val="0"/>
                        </a:ext>
                      </a:extLst>
                    </a:blip>
                    <a:stretch>
                      <a:fillRect/>
                    </a:stretch>
                  </pic:blipFill>
                  <pic:spPr>
                    <a:xfrm>
                      <a:off x="0" y="0"/>
                      <a:ext cx="6099176" cy="2950210"/>
                    </a:xfrm>
                    <a:prstGeom prst="rect">
                      <a:avLst/>
                    </a:prstGeom>
                  </pic:spPr>
                </pic:pic>
              </a:graphicData>
            </a:graphic>
          </wp:inline>
        </w:drawing>
      </w:r>
    </w:p>
    <w:p w14:paraId="2259A918" w14:textId="2F0FE1F9" w:rsidR="007E44FD" w:rsidRPr="00C70D80" w:rsidRDefault="000021C3" w:rsidP="002655F2">
      <w:pPr>
        <w:pStyle w:val="NormalWeb"/>
        <w:rPr>
          <w:sz w:val="22"/>
          <w:szCs w:val="22"/>
        </w:rPr>
      </w:pPr>
      <w:r w:rsidRPr="00C70D80">
        <w:rPr>
          <w:rFonts w:eastAsia="Times New Roman"/>
          <w:b/>
          <w:bCs/>
          <w:sz w:val="22"/>
          <w:szCs w:val="22"/>
          <w:lang w:val="es-ES_tradnl"/>
        </w:rPr>
        <w:t>Fig. 105.</w:t>
      </w:r>
      <w:r w:rsidRPr="00C70D80">
        <w:rPr>
          <w:rFonts w:eastAsia="Times New Roman"/>
          <w:sz w:val="22"/>
          <w:szCs w:val="22"/>
          <w:lang w:val="es-ES_tradnl"/>
        </w:rPr>
        <w:t xml:space="preserve"> </w:t>
      </w:r>
      <w:proofErr w:type="spellStart"/>
      <w:r w:rsidRPr="00C70D80">
        <w:rPr>
          <w:rFonts w:eastAsia="Times New Roman"/>
          <w:sz w:val="22"/>
          <w:szCs w:val="22"/>
          <w:lang w:val="es-ES_tradnl"/>
        </w:rPr>
        <w:t>Dendrograma</w:t>
      </w:r>
      <w:proofErr w:type="spellEnd"/>
      <w:r w:rsidRPr="00C70D80">
        <w:rPr>
          <w:rFonts w:eastAsia="Times New Roman"/>
          <w:sz w:val="22"/>
          <w:szCs w:val="22"/>
          <w:lang w:val="es-ES_tradnl"/>
        </w:rPr>
        <w:t xml:space="preserve"> vertical ponderado</w:t>
      </w:r>
    </w:p>
    <w:p w14:paraId="6126F854" w14:textId="77777777" w:rsidR="002655F2" w:rsidRPr="00C70D80" w:rsidRDefault="002655F2" w:rsidP="002655F2">
      <w:pPr>
        <w:pStyle w:val="NormalWeb"/>
        <w:rPr>
          <w:sz w:val="22"/>
          <w:szCs w:val="22"/>
        </w:rPr>
      </w:pPr>
    </w:p>
    <w:p w14:paraId="67AD6052" w14:textId="7290E749" w:rsidR="002655F2" w:rsidRPr="00C70D80" w:rsidRDefault="000021C3" w:rsidP="002655F2">
      <w:pPr>
        <w:pStyle w:val="NormalWeb"/>
        <w:rPr>
          <w:sz w:val="22"/>
          <w:szCs w:val="22"/>
        </w:rPr>
      </w:pPr>
      <w:r w:rsidRPr="00C70D80">
        <w:rPr>
          <w:noProof/>
          <w:sz w:val="22"/>
          <w:szCs w:val="22"/>
          <w:lang w:eastAsia="zh-CN"/>
        </w:rPr>
        <w:drawing>
          <wp:inline distT="0" distB="0" distL="0" distR="0" wp14:anchorId="59F56183" wp14:editId="35AAB907">
            <wp:extent cx="6099176" cy="2979420"/>
            <wp:effectExtent l="0" t="0" r="0" b="0"/>
            <wp:docPr id="24633074" name="Picture 102" descr="Dendrograma circular ponde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3074" name="Picture 102"/>
                    <pic:cNvPicPr/>
                  </pic:nvPicPr>
                  <pic:blipFill>
                    <a:blip r:embed="rId157">
                      <a:extLst>
                        <a:ext uri="{28A0092B-C50C-407E-A947-70E740481C1C}">
                          <a14:useLocalDpi xmlns:a14="http://schemas.microsoft.com/office/drawing/2010/main" val="0"/>
                        </a:ext>
                      </a:extLst>
                    </a:blip>
                    <a:stretch>
                      <a:fillRect/>
                    </a:stretch>
                  </pic:blipFill>
                  <pic:spPr>
                    <a:xfrm>
                      <a:off x="0" y="0"/>
                      <a:ext cx="6099176" cy="2979420"/>
                    </a:xfrm>
                    <a:prstGeom prst="rect">
                      <a:avLst/>
                    </a:prstGeom>
                  </pic:spPr>
                </pic:pic>
              </a:graphicData>
            </a:graphic>
          </wp:inline>
        </w:drawing>
      </w:r>
    </w:p>
    <w:p w14:paraId="78233123" w14:textId="79E2E320" w:rsidR="00BF3976" w:rsidRPr="00C70D80" w:rsidRDefault="000021C3" w:rsidP="002655F2">
      <w:pPr>
        <w:pStyle w:val="NormalWeb"/>
        <w:rPr>
          <w:sz w:val="22"/>
          <w:szCs w:val="22"/>
          <w:lang w:val="es-AR"/>
        </w:rPr>
      </w:pPr>
      <w:r w:rsidRPr="00C70D80">
        <w:rPr>
          <w:rFonts w:eastAsia="Times New Roman"/>
          <w:b/>
          <w:bCs/>
          <w:sz w:val="22"/>
          <w:szCs w:val="22"/>
          <w:lang w:val="es-ES_tradnl"/>
        </w:rPr>
        <w:t>Fig. 106.</w:t>
      </w:r>
      <w:r w:rsidRPr="00C70D80">
        <w:rPr>
          <w:rFonts w:eastAsia="Times New Roman"/>
          <w:sz w:val="22"/>
          <w:szCs w:val="22"/>
          <w:lang w:val="es-ES_tradnl"/>
        </w:rPr>
        <w:t xml:space="preserve"> </w:t>
      </w:r>
      <w:proofErr w:type="spellStart"/>
      <w:r w:rsidRPr="00C70D80">
        <w:rPr>
          <w:rFonts w:eastAsia="Times New Roman"/>
          <w:sz w:val="22"/>
          <w:szCs w:val="22"/>
          <w:lang w:val="es-ES_tradnl"/>
        </w:rPr>
        <w:t>Dendrograma</w:t>
      </w:r>
      <w:proofErr w:type="spellEnd"/>
      <w:r w:rsidRPr="00C70D80">
        <w:rPr>
          <w:rFonts w:eastAsia="Times New Roman"/>
          <w:sz w:val="22"/>
          <w:szCs w:val="22"/>
          <w:lang w:val="es-ES_tradnl"/>
        </w:rPr>
        <w:t xml:space="preserve"> circular ponderado</w:t>
      </w:r>
    </w:p>
    <w:p w14:paraId="56E12BCB" w14:textId="0A65C0DE" w:rsidR="16252450" w:rsidRPr="00C70D80" w:rsidRDefault="16252450" w:rsidP="0029714A">
      <w:pPr>
        <w:pStyle w:val="BodyText"/>
        <w:rPr>
          <w:lang w:val="es-AR"/>
        </w:rPr>
      </w:pPr>
    </w:p>
    <w:p w14:paraId="2460C72C" w14:textId="77777777" w:rsidR="004E60D4" w:rsidRPr="00C70D80" w:rsidRDefault="000021C3" w:rsidP="004E60D4">
      <w:pPr>
        <w:pStyle w:val="NormalWeb"/>
        <w:spacing w:line="240" w:lineRule="auto"/>
        <w:outlineLvl w:val="2"/>
        <w:rPr>
          <w:b/>
          <w:bCs/>
          <w:lang w:val="es-AR"/>
        </w:rPr>
      </w:pPr>
      <w:bookmarkStart w:id="117" w:name="_Toc86399212"/>
      <w:r w:rsidRPr="00C70D80">
        <w:rPr>
          <w:rFonts w:eastAsia="Times New Roman"/>
          <w:b/>
          <w:bCs/>
          <w:lang w:val="es-ES_tradnl"/>
        </w:rPr>
        <w:t>Subpestaña de acciones:</w:t>
      </w:r>
      <w:bookmarkEnd w:id="117"/>
      <w:r w:rsidRPr="00C70D80">
        <w:rPr>
          <w:rFonts w:eastAsia="Times New Roman"/>
          <w:b/>
          <w:bCs/>
          <w:lang w:val="es-ES_tradnl"/>
        </w:rPr>
        <w:t xml:space="preserve"> </w:t>
      </w:r>
    </w:p>
    <w:p w14:paraId="65DF03D6" w14:textId="05799549" w:rsidR="00961DED" w:rsidRPr="00C70D80" w:rsidRDefault="000021C3" w:rsidP="007E71E0">
      <w:pPr>
        <w:pStyle w:val="NormalWeb"/>
        <w:spacing w:line="240" w:lineRule="auto"/>
        <w:rPr>
          <w:sz w:val="22"/>
          <w:szCs w:val="22"/>
          <w:lang w:val="es-AR"/>
        </w:rPr>
      </w:pPr>
      <w:r w:rsidRPr="00C70D80">
        <w:rPr>
          <w:rFonts w:eastAsia="Times New Roman"/>
          <w:sz w:val="22"/>
          <w:szCs w:val="22"/>
          <w:lang w:val="es-ES_tradnl"/>
        </w:rPr>
        <w:t>Esta pestaña le permite modificar las ramas del árbol para mejorar la visualización (Fig. 107).</w:t>
      </w:r>
    </w:p>
    <w:p w14:paraId="759BF6B9" w14:textId="4BA4D399" w:rsidR="00AA0830" w:rsidRPr="00C70D80" w:rsidRDefault="000021C3" w:rsidP="002655F2">
      <w:pPr>
        <w:pStyle w:val="NormalWeb"/>
        <w:rPr>
          <w:sz w:val="22"/>
          <w:szCs w:val="22"/>
          <w:lang w:val="es-AR"/>
        </w:rPr>
      </w:pPr>
      <w:r w:rsidRPr="00C70D80">
        <w:rPr>
          <w:rFonts w:eastAsia="Times New Roman"/>
          <w:b/>
          <w:bCs/>
          <w:i/>
          <w:iCs/>
          <w:sz w:val="22"/>
          <w:szCs w:val="22"/>
          <w:lang w:val="es-ES_tradnl"/>
        </w:rPr>
        <w:lastRenderedPageBreak/>
        <w:t>Simplificar</w:t>
      </w:r>
      <w:r w:rsidRPr="00C70D80">
        <w:rPr>
          <w:rFonts w:eastAsia="Times New Roman"/>
          <w:sz w:val="22"/>
          <w:szCs w:val="22"/>
          <w:lang w:val="es-ES_tradnl"/>
        </w:rPr>
        <w:t>: Agrupa las ramas con descendientes individuales en una rama larga y continua.</w:t>
      </w:r>
    </w:p>
    <w:p w14:paraId="0535804B" w14:textId="61FBADB1" w:rsidR="001E4709" w:rsidRPr="00C70D80" w:rsidRDefault="000021C3" w:rsidP="002655F2">
      <w:pPr>
        <w:pStyle w:val="NormalWeb"/>
        <w:rPr>
          <w:sz w:val="22"/>
          <w:szCs w:val="22"/>
          <w:lang w:val="es-AR"/>
        </w:rPr>
      </w:pPr>
      <w:r w:rsidRPr="00C70D80">
        <w:rPr>
          <w:rFonts w:eastAsia="Times New Roman"/>
          <w:b/>
          <w:bCs/>
          <w:i/>
          <w:iCs/>
          <w:sz w:val="22"/>
          <w:szCs w:val="22"/>
          <w:lang w:val="es-ES_tradnl"/>
        </w:rPr>
        <w:t>Consolidar</w:t>
      </w:r>
      <w:r w:rsidRPr="00C70D80">
        <w:rPr>
          <w:rFonts w:eastAsia="Times New Roman"/>
          <w:sz w:val="22"/>
          <w:szCs w:val="22"/>
          <w:lang w:val="es-ES_tradnl"/>
        </w:rPr>
        <w:t>: Agrupa las ramas con distancia cero en ramas combinadas.</w:t>
      </w:r>
    </w:p>
    <w:p w14:paraId="0F434FD9" w14:textId="4016AF82" w:rsidR="00BF078D" w:rsidRPr="00C70D80" w:rsidRDefault="000021C3" w:rsidP="002655F2">
      <w:pPr>
        <w:pStyle w:val="NormalWeb"/>
        <w:rPr>
          <w:sz w:val="22"/>
          <w:szCs w:val="22"/>
        </w:rPr>
      </w:pPr>
      <w:r w:rsidRPr="00C70D80">
        <w:rPr>
          <w:noProof/>
          <w:sz w:val="22"/>
          <w:szCs w:val="22"/>
          <w:lang w:eastAsia="zh-CN"/>
        </w:rPr>
        <w:drawing>
          <wp:inline distT="0" distB="0" distL="0" distR="0" wp14:anchorId="71892498" wp14:editId="354DE05E">
            <wp:extent cx="6099176" cy="2969895"/>
            <wp:effectExtent l="0" t="0" r="0" b="1905"/>
            <wp:docPr id="2137777781" name="Picture 103" descr="La pestaña de “Actions” (Acciones) permite modificar la forma en que se muestran las ramas descend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77781" name="Picture 103"/>
                    <pic:cNvPicPr/>
                  </pic:nvPicPr>
                  <pic:blipFill>
                    <a:blip r:embed="rId158">
                      <a:extLst>
                        <a:ext uri="{28A0092B-C50C-407E-A947-70E740481C1C}">
                          <a14:useLocalDpi xmlns:a14="http://schemas.microsoft.com/office/drawing/2010/main" val="0"/>
                        </a:ext>
                      </a:extLst>
                    </a:blip>
                    <a:stretch>
                      <a:fillRect/>
                    </a:stretch>
                  </pic:blipFill>
                  <pic:spPr>
                    <a:xfrm>
                      <a:off x="0" y="0"/>
                      <a:ext cx="6099176" cy="2969895"/>
                    </a:xfrm>
                    <a:prstGeom prst="rect">
                      <a:avLst/>
                    </a:prstGeom>
                  </pic:spPr>
                </pic:pic>
              </a:graphicData>
            </a:graphic>
          </wp:inline>
        </w:drawing>
      </w:r>
    </w:p>
    <w:p w14:paraId="2227D567" w14:textId="06C88E28" w:rsidR="00C33FA8" w:rsidRPr="00C70D80" w:rsidRDefault="000021C3" w:rsidP="002655F2">
      <w:pPr>
        <w:pStyle w:val="NormalWeb"/>
        <w:rPr>
          <w:sz w:val="22"/>
          <w:szCs w:val="22"/>
          <w:lang w:val="es-AR"/>
        </w:rPr>
      </w:pPr>
      <w:r w:rsidRPr="00C70D80">
        <w:rPr>
          <w:rFonts w:eastAsia="Times New Roman"/>
          <w:b/>
          <w:bCs/>
          <w:sz w:val="22"/>
          <w:szCs w:val="22"/>
          <w:lang w:val="es-ES_tradnl"/>
        </w:rPr>
        <w:t>Fig. 107.</w:t>
      </w:r>
      <w:r w:rsidRPr="00C70D80">
        <w:rPr>
          <w:rFonts w:eastAsia="Times New Roman"/>
          <w:sz w:val="22"/>
          <w:szCs w:val="22"/>
          <w:lang w:val="es-ES_tradnl"/>
        </w:rPr>
        <w:t xml:space="preserve"> La pestaña de </w:t>
      </w:r>
      <w:r w:rsidRPr="00C70D80">
        <w:rPr>
          <w:rFonts w:eastAsia="Times New Roman"/>
          <w:b/>
          <w:bCs/>
          <w:sz w:val="22"/>
          <w:szCs w:val="22"/>
          <w:lang w:val="es-ES_tradnl"/>
        </w:rPr>
        <w:t>“</w:t>
      </w:r>
      <w:proofErr w:type="spellStart"/>
      <w:r w:rsidRPr="00C70D80">
        <w:rPr>
          <w:rFonts w:eastAsia="Times New Roman"/>
          <w:b/>
          <w:bCs/>
          <w:sz w:val="22"/>
          <w:szCs w:val="22"/>
          <w:lang w:val="es-ES_tradnl"/>
        </w:rPr>
        <w:t>Actions</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(Acciones) permite modificar la forma en que se muestran las ramas descendientes.</w:t>
      </w:r>
    </w:p>
    <w:p w14:paraId="767E0CB2" w14:textId="58F6CFBB" w:rsidR="00971248" w:rsidRPr="00C70D80" w:rsidRDefault="000021C3" w:rsidP="007B7E7D">
      <w:pPr>
        <w:pStyle w:val="NormalWeb"/>
        <w:spacing w:line="240" w:lineRule="auto"/>
        <w:rPr>
          <w:sz w:val="22"/>
          <w:szCs w:val="22"/>
          <w:lang w:val="es-AR"/>
        </w:rPr>
      </w:pPr>
      <w:r w:rsidRPr="00C70D80">
        <w:rPr>
          <w:rFonts w:eastAsia="Times New Roman"/>
          <w:b/>
          <w:bCs/>
          <w:i/>
          <w:iCs/>
          <w:sz w:val="22"/>
          <w:szCs w:val="22"/>
          <w:lang w:val="es-ES_tradnl"/>
        </w:rPr>
        <w:t>Meta</w:t>
      </w:r>
      <w:r w:rsidRPr="00C70D80">
        <w:rPr>
          <w:rFonts w:eastAsia="Times New Roman"/>
          <w:b/>
          <w:bCs/>
          <w:sz w:val="22"/>
          <w:szCs w:val="22"/>
          <w:lang w:val="es-ES_tradnl"/>
        </w:rPr>
        <w:t xml:space="preserve">: </w:t>
      </w:r>
    </w:p>
    <w:p w14:paraId="1CB95026" w14:textId="0E492496" w:rsidR="00A36DF8" w:rsidRPr="00C70D80" w:rsidRDefault="000021C3" w:rsidP="007B7E7D">
      <w:pPr>
        <w:pStyle w:val="NormalWeb"/>
        <w:spacing w:line="240" w:lineRule="auto"/>
        <w:rPr>
          <w:sz w:val="22"/>
          <w:szCs w:val="22"/>
          <w:lang w:val="es-AR"/>
        </w:rPr>
      </w:pPr>
      <w:r w:rsidRPr="00C70D80">
        <w:rPr>
          <w:rFonts w:eastAsia="Times New Roman"/>
          <w:sz w:val="22"/>
          <w:szCs w:val="22"/>
          <w:lang w:val="es-ES_tradnl"/>
        </w:rPr>
        <w:t>Utilice los botones (Fig. 108) para seleccionar la visualización de la regla y la animación de los cambios de configuración del árbol.</w:t>
      </w:r>
    </w:p>
    <w:p w14:paraId="74F0135F" w14:textId="5E625C50" w:rsidR="005B4BD5" w:rsidRPr="00C70D80" w:rsidRDefault="000021C3" w:rsidP="002655F2">
      <w:pPr>
        <w:pStyle w:val="NormalWeb"/>
        <w:rPr>
          <w:sz w:val="22"/>
          <w:szCs w:val="22"/>
        </w:rPr>
      </w:pPr>
      <w:r w:rsidRPr="00C70D80">
        <w:rPr>
          <w:noProof/>
          <w:sz w:val="22"/>
          <w:szCs w:val="22"/>
          <w:lang w:eastAsia="zh-CN"/>
        </w:rPr>
        <w:drawing>
          <wp:inline distT="0" distB="0" distL="0" distR="0" wp14:anchorId="07A54773" wp14:editId="6AB2BD53">
            <wp:extent cx="6099176" cy="2938145"/>
            <wp:effectExtent l="0" t="0" r="0" b="0"/>
            <wp:docPr id="770807084" name="Picture 104" descr="La pestaña de meta le permite cambiar la visualización y la animación de la reg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07084" name="Picture 104"/>
                    <pic:cNvPicPr/>
                  </pic:nvPicPr>
                  <pic:blipFill>
                    <a:blip r:embed="rId159">
                      <a:extLst>
                        <a:ext uri="{28A0092B-C50C-407E-A947-70E740481C1C}">
                          <a14:useLocalDpi xmlns:a14="http://schemas.microsoft.com/office/drawing/2010/main" val="0"/>
                        </a:ext>
                      </a:extLst>
                    </a:blip>
                    <a:stretch>
                      <a:fillRect/>
                    </a:stretch>
                  </pic:blipFill>
                  <pic:spPr>
                    <a:xfrm>
                      <a:off x="0" y="0"/>
                      <a:ext cx="6099176" cy="2938145"/>
                    </a:xfrm>
                    <a:prstGeom prst="rect">
                      <a:avLst/>
                    </a:prstGeom>
                  </pic:spPr>
                </pic:pic>
              </a:graphicData>
            </a:graphic>
          </wp:inline>
        </w:drawing>
      </w:r>
    </w:p>
    <w:p w14:paraId="7A7314F3" w14:textId="2758F196" w:rsidR="008A577B" w:rsidRPr="00C70D80" w:rsidRDefault="000021C3" w:rsidP="00835FE4">
      <w:pPr>
        <w:pStyle w:val="NormalWeb"/>
        <w:rPr>
          <w:b/>
          <w:bCs/>
          <w:sz w:val="22"/>
          <w:szCs w:val="22"/>
          <w:lang w:val="es-AR"/>
        </w:rPr>
      </w:pPr>
      <w:r w:rsidRPr="00C70D80">
        <w:rPr>
          <w:rFonts w:eastAsia="Times New Roman"/>
          <w:b/>
          <w:bCs/>
          <w:sz w:val="22"/>
          <w:szCs w:val="22"/>
          <w:lang w:val="es-ES_tradnl"/>
        </w:rPr>
        <w:lastRenderedPageBreak/>
        <w:t xml:space="preserve">Fig. 108. </w:t>
      </w:r>
      <w:r w:rsidRPr="00C70D80">
        <w:rPr>
          <w:rFonts w:eastAsia="Times New Roman"/>
          <w:sz w:val="22"/>
          <w:szCs w:val="22"/>
          <w:lang w:val="es-ES_tradnl"/>
        </w:rPr>
        <w:t>La pestaña de meta le permite cambiar la visualización y la animación de la regla</w:t>
      </w:r>
    </w:p>
    <w:p w14:paraId="2A6E3A10" w14:textId="1AF1F9FF" w:rsidR="16252450" w:rsidRPr="00C70D80" w:rsidRDefault="16252450" w:rsidP="0029714A">
      <w:pPr>
        <w:pStyle w:val="BodyText"/>
        <w:rPr>
          <w:lang w:val="es-AR"/>
        </w:rPr>
      </w:pPr>
    </w:p>
    <w:p w14:paraId="2A04D1DE" w14:textId="42793C3E" w:rsidR="007E71E0" w:rsidRPr="00C70D80" w:rsidRDefault="000021C3" w:rsidP="003E6CF7">
      <w:pPr>
        <w:pStyle w:val="NoSpacing"/>
        <w:spacing w:line="240" w:lineRule="auto"/>
        <w:outlineLvl w:val="2"/>
        <w:rPr>
          <w:rFonts w:ascii="Times New Roman" w:hAnsi="Times New Roman" w:cs="Times New Roman"/>
          <w:b/>
          <w:bCs/>
          <w:sz w:val="24"/>
          <w:szCs w:val="24"/>
          <w:lang w:val="es-AR"/>
        </w:rPr>
      </w:pPr>
      <w:bookmarkStart w:id="118" w:name="_Toc86399213"/>
      <w:r w:rsidRPr="00C70D80">
        <w:rPr>
          <w:rFonts w:ascii="Times New Roman" w:eastAsia="Times New Roman" w:hAnsi="Times New Roman" w:cs="Times New Roman"/>
          <w:b/>
          <w:bCs/>
          <w:sz w:val="24"/>
          <w:szCs w:val="24"/>
          <w:lang w:val="es-ES_tradnl"/>
        </w:rPr>
        <w:t>Pestaña de ramas:</w:t>
      </w:r>
      <w:bookmarkEnd w:id="118"/>
    </w:p>
    <w:p w14:paraId="6ADFCB9F" w14:textId="24857534" w:rsidR="00B77A49" w:rsidRPr="00C70D80" w:rsidRDefault="000021C3" w:rsidP="00B43B46">
      <w:pPr>
        <w:pStyle w:val="NoSpacing"/>
        <w:rPr>
          <w:rFonts w:ascii="Times New Roman" w:hAnsi="Times New Roman" w:cs="Times New Roman"/>
        </w:rPr>
      </w:pPr>
      <w:r w:rsidRPr="00C70D80">
        <w:rPr>
          <w:rFonts w:ascii="Times New Roman" w:eastAsia="Times New Roman" w:hAnsi="Times New Roman" w:cs="Times New Roman"/>
          <w:lang w:val="es-ES_tradnl"/>
        </w:rPr>
        <w:t xml:space="preserve">Esta opción permite que la apariencia de las ramas cambie a cuadrada, lisa o recta (Fig. 109). También puede elegir si desea mostrar u ocultar nodos, así como longitudes de rama. Estos dos parámetros están ocultos de manera predeterminada. </w:t>
      </w:r>
    </w:p>
    <w:p w14:paraId="148A3C49" w14:textId="416BED8E" w:rsidR="00AA33CD" w:rsidRPr="00C70D80" w:rsidRDefault="000021C3" w:rsidP="002655F2">
      <w:pPr>
        <w:pStyle w:val="NormalWeb"/>
        <w:rPr>
          <w:sz w:val="22"/>
          <w:szCs w:val="22"/>
        </w:rPr>
      </w:pPr>
      <w:r w:rsidRPr="00C70D80">
        <w:rPr>
          <w:noProof/>
          <w:sz w:val="22"/>
          <w:szCs w:val="22"/>
          <w:lang w:eastAsia="zh-CN"/>
        </w:rPr>
        <w:drawing>
          <wp:inline distT="0" distB="0" distL="0" distR="0" wp14:anchorId="6615FBFB" wp14:editId="7470BC6C">
            <wp:extent cx="6099176" cy="3524250"/>
            <wp:effectExtent l="0" t="0" r="0" b="0"/>
            <wp:docPr id="1397749579" name="Picture 79" descr="Opciones de la pestaña de ram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49579" name="Picture 79"/>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099176" cy="3524250"/>
                    </a:xfrm>
                    <a:prstGeom prst="rect">
                      <a:avLst/>
                    </a:prstGeom>
                  </pic:spPr>
                </pic:pic>
              </a:graphicData>
            </a:graphic>
          </wp:inline>
        </w:drawing>
      </w:r>
    </w:p>
    <w:p w14:paraId="61E27002" w14:textId="7FE40748" w:rsidR="00A76E05" w:rsidRPr="00C70D80" w:rsidRDefault="000021C3" w:rsidP="002655F2">
      <w:pPr>
        <w:pStyle w:val="NormalWeb"/>
        <w:rPr>
          <w:sz w:val="22"/>
          <w:szCs w:val="22"/>
          <w:lang w:val="es-AR"/>
        </w:rPr>
      </w:pPr>
      <w:r w:rsidRPr="00C70D80">
        <w:rPr>
          <w:rFonts w:eastAsia="Times New Roman"/>
          <w:b/>
          <w:bCs/>
          <w:sz w:val="22"/>
          <w:szCs w:val="22"/>
          <w:lang w:val="es-ES_tradnl"/>
        </w:rPr>
        <w:t>Fig.109.</w:t>
      </w:r>
      <w:r w:rsidRPr="00C70D80">
        <w:rPr>
          <w:rFonts w:eastAsia="Times New Roman"/>
          <w:sz w:val="22"/>
          <w:szCs w:val="22"/>
          <w:lang w:val="es-ES_tradnl"/>
        </w:rPr>
        <w:t xml:space="preserve"> Opciones de la pestaña de ramas </w:t>
      </w:r>
    </w:p>
    <w:p w14:paraId="7645AF3A" w14:textId="59E17663" w:rsidR="16252450" w:rsidRPr="00C70D80" w:rsidRDefault="16252450" w:rsidP="0029714A">
      <w:pPr>
        <w:pStyle w:val="BodyText"/>
        <w:rPr>
          <w:lang w:val="es-AR"/>
        </w:rPr>
      </w:pPr>
    </w:p>
    <w:p w14:paraId="45EFBA93" w14:textId="1328EDB7" w:rsidR="00A76E05" w:rsidRPr="00C70D80" w:rsidRDefault="000021C3" w:rsidP="003E6CF7">
      <w:pPr>
        <w:pStyle w:val="NormalWeb"/>
        <w:spacing w:line="240" w:lineRule="auto"/>
        <w:outlineLvl w:val="2"/>
        <w:rPr>
          <w:b/>
          <w:bCs/>
          <w:lang w:val="es-AR"/>
        </w:rPr>
      </w:pPr>
      <w:bookmarkStart w:id="119" w:name="_Toc86399214"/>
      <w:r w:rsidRPr="00C70D80">
        <w:rPr>
          <w:rFonts w:eastAsia="Times New Roman"/>
          <w:b/>
          <w:bCs/>
          <w:lang w:val="es-ES_tradnl"/>
        </w:rPr>
        <w:t>Pestaña de hojas:</w:t>
      </w:r>
      <w:bookmarkEnd w:id="119"/>
    </w:p>
    <w:p w14:paraId="5D4B1942" w14:textId="0DD69E28" w:rsidR="006A72AA" w:rsidRPr="00C70D80" w:rsidRDefault="000021C3" w:rsidP="007B7E7D">
      <w:pPr>
        <w:pStyle w:val="NormalWeb"/>
        <w:spacing w:line="240" w:lineRule="auto"/>
        <w:rPr>
          <w:sz w:val="22"/>
          <w:szCs w:val="22"/>
          <w:lang w:val="es-AR"/>
        </w:rPr>
      </w:pPr>
      <w:r w:rsidRPr="00C70D80">
        <w:rPr>
          <w:rFonts w:eastAsia="Times New Roman"/>
          <w:b/>
          <w:bCs/>
          <w:i/>
          <w:iCs/>
          <w:sz w:val="22"/>
          <w:szCs w:val="22"/>
          <w:lang w:val="es-ES_tradnl"/>
        </w:rPr>
        <w:t>Etiquetas y globos de ayuda:</w:t>
      </w:r>
      <w:r w:rsidRPr="00C70D80">
        <w:rPr>
          <w:rFonts w:eastAsia="Times New Roman"/>
          <w:i/>
          <w:iCs/>
          <w:sz w:val="22"/>
          <w:szCs w:val="22"/>
          <w:lang w:val="es-ES_tradnl"/>
        </w:rPr>
        <w:t xml:space="preserve"> </w:t>
      </w:r>
      <w:r w:rsidRPr="00C70D80">
        <w:rPr>
          <w:rFonts w:eastAsia="Times New Roman"/>
          <w:sz w:val="22"/>
          <w:szCs w:val="22"/>
          <w:lang w:val="es-ES_tradnl"/>
        </w:rPr>
        <w:t xml:space="preserve">Esta opción le permite seleccionar si desea mostrar etiquetas y globos de ayuda, y le permite cambiar los tamaños de las etiquetas (Fig. 110). </w:t>
      </w:r>
    </w:p>
    <w:p w14:paraId="3F8B81C4" w14:textId="26AA063F" w:rsidR="00DE44A3" w:rsidRPr="00C70D80" w:rsidRDefault="000021C3" w:rsidP="002655F2">
      <w:pPr>
        <w:pStyle w:val="NormalWeb"/>
        <w:rPr>
          <w:sz w:val="22"/>
          <w:szCs w:val="22"/>
        </w:rPr>
      </w:pPr>
      <w:r w:rsidRPr="00C70D80">
        <w:rPr>
          <w:noProof/>
          <w:sz w:val="22"/>
          <w:szCs w:val="22"/>
          <w:lang w:eastAsia="zh-CN"/>
        </w:rPr>
        <w:lastRenderedPageBreak/>
        <w:drawing>
          <wp:inline distT="0" distB="0" distL="0" distR="0" wp14:anchorId="23F97F2F" wp14:editId="359102F8">
            <wp:extent cx="6099176" cy="2589530"/>
            <wp:effectExtent l="0" t="0" r="0" b="1270"/>
            <wp:docPr id="2088639704" name="Picture 83" descr="Pestaña de hojas, etiquetas y globos de ayuda. Los nodos de hoja se etiquetan con el riesgo de transm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39704" name="Picture 83"/>
                    <pic:cNvPicPr/>
                  </pic:nvPicPr>
                  <pic:blipFill>
                    <a:blip r:embed="rId161">
                      <a:extLst>
                        <a:ext uri="{28A0092B-C50C-407E-A947-70E740481C1C}">
                          <a14:useLocalDpi xmlns:a14="http://schemas.microsoft.com/office/drawing/2010/main" val="0"/>
                        </a:ext>
                      </a:extLst>
                    </a:blip>
                    <a:stretch>
                      <a:fillRect/>
                    </a:stretch>
                  </pic:blipFill>
                  <pic:spPr>
                    <a:xfrm>
                      <a:off x="0" y="0"/>
                      <a:ext cx="6099176" cy="2589530"/>
                    </a:xfrm>
                    <a:prstGeom prst="rect">
                      <a:avLst/>
                    </a:prstGeom>
                  </pic:spPr>
                </pic:pic>
              </a:graphicData>
            </a:graphic>
          </wp:inline>
        </w:drawing>
      </w:r>
    </w:p>
    <w:p w14:paraId="12609BEB" w14:textId="1BE3EBD4" w:rsidR="002F5CCB" w:rsidRPr="00C70D80" w:rsidRDefault="000021C3" w:rsidP="002655F2">
      <w:pPr>
        <w:pStyle w:val="NormalWeb"/>
        <w:rPr>
          <w:sz w:val="22"/>
          <w:szCs w:val="22"/>
          <w:lang w:val="es-AR"/>
        </w:rPr>
      </w:pPr>
      <w:r w:rsidRPr="00C70D80">
        <w:rPr>
          <w:rFonts w:eastAsia="Times New Roman"/>
          <w:b/>
          <w:bCs/>
          <w:sz w:val="22"/>
          <w:szCs w:val="22"/>
          <w:lang w:val="es-ES_tradnl"/>
        </w:rPr>
        <w:t>Fig. 110.</w:t>
      </w:r>
      <w:r w:rsidRPr="00C70D80">
        <w:rPr>
          <w:rFonts w:eastAsia="Times New Roman"/>
          <w:sz w:val="22"/>
          <w:szCs w:val="22"/>
          <w:lang w:val="es-ES_tradnl"/>
        </w:rPr>
        <w:t xml:space="preserve"> Pestaña de hojas, etiquetas y globos de ayuda. Los nodos de hoja se etiquetan con el riesgo de transmisión.</w:t>
      </w:r>
    </w:p>
    <w:p w14:paraId="0C74A76D" w14:textId="55BA12E8" w:rsidR="00541707" w:rsidRPr="00C70D80" w:rsidRDefault="000021C3" w:rsidP="002655F2">
      <w:pPr>
        <w:pStyle w:val="NormalWeb"/>
        <w:rPr>
          <w:sz w:val="22"/>
          <w:szCs w:val="22"/>
          <w:lang w:val="es-AR"/>
        </w:rPr>
      </w:pPr>
      <w:r w:rsidRPr="00C70D80">
        <w:rPr>
          <w:rFonts w:eastAsia="Times New Roman"/>
          <w:b/>
          <w:bCs/>
          <w:i/>
          <w:iCs/>
          <w:sz w:val="22"/>
          <w:szCs w:val="22"/>
          <w:lang w:val="es-ES_tradnl"/>
        </w:rPr>
        <w:t>Formas y tamaños:</w:t>
      </w:r>
      <w:r w:rsidRPr="00C70D80">
        <w:rPr>
          <w:rFonts w:eastAsia="Times New Roman"/>
          <w:sz w:val="22"/>
          <w:szCs w:val="22"/>
          <w:lang w:val="es-ES_tradnl"/>
        </w:rPr>
        <w:t xml:space="preserve"> Esta pestaña le permite establecer el tamaño de los nodos según cualquier variable de la lista de nodos, disponible en el menú desplegable (Fig. 111).</w:t>
      </w:r>
    </w:p>
    <w:p w14:paraId="718C6E72" w14:textId="6C98BD9D" w:rsidR="005016F0" w:rsidRPr="00C70D80" w:rsidRDefault="000021C3" w:rsidP="002655F2">
      <w:pPr>
        <w:pStyle w:val="NormalWeb"/>
        <w:rPr>
          <w:sz w:val="22"/>
          <w:szCs w:val="22"/>
          <w:lang w:val="es-AR"/>
        </w:rPr>
      </w:pPr>
      <w:r w:rsidRPr="00C70D80">
        <w:rPr>
          <w:rFonts w:eastAsia="Times New Roman"/>
          <w:b/>
          <w:bCs/>
          <w:i/>
          <w:iCs/>
          <w:sz w:val="22"/>
          <w:szCs w:val="22"/>
          <w:lang w:val="es-ES_tradnl"/>
        </w:rPr>
        <w:t>Colores:</w:t>
      </w:r>
      <w:r w:rsidRPr="00C70D80">
        <w:rPr>
          <w:rFonts w:eastAsia="Times New Roman"/>
          <w:sz w:val="22"/>
          <w:szCs w:val="22"/>
          <w:lang w:val="es-ES_tradnl"/>
        </w:rPr>
        <w:t xml:space="preserve"> Lo lleva a la pestaña de estilo de “Global </w:t>
      </w:r>
      <w:proofErr w:type="spellStart"/>
      <w:r w:rsidRPr="00C70D80">
        <w:rPr>
          <w:rFonts w:eastAsia="Times New Roman"/>
          <w:sz w:val="22"/>
          <w:szCs w:val="22"/>
          <w:lang w:val="es-ES_tradnl"/>
        </w:rPr>
        <w:t>Settings</w:t>
      </w:r>
      <w:proofErr w:type="spellEnd"/>
      <w:r w:rsidRPr="00C70D80">
        <w:rPr>
          <w:rFonts w:eastAsia="Times New Roman"/>
          <w:sz w:val="22"/>
          <w:szCs w:val="22"/>
          <w:lang w:val="es-ES_tradnl"/>
        </w:rPr>
        <w:t>” (Configuración global), donde puede colorear según la variable de su elección.</w:t>
      </w:r>
    </w:p>
    <w:p w14:paraId="0C80CC18" w14:textId="034DA665" w:rsidR="005016F0" w:rsidRPr="00C70D80" w:rsidRDefault="000021C3" w:rsidP="002655F2">
      <w:pPr>
        <w:pStyle w:val="NormalWeb"/>
        <w:rPr>
          <w:sz w:val="22"/>
          <w:szCs w:val="22"/>
        </w:rPr>
      </w:pPr>
      <w:r w:rsidRPr="00C70D80">
        <w:rPr>
          <w:noProof/>
          <w:sz w:val="22"/>
          <w:szCs w:val="22"/>
          <w:lang w:eastAsia="zh-CN"/>
        </w:rPr>
        <w:drawing>
          <wp:inline distT="0" distB="0" distL="0" distR="0" wp14:anchorId="172BB638" wp14:editId="02FA38D2">
            <wp:extent cx="6099176" cy="2607945"/>
            <wp:effectExtent l="0" t="0" r="0" b="1905"/>
            <wp:docPr id="87201865" name="Picture 96" descr="El tamaño de los nodos se establece por grado y estos se colorean por riesgo de transmisión; las etiquetas de los nodos están ocul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1865" name="Picture 96"/>
                    <pic:cNvPicPr/>
                  </pic:nvPicPr>
                  <pic:blipFill>
                    <a:blip r:embed="rId162">
                      <a:extLst>
                        <a:ext uri="{28A0092B-C50C-407E-A947-70E740481C1C}">
                          <a14:useLocalDpi xmlns:a14="http://schemas.microsoft.com/office/drawing/2010/main" val="0"/>
                        </a:ext>
                      </a:extLst>
                    </a:blip>
                    <a:stretch>
                      <a:fillRect/>
                    </a:stretch>
                  </pic:blipFill>
                  <pic:spPr>
                    <a:xfrm>
                      <a:off x="0" y="0"/>
                      <a:ext cx="6099176" cy="2607945"/>
                    </a:xfrm>
                    <a:prstGeom prst="rect">
                      <a:avLst/>
                    </a:prstGeom>
                  </pic:spPr>
                </pic:pic>
              </a:graphicData>
            </a:graphic>
          </wp:inline>
        </w:drawing>
      </w:r>
    </w:p>
    <w:p w14:paraId="6A52B9B4" w14:textId="7D6562F3" w:rsidR="00EA4DF3" w:rsidRPr="00C70D80" w:rsidRDefault="000021C3" w:rsidP="002655F2">
      <w:pPr>
        <w:pStyle w:val="NormalWeb"/>
        <w:rPr>
          <w:sz w:val="22"/>
          <w:szCs w:val="22"/>
          <w:lang w:val="es-AR"/>
        </w:rPr>
      </w:pPr>
      <w:r w:rsidRPr="00C70D80">
        <w:rPr>
          <w:rFonts w:eastAsia="Times New Roman"/>
          <w:b/>
          <w:bCs/>
          <w:sz w:val="22"/>
          <w:szCs w:val="22"/>
          <w:lang w:val="es-ES_tradnl"/>
        </w:rPr>
        <w:t>Fig.</w:t>
      </w:r>
      <w:r w:rsidRPr="00C70D80">
        <w:rPr>
          <w:rFonts w:eastAsia="Times New Roman"/>
          <w:sz w:val="22"/>
          <w:szCs w:val="22"/>
          <w:lang w:val="es-ES_tradnl"/>
        </w:rPr>
        <w:t xml:space="preserve"> </w:t>
      </w:r>
      <w:r w:rsidRPr="00C70D80">
        <w:rPr>
          <w:rFonts w:eastAsia="Times New Roman"/>
          <w:b/>
          <w:bCs/>
          <w:sz w:val="22"/>
          <w:szCs w:val="22"/>
          <w:lang w:val="es-ES_tradnl"/>
        </w:rPr>
        <w:t>111.</w:t>
      </w:r>
      <w:r w:rsidRPr="00C70D80">
        <w:rPr>
          <w:rFonts w:eastAsia="Times New Roman"/>
          <w:sz w:val="22"/>
          <w:szCs w:val="22"/>
          <w:lang w:val="es-ES_tradnl"/>
        </w:rPr>
        <w:t xml:space="preserve"> El tamaño de los nodos se establece por grado y estos se colorean por riesgo de transmisión; las etiquetas de los nodos están ocultas</w:t>
      </w:r>
    </w:p>
    <w:p w14:paraId="6FDF0E42" w14:textId="442F39D0" w:rsidR="008C2EDA" w:rsidRPr="00C70D80" w:rsidRDefault="000021C3" w:rsidP="00972915">
      <w:pPr>
        <w:pStyle w:val="NormalWeb"/>
        <w:rPr>
          <w:b/>
          <w:sz w:val="22"/>
          <w:szCs w:val="22"/>
          <w:lang w:val="es-AR"/>
        </w:rPr>
      </w:pPr>
      <w:r w:rsidRPr="00C70D80">
        <w:rPr>
          <w:rFonts w:eastAsia="Times New Roman"/>
          <w:b/>
          <w:bCs/>
          <w:i/>
          <w:iCs/>
          <w:sz w:val="22"/>
          <w:szCs w:val="22"/>
          <w:lang w:val="es-ES_tradnl"/>
        </w:rPr>
        <w:lastRenderedPageBreak/>
        <w:t>Colores:</w:t>
      </w:r>
      <w:r w:rsidRPr="00C70D80">
        <w:rPr>
          <w:rFonts w:eastAsia="Times New Roman"/>
          <w:sz w:val="22"/>
          <w:szCs w:val="22"/>
          <w:lang w:val="es-ES_tradnl"/>
        </w:rPr>
        <w:t xml:space="preserve"> Lo lleva a la pestaña de estilo de “Global </w:t>
      </w:r>
      <w:proofErr w:type="spellStart"/>
      <w:r w:rsidRPr="00C70D80">
        <w:rPr>
          <w:rFonts w:eastAsia="Times New Roman"/>
          <w:sz w:val="22"/>
          <w:szCs w:val="22"/>
          <w:lang w:val="es-ES_tradnl"/>
        </w:rPr>
        <w:t>Settings</w:t>
      </w:r>
      <w:proofErr w:type="spellEnd"/>
      <w:r w:rsidRPr="00C70D80">
        <w:rPr>
          <w:rFonts w:eastAsia="Times New Roman"/>
          <w:sz w:val="22"/>
          <w:szCs w:val="22"/>
          <w:lang w:val="es-ES_tradnl"/>
        </w:rPr>
        <w:t xml:space="preserve">” (Configuración global), donde puede colorear según la variable de su elección. Un cuadro de búsqueda en la parte superior derecha de la vista filogenética permite buscar el árbol por nombre o ID de taxón (secuencia). Puede buscar en el árbol cualquier variable disponible en el menú desplegable. El nombre del taxón se resalta en azul en el árbol. Esta función es útil si tiene muchos taxones en un árbol grande y necesita ubicar un taxón individual. </w:t>
      </w:r>
    </w:p>
    <w:p w14:paraId="38A0DC85" w14:textId="0E38B32F" w:rsidR="003E6CF7" w:rsidRPr="00C70D80" w:rsidRDefault="000021C3" w:rsidP="003E6CF7">
      <w:pPr>
        <w:pStyle w:val="NormalWeb"/>
        <w:outlineLvl w:val="2"/>
        <w:rPr>
          <w:sz w:val="22"/>
          <w:szCs w:val="22"/>
          <w:lang w:val="es-AR"/>
        </w:rPr>
      </w:pPr>
      <w:bookmarkStart w:id="120" w:name="_Toc86399215"/>
      <w:r w:rsidRPr="00C70D80">
        <w:rPr>
          <w:rFonts w:eastAsia="Times New Roman"/>
          <w:b/>
          <w:bCs/>
          <w:lang w:val="es-ES_tradnl"/>
        </w:rPr>
        <w:t>Opciones de nodo</w:t>
      </w:r>
      <w:bookmarkEnd w:id="120"/>
      <w:r w:rsidRPr="00C70D80">
        <w:rPr>
          <w:rFonts w:eastAsia="Times New Roman"/>
          <w:sz w:val="22"/>
          <w:szCs w:val="22"/>
          <w:lang w:val="es-ES_tradnl"/>
        </w:rPr>
        <w:t xml:space="preserve"> </w:t>
      </w:r>
    </w:p>
    <w:p w14:paraId="1DF14591" w14:textId="099F2025" w:rsidR="00AA3F45" w:rsidRPr="00C70D80" w:rsidRDefault="000021C3" w:rsidP="00972915">
      <w:pPr>
        <w:pStyle w:val="NormalWeb"/>
        <w:rPr>
          <w:sz w:val="22"/>
          <w:szCs w:val="22"/>
          <w:lang w:val="es-AR"/>
        </w:rPr>
      </w:pPr>
      <w:r w:rsidRPr="00C70D80">
        <w:rPr>
          <w:rFonts w:eastAsia="Times New Roman"/>
          <w:sz w:val="22"/>
          <w:szCs w:val="22"/>
          <w:lang w:val="es-ES_tradnl"/>
        </w:rPr>
        <w:t xml:space="preserve">Haga clic con el botón derecho del </w:t>
      </w:r>
      <w:proofErr w:type="gramStart"/>
      <w:r w:rsidRPr="00C70D80">
        <w:rPr>
          <w:rFonts w:eastAsia="Times New Roman"/>
          <w:sz w:val="22"/>
          <w:szCs w:val="22"/>
          <w:lang w:val="es-ES_tradnl"/>
        </w:rPr>
        <w:t>mouse</w:t>
      </w:r>
      <w:proofErr w:type="gramEnd"/>
      <w:r w:rsidRPr="00C70D80">
        <w:rPr>
          <w:rFonts w:eastAsia="Times New Roman"/>
          <w:sz w:val="22"/>
          <w:szCs w:val="22"/>
          <w:lang w:val="es-ES_tradnl"/>
        </w:rPr>
        <w:t xml:space="preserve"> en un nodo del árbol para ver las diversas opciones disponibles para usted, como rotar, cambiar la raíz y eliminar una rama. Consulte las figuras a continuación para ver ejemplos de estas características.</w:t>
      </w:r>
    </w:p>
    <w:p w14:paraId="3A56716F" w14:textId="046C26C8" w:rsidR="00AA3F45" w:rsidRPr="00C70D80" w:rsidRDefault="000021C3" w:rsidP="00972915">
      <w:pPr>
        <w:pStyle w:val="NormalWeb"/>
        <w:rPr>
          <w:sz w:val="22"/>
          <w:szCs w:val="22"/>
          <w:lang w:val="es-AR"/>
        </w:rPr>
      </w:pPr>
      <w:r w:rsidRPr="00C70D80">
        <w:rPr>
          <w:rFonts w:eastAsia="Times New Roman"/>
          <w:b/>
          <w:bCs/>
          <w:i/>
          <w:iCs/>
          <w:sz w:val="22"/>
          <w:szCs w:val="22"/>
          <w:lang w:val="es-ES_tradnl"/>
        </w:rPr>
        <w:t>Rotación:</w:t>
      </w:r>
      <w:r w:rsidRPr="00C70D80">
        <w:rPr>
          <w:rFonts w:eastAsia="Times New Roman"/>
          <w:sz w:val="22"/>
          <w:szCs w:val="22"/>
          <w:lang w:val="es-ES_tradnl"/>
        </w:rPr>
        <w:t xml:space="preserve"> Esta opción se utiliza para girar una rama a lo largo del eje de un nodo seleccionado en un árbol.</w:t>
      </w:r>
    </w:p>
    <w:p w14:paraId="5124CD8D" w14:textId="02D321B3" w:rsidR="00D67F7B" w:rsidRPr="00C70D80" w:rsidRDefault="000021C3" w:rsidP="00972915">
      <w:pPr>
        <w:pStyle w:val="NormalWeb"/>
        <w:rPr>
          <w:color w:val="444444"/>
          <w:sz w:val="22"/>
          <w:szCs w:val="22"/>
        </w:rPr>
      </w:pPr>
      <w:r w:rsidRPr="00C70D80">
        <w:rPr>
          <w:noProof/>
          <w:sz w:val="22"/>
          <w:szCs w:val="22"/>
          <w:lang w:eastAsia="zh-CN"/>
        </w:rPr>
        <w:drawing>
          <wp:inline distT="0" distB="0" distL="0" distR="0" wp14:anchorId="546285C9" wp14:editId="62B36462">
            <wp:extent cx="4591052" cy="5495182"/>
            <wp:effectExtent l="0" t="0" r="0" b="0"/>
            <wp:docPr id="384743966" name="Picture 290" descr="Vista de árbol filogenético que muestra cómo rotar un clado (agrupación de secuencias) a lo largo del eje del nodo seleccio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43966" name="Picture 290"/>
                    <pic:cNvPicPr/>
                  </pic:nvPicPr>
                  <pic:blipFill>
                    <a:blip r:embed="rId163">
                      <a:extLst>
                        <a:ext uri="{28A0092B-C50C-407E-A947-70E740481C1C}">
                          <a14:useLocalDpi xmlns:a14="http://schemas.microsoft.com/office/drawing/2010/main" val="0"/>
                        </a:ext>
                      </a:extLst>
                    </a:blip>
                    <a:stretch>
                      <a:fillRect/>
                    </a:stretch>
                  </pic:blipFill>
                  <pic:spPr>
                    <a:xfrm>
                      <a:off x="0" y="0"/>
                      <a:ext cx="4591052" cy="5495182"/>
                    </a:xfrm>
                    <a:prstGeom prst="rect">
                      <a:avLst/>
                    </a:prstGeom>
                  </pic:spPr>
                </pic:pic>
              </a:graphicData>
            </a:graphic>
          </wp:inline>
        </w:drawing>
      </w:r>
    </w:p>
    <w:p w14:paraId="3F759123" w14:textId="60025A3B" w:rsidR="00D81D3A" w:rsidRPr="00C70D80" w:rsidRDefault="000021C3" w:rsidP="00F86221">
      <w:pPr>
        <w:pStyle w:val="NormalWeb"/>
        <w:rPr>
          <w:sz w:val="22"/>
          <w:szCs w:val="22"/>
          <w:lang w:val="es-AR"/>
        </w:rPr>
      </w:pPr>
      <w:r w:rsidRPr="00C70D80">
        <w:rPr>
          <w:rFonts w:eastAsia="Times New Roman"/>
          <w:b/>
          <w:bCs/>
          <w:sz w:val="22"/>
          <w:szCs w:val="22"/>
          <w:lang w:val="es-ES_tradnl"/>
        </w:rPr>
        <w:lastRenderedPageBreak/>
        <w:t xml:space="preserve">Fig. 112. </w:t>
      </w:r>
      <w:r w:rsidRPr="00C70D80">
        <w:rPr>
          <w:rFonts w:eastAsia="Times New Roman"/>
          <w:sz w:val="22"/>
          <w:szCs w:val="22"/>
          <w:lang w:val="es-ES_tradnl"/>
        </w:rPr>
        <w:t xml:space="preserve">Vista de árbol filogenético que muestra cómo rotar un </w:t>
      </w:r>
      <w:proofErr w:type="spellStart"/>
      <w:r w:rsidRPr="00C70D80">
        <w:rPr>
          <w:rFonts w:eastAsia="Times New Roman"/>
          <w:sz w:val="22"/>
          <w:szCs w:val="22"/>
          <w:lang w:val="es-ES_tradnl"/>
        </w:rPr>
        <w:t>clado</w:t>
      </w:r>
      <w:proofErr w:type="spellEnd"/>
      <w:r w:rsidRPr="00C70D80">
        <w:rPr>
          <w:rFonts w:eastAsia="Times New Roman"/>
          <w:sz w:val="22"/>
          <w:szCs w:val="22"/>
          <w:lang w:val="es-ES_tradnl"/>
        </w:rPr>
        <w:t xml:space="preserve"> (agrupación de secuencias) a lo largo del eje del nodo seleccionado.</w:t>
      </w:r>
    </w:p>
    <w:p w14:paraId="04302A1B" w14:textId="77777777" w:rsidR="00CE2B50" w:rsidRPr="00C70D80" w:rsidRDefault="00CE2B50" w:rsidP="00F86221">
      <w:pPr>
        <w:pStyle w:val="NormalWeb"/>
        <w:rPr>
          <w:b/>
          <w:i/>
          <w:sz w:val="22"/>
          <w:szCs w:val="22"/>
          <w:lang w:val="es-AR"/>
        </w:rPr>
      </w:pPr>
    </w:p>
    <w:p w14:paraId="1D92C558" w14:textId="3A5C5B87" w:rsidR="00A47F90" w:rsidRPr="00C70D80" w:rsidRDefault="000021C3" w:rsidP="00F86221">
      <w:pPr>
        <w:pStyle w:val="NormalWeb"/>
        <w:rPr>
          <w:sz w:val="22"/>
          <w:szCs w:val="22"/>
          <w:lang w:val="es-AR"/>
        </w:rPr>
      </w:pPr>
      <w:r w:rsidRPr="00C70D80">
        <w:rPr>
          <w:rFonts w:eastAsia="Times New Roman"/>
          <w:b/>
          <w:bCs/>
          <w:i/>
          <w:iCs/>
          <w:sz w:val="22"/>
          <w:szCs w:val="22"/>
          <w:lang w:val="es-ES_tradnl"/>
        </w:rPr>
        <w:t>Voltear:</w:t>
      </w:r>
      <w:r w:rsidRPr="00C70D80">
        <w:rPr>
          <w:rFonts w:eastAsia="Times New Roman"/>
          <w:sz w:val="22"/>
          <w:szCs w:val="22"/>
          <w:lang w:val="es-ES_tradnl"/>
        </w:rPr>
        <w:t xml:space="preserve"> Esto voltea el </w:t>
      </w:r>
      <w:proofErr w:type="spellStart"/>
      <w:r w:rsidRPr="00C70D80">
        <w:rPr>
          <w:rFonts w:eastAsia="Times New Roman"/>
          <w:sz w:val="22"/>
          <w:szCs w:val="22"/>
          <w:lang w:val="es-ES_tradnl"/>
        </w:rPr>
        <w:t>clado</w:t>
      </w:r>
      <w:proofErr w:type="spellEnd"/>
      <w:r w:rsidRPr="00C70D80">
        <w:rPr>
          <w:rFonts w:eastAsia="Times New Roman"/>
          <w:sz w:val="22"/>
          <w:szCs w:val="22"/>
          <w:lang w:val="es-ES_tradnl"/>
        </w:rPr>
        <w:t xml:space="preserve"> a lo largo del eje del nodo, por lo que un </w:t>
      </w:r>
      <w:proofErr w:type="spellStart"/>
      <w:r w:rsidRPr="00C70D80">
        <w:rPr>
          <w:rFonts w:eastAsia="Times New Roman"/>
          <w:sz w:val="22"/>
          <w:szCs w:val="22"/>
          <w:lang w:val="es-ES_tradnl"/>
        </w:rPr>
        <w:t>clado</w:t>
      </w:r>
      <w:proofErr w:type="spellEnd"/>
      <w:r w:rsidRPr="00C70D80">
        <w:rPr>
          <w:rFonts w:eastAsia="Times New Roman"/>
          <w:sz w:val="22"/>
          <w:szCs w:val="22"/>
          <w:lang w:val="es-ES_tradnl"/>
        </w:rPr>
        <w:t xml:space="preserve"> que estaba en la parte inferior ahora se volteará para estar en la parte superior.</w:t>
      </w:r>
    </w:p>
    <w:p w14:paraId="735F275E" w14:textId="269CB842" w:rsidR="005B2A14" w:rsidRPr="00C70D80" w:rsidRDefault="000021C3" w:rsidP="00F86221">
      <w:pPr>
        <w:pStyle w:val="NormalWeb"/>
        <w:rPr>
          <w:sz w:val="22"/>
          <w:szCs w:val="22"/>
        </w:rPr>
      </w:pPr>
      <w:r w:rsidRPr="00C70D80">
        <w:rPr>
          <w:noProof/>
          <w:sz w:val="22"/>
          <w:szCs w:val="22"/>
          <w:lang w:eastAsia="zh-CN"/>
        </w:rPr>
        <w:drawing>
          <wp:inline distT="0" distB="0" distL="0" distR="0" wp14:anchorId="171EF7D1" wp14:editId="1A15DC34">
            <wp:extent cx="4151376" cy="4443984"/>
            <wp:effectExtent l="0" t="0" r="1905" b="0"/>
            <wp:docPr id="1674446485" name="Picture 291" descr="Vista de árbol filogenético que muestra cómo voltear un clado (agrupación de secuencias) a lo largo del eje del nodo seleccio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46485" name="Picture 291"/>
                    <pic:cNvPicPr/>
                  </pic:nvPicPr>
                  <pic:blipFill>
                    <a:blip r:embed="rId164">
                      <a:extLst>
                        <a:ext uri="{28A0092B-C50C-407E-A947-70E740481C1C}">
                          <a14:useLocalDpi xmlns:a14="http://schemas.microsoft.com/office/drawing/2010/main" val="0"/>
                        </a:ext>
                      </a:extLst>
                    </a:blip>
                    <a:stretch>
                      <a:fillRect/>
                    </a:stretch>
                  </pic:blipFill>
                  <pic:spPr>
                    <a:xfrm>
                      <a:off x="0" y="0"/>
                      <a:ext cx="4151376" cy="4443984"/>
                    </a:xfrm>
                    <a:prstGeom prst="rect">
                      <a:avLst/>
                    </a:prstGeom>
                  </pic:spPr>
                </pic:pic>
              </a:graphicData>
            </a:graphic>
          </wp:inline>
        </w:drawing>
      </w:r>
    </w:p>
    <w:p w14:paraId="417BDA99" w14:textId="073F5E7F" w:rsidR="005B2A14" w:rsidRPr="00C70D80" w:rsidRDefault="000021C3" w:rsidP="005B2A14">
      <w:pPr>
        <w:pStyle w:val="NormalWeb"/>
        <w:rPr>
          <w:sz w:val="22"/>
          <w:szCs w:val="22"/>
          <w:lang w:val="es-AR"/>
        </w:rPr>
      </w:pPr>
      <w:r w:rsidRPr="00C70D80">
        <w:rPr>
          <w:rFonts w:eastAsia="Times New Roman"/>
          <w:b/>
          <w:bCs/>
          <w:sz w:val="22"/>
          <w:szCs w:val="22"/>
          <w:lang w:val="es-ES_tradnl"/>
        </w:rPr>
        <w:t xml:space="preserve">Fig. 112. </w:t>
      </w:r>
      <w:r w:rsidRPr="00C70D80">
        <w:rPr>
          <w:rFonts w:eastAsia="Times New Roman"/>
          <w:sz w:val="22"/>
          <w:szCs w:val="22"/>
          <w:lang w:val="es-ES_tradnl"/>
        </w:rPr>
        <w:t xml:space="preserve">Vista de árbol filogenético que muestra cómo voltear un </w:t>
      </w:r>
      <w:proofErr w:type="spellStart"/>
      <w:r w:rsidRPr="00C70D80">
        <w:rPr>
          <w:rFonts w:eastAsia="Times New Roman"/>
          <w:sz w:val="22"/>
          <w:szCs w:val="22"/>
          <w:lang w:val="es-ES_tradnl"/>
        </w:rPr>
        <w:t>clado</w:t>
      </w:r>
      <w:proofErr w:type="spellEnd"/>
      <w:r w:rsidRPr="00C70D80">
        <w:rPr>
          <w:rFonts w:eastAsia="Times New Roman"/>
          <w:sz w:val="22"/>
          <w:szCs w:val="22"/>
          <w:lang w:val="es-ES_tradnl"/>
        </w:rPr>
        <w:t xml:space="preserve"> (agrupación de secuencias) a lo largo del eje del nodo seleccionado.</w:t>
      </w:r>
    </w:p>
    <w:p w14:paraId="0FA178EE" w14:textId="2C45892C" w:rsidR="00AA3F45" w:rsidRPr="00C70D80" w:rsidRDefault="000021C3" w:rsidP="00F86221">
      <w:pPr>
        <w:pStyle w:val="NormalWeb"/>
        <w:rPr>
          <w:b/>
          <w:i/>
          <w:sz w:val="22"/>
          <w:szCs w:val="22"/>
          <w:lang w:val="es-AR"/>
        </w:rPr>
      </w:pPr>
      <w:r w:rsidRPr="00C70D80">
        <w:rPr>
          <w:rFonts w:eastAsia="Times New Roman"/>
          <w:b/>
          <w:bCs/>
          <w:i/>
          <w:iCs/>
          <w:sz w:val="22"/>
          <w:szCs w:val="22"/>
          <w:lang w:val="es-ES_tradnl"/>
        </w:rPr>
        <w:t>Establecer como raíz:</w:t>
      </w:r>
      <w:r w:rsidRPr="00C70D80">
        <w:rPr>
          <w:rFonts w:eastAsia="Times New Roman"/>
          <w:i/>
          <w:iCs/>
          <w:sz w:val="22"/>
          <w:szCs w:val="22"/>
          <w:lang w:val="es-ES_tradnl"/>
        </w:rPr>
        <w:t xml:space="preserve"> </w:t>
      </w:r>
      <w:r w:rsidRPr="00C70D80">
        <w:rPr>
          <w:rFonts w:eastAsia="Times New Roman"/>
          <w:sz w:val="22"/>
          <w:szCs w:val="22"/>
          <w:lang w:val="es-ES_tradnl"/>
        </w:rPr>
        <w:t xml:space="preserve">Esta opción solo se utiliza si tiene información previa sobre el historial evolutivo potencial de los taxones o si se incluyó un grupo externo en el análisis. El grupo externo se utiliza para ser la “raíz” del árbol. Un grupo externo es un conjunto de taxones que son </w:t>
      </w:r>
      <w:proofErr w:type="gramStart"/>
      <w:r w:rsidRPr="00C70D80">
        <w:rPr>
          <w:rFonts w:eastAsia="Times New Roman"/>
          <w:sz w:val="22"/>
          <w:szCs w:val="22"/>
          <w:lang w:val="es-ES_tradnl"/>
        </w:rPr>
        <w:t>cercanos</w:t>
      </w:r>
      <w:proofErr w:type="gramEnd"/>
      <w:r w:rsidRPr="00C70D80">
        <w:rPr>
          <w:rFonts w:eastAsia="Times New Roman"/>
          <w:sz w:val="22"/>
          <w:szCs w:val="22"/>
          <w:lang w:val="es-ES_tradnl"/>
        </w:rPr>
        <w:t xml:space="preserve"> pero diferentes de los taxones que desea analizar. Por ejemplo, el subtipo J del VIH-1 podría usarse como grupo externo para un análisis de las secuencias CRF01_AE del subtipo del VIH-1 (Fig. 113). Tenga en cuenta que no hay una opción de deshacer para volver a colocar la raíz. Si redefine la raíz en un nodo y desea volver a la estructura del árbol </w:t>
      </w:r>
      <w:r w:rsidRPr="00C70D80">
        <w:rPr>
          <w:rFonts w:eastAsia="Times New Roman"/>
          <w:sz w:val="22"/>
          <w:szCs w:val="22"/>
          <w:lang w:val="es-ES_tradnl"/>
        </w:rPr>
        <w:lastRenderedPageBreak/>
        <w:t xml:space="preserve">original, cierre la ventana, seleccione </w:t>
      </w:r>
      <w:r w:rsidRPr="00C70D80">
        <w:rPr>
          <w:rFonts w:eastAsia="Times New Roman"/>
          <w:b/>
          <w:bCs/>
          <w:sz w:val="22"/>
          <w:szCs w:val="22"/>
          <w:lang w:val="es-ES_tradnl"/>
        </w:rPr>
        <w:t>“</w:t>
      </w:r>
      <w:proofErr w:type="spellStart"/>
      <w:r w:rsidRPr="00C70D80">
        <w:rPr>
          <w:rFonts w:eastAsia="Times New Roman"/>
          <w:b/>
          <w:bCs/>
          <w:sz w:val="22"/>
          <w:szCs w:val="22"/>
          <w:lang w:val="es-ES_tradnl"/>
        </w:rPr>
        <w:t>Phylogenetic</w:t>
      </w:r>
      <w:proofErr w:type="spellEnd"/>
      <w:r w:rsidRPr="00C70D80">
        <w:rPr>
          <w:rFonts w:eastAsia="Times New Roman"/>
          <w:b/>
          <w:bCs/>
          <w:sz w:val="22"/>
          <w:szCs w:val="22"/>
          <w:lang w:val="es-ES_tradnl"/>
        </w:rPr>
        <w:t xml:space="preserve"> </w:t>
      </w:r>
      <w:proofErr w:type="spellStart"/>
      <w:r w:rsidRPr="00C70D80">
        <w:rPr>
          <w:rFonts w:eastAsia="Times New Roman"/>
          <w:b/>
          <w:bCs/>
          <w:sz w:val="22"/>
          <w:szCs w:val="22"/>
          <w:lang w:val="es-ES_tradnl"/>
        </w:rPr>
        <w:t>Tree</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(Árbol filogenético) en el menú de </w:t>
      </w:r>
      <w:r w:rsidRPr="00C70D80">
        <w:rPr>
          <w:rFonts w:eastAsia="Times New Roman"/>
          <w:b/>
          <w:bCs/>
          <w:sz w:val="22"/>
          <w:szCs w:val="22"/>
          <w:lang w:val="es-ES_tradnl"/>
        </w:rPr>
        <w:t>“View”</w:t>
      </w:r>
      <w:r w:rsidRPr="00C70D80">
        <w:rPr>
          <w:rFonts w:eastAsia="Times New Roman"/>
          <w:sz w:val="22"/>
          <w:szCs w:val="22"/>
          <w:lang w:val="es-ES_tradnl"/>
        </w:rPr>
        <w:t xml:space="preserve"> (Vista) para mostrar el árbol original.</w:t>
      </w:r>
    </w:p>
    <w:p w14:paraId="4CCD5421" w14:textId="7ADBE09D" w:rsidR="00D67F7B" w:rsidRPr="00C70D80" w:rsidRDefault="000021C3" w:rsidP="00F86221">
      <w:pPr>
        <w:pStyle w:val="NormalWeb"/>
        <w:rPr>
          <w:sz w:val="22"/>
          <w:szCs w:val="22"/>
        </w:rPr>
      </w:pPr>
      <w:r w:rsidRPr="00C70D80">
        <w:rPr>
          <w:noProof/>
          <w:sz w:val="22"/>
          <w:szCs w:val="22"/>
          <w:lang w:eastAsia="zh-CN"/>
        </w:rPr>
        <w:drawing>
          <wp:inline distT="0" distB="0" distL="0" distR="0" wp14:anchorId="53AD711C" wp14:editId="3FD91E2E">
            <wp:extent cx="5260850" cy="6138674"/>
            <wp:effectExtent l="0" t="0" r="0" b="0"/>
            <wp:docPr id="674060796" name="Picture 289" descr="Vista de árbol filogenético que muestra cómo redefinir la raíz del árbol en un nodo seleccio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60796" name="Picture 289"/>
                    <pic:cNvPicPr/>
                  </pic:nvPicPr>
                  <pic:blipFill>
                    <a:blip r:embed="rId165">
                      <a:extLst>
                        <a:ext uri="{28A0092B-C50C-407E-A947-70E740481C1C}">
                          <a14:useLocalDpi xmlns:a14="http://schemas.microsoft.com/office/drawing/2010/main" val="0"/>
                        </a:ext>
                      </a:extLst>
                    </a:blip>
                    <a:stretch>
                      <a:fillRect/>
                    </a:stretch>
                  </pic:blipFill>
                  <pic:spPr>
                    <a:xfrm>
                      <a:off x="0" y="0"/>
                      <a:ext cx="5260850" cy="6138674"/>
                    </a:xfrm>
                    <a:prstGeom prst="rect">
                      <a:avLst/>
                    </a:prstGeom>
                  </pic:spPr>
                </pic:pic>
              </a:graphicData>
            </a:graphic>
          </wp:inline>
        </w:drawing>
      </w:r>
    </w:p>
    <w:p w14:paraId="5C36FB4C" w14:textId="69516394" w:rsidR="00D67F7B" w:rsidRPr="00C70D80" w:rsidRDefault="000021C3" w:rsidP="00F86221">
      <w:pPr>
        <w:pStyle w:val="NormalWeb"/>
        <w:rPr>
          <w:sz w:val="22"/>
          <w:szCs w:val="22"/>
          <w:lang w:val="es-AR"/>
        </w:rPr>
      </w:pPr>
      <w:r w:rsidRPr="00C70D80">
        <w:rPr>
          <w:rFonts w:eastAsia="Times New Roman"/>
          <w:b/>
          <w:bCs/>
          <w:sz w:val="22"/>
          <w:szCs w:val="22"/>
          <w:lang w:val="es-ES_tradnl"/>
        </w:rPr>
        <w:t xml:space="preserve">Fig. 113. </w:t>
      </w:r>
      <w:r w:rsidRPr="00C70D80">
        <w:rPr>
          <w:rFonts w:eastAsia="Times New Roman"/>
          <w:sz w:val="22"/>
          <w:szCs w:val="22"/>
          <w:lang w:val="es-ES_tradnl"/>
        </w:rPr>
        <w:t>Vista de árbol filogenético que muestra cómo redefinir la raíz del árbol en un nodo seleccionado.</w:t>
      </w:r>
    </w:p>
    <w:p w14:paraId="3EB345CD" w14:textId="2A44B817" w:rsidR="00D67F7B" w:rsidRPr="00C70D80" w:rsidRDefault="000021C3" w:rsidP="00F86221">
      <w:pPr>
        <w:pStyle w:val="NormalWeb"/>
        <w:rPr>
          <w:sz w:val="22"/>
          <w:szCs w:val="22"/>
          <w:lang w:val="es-AR"/>
        </w:rPr>
      </w:pPr>
      <w:r w:rsidRPr="00C70D80">
        <w:rPr>
          <w:sz w:val="22"/>
          <w:szCs w:val="22"/>
          <w:lang w:val="es-AR"/>
        </w:rPr>
        <w:t xml:space="preserve"> </w:t>
      </w:r>
    </w:p>
    <w:p w14:paraId="4EC5A93D" w14:textId="48307675" w:rsidR="00A47F90" w:rsidRPr="00C70D80" w:rsidRDefault="00A47F90" w:rsidP="00F86221">
      <w:pPr>
        <w:pStyle w:val="NormalWeb"/>
        <w:rPr>
          <w:sz w:val="22"/>
          <w:szCs w:val="22"/>
          <w:lang w:val="es-AR"/>
        </w:rPr>
      </w:pPr>
    </w:p>
    <w:p w14:paraId="08457FD7" w14:textId="77777777" w:rsidR="00485167" w:rsidRPr="00C70D80" w:rsidRDefault="00485167" w:rsidP="00485167">
      <w:pPr>
        <w:pStyle w:val="NormalWeb"/>
        <w:rPr>
          <w:sz w:val="22"/>
          <w:szCs w:val="22"/>
          <w:lang w:val="es-AR"/>
        </w:rPr>
      </w:pPr>
    </w:p>
    <w:p w14:paraId="11676E71" w14:textId="77777777" w:rsidR="00ED5D35" w:rsidRPr="00C70D80" w:rsidRDefault="00ED5D35" w:rsidP="00485167">
      <w:pPr>
        <w:pStyle w:val="NormalWeb"/>
        <w:rPr>
          <w:sz w:val="22"/>
          <w:szCs w:val="22"/>
          <w:lang w:val="es-AR"/>
        </w:rPr>
      </w:pPr>
    </w:p>
    <w:p w14:paraId="339020AA" w14:textId="08D71561" w:rsidR="007A1215" w:rsidRPr="00C70D80" w:rsidRDefault="000021C3" w:rsidP="003E6CF7">
      <w:pPr>
        <w:pStyle w:val="NoSpacing"/>
        <w:spacing w:line="240" w:lineRule="auto"/>
        <w:outlineLvl w:val="0"/>
        <w:rPr>
          <w:rFonts w:ascii="Times New Roman" w:hAnsi="Times New Roman" w:cs="Times New Roman"/>
          <w:b/>
          <w:bCs/>
          <w:sz w:val="24"/>
          <w:szCs w:val="24"/>
          <w:lang w:val="es-AR"/>
        </w:rPr>
      </w:pPr>
      <w:bookmarkStart w:id="121" w:name="SolucionDeProblemas"/>
      <w:bookmarkStart w:id="122" w:name="_Toc86399216"/>
      <w:r w:rsidRPr="00C70D80">
        <w:rPr>
          <w:rFonts w:ascii="Times New Roman" w:eastAsia="Times New Roman" w:hAnsi="Times New Roman" w:cs="Times New Roman"/>
          <w:b/>
          <w:bCs/>
          <w:sz w:val="24"/>
          <w:szCs w:val="24"/>
          <w:lang w:val="es-ES_tradnl"/>
        </w:rPr>
        <w:t>Solución de problemas</w:t>
      </w:r>
      <w:bookmarkEnd w:id="122"/>
    </w:p>
    <w:bookmarkEnd w:id="121"/>
    <w:p w14:paraId="32A3B133" w14:textId="12DC96C1" w:rsidR="00413EC3" w:rsidRPr="00C70D80" w:rsidRDefault="000021C3" w:rsidP="007A1215">
      <w:pPr>
        <w:pStyle w:val="NoSpacing"/>
        <w:rPr>
          <w:rFonts w:ascii="Times New Roman" w:hAnsi="Times New Roman" w:cs="Times New Roman"/>
          <w:lang w:val="es-AR"/>
        </w:rPr>
      </w:pPr>
      <w:r w:rsidRPr="00C70D80">
        <w:rPr>
          <w:rFonts w:ascii="Times New Roman" w:eastAsia="Times New Roman" w:hAnsi="Times New Roman" w:cs="Times New Roman"/>
          <w:lang w:val="es-ES_tradnl"/>
        </w:rPr>
        <w:t xml:space="preserve">Si tiene problemas para cargar un archivo de datos, si observa un comportamiento inusual o si </w:t>
      </w:r>
      <w:proofErr w:type="spellStart"/>
      <w:r w:rsidRPr="00C70D80">
        <w:rPr>
          <w:rFonts w:ascii="Times New Roman" w:eastAsia="Times New Roman" w:hAnsi="Times New Roman" w:cs="Times New Roman"/>
          <w:lang w:val="es-ES_tradnl"/>
        </w:rPr>
        <w:t>MicrobeTrace</w:t>
      </w:r>
      <w:proofErr w:type="spellEnd"/>
      <w:r w:rsidRPr="00C70D80">
        <w:rPr>
          <w:rFonts w:ascii="Times New Roman" w:eastAsia="Times New Roman" w:hAnsi="Times New Roman" w:cs="Times New Roman"/>
          <w:lang w:val="es-ES_tradnl"/>
        </w:rPr>
        <w:t xml:space="preserve"> se congela o se cuelga, es posible que deba borrar la memoria caché del navegador siguiendo los pasos a continuación. </w:t>
      </w:r>
    </w:p>
    <w:p w14:paraId="7DB8B8DF" w14:textId="02C92D68" w:rsidR="00413EC3" w:rsidRPr="00C70D80" w:rsidRDefault="000021C3" w:rsidP="00D966DF">
      <w:pPr>
        <w:pStyle w:val="NormalWeb"/>
        <w:rPr>
          <w:sz w:val="22"/>
          <w:szCs w:val="22"/>
          <w:lang w:val="es-AR"/>
        </w:rPr>
      </w:pPr>
      <w:r w:rsidRPr="00C70D80">
        <w:rPr>
          <w:rFonts w:eastAsia="Times New Roman"/>
          <w:sz w:val="22"/>
          <w:szCs w:val="22"/>
          <w:lang w:val="es-ES_tradnl"/>
        </w:rPr>
        <w:t xml:space="preserve">En Chrome, abra las herramientas de desarrollador (Fig. 114) haciendo clic en los tres puntos verticales; seleccione </w:t>
      </w:r>
      <w:r w:rsidRPr="00C70D80">
        <w:rPr>
          <w:rFonts w:eastAsia="Times New Roman"/>
          <w:b/>
          <w:bCs/>
          <w:sz w:val="22"/>
          <w:szCs w:val="22"/>
          <w:lang w:val="es-ES_tradnl"/>
        </w:rPr>
        <w:t xml:space="preserve">“More </w:t>
      </w:r>
      <w:proofErr w:type="spellStart"/>
      <w:r w:rsidRPr="00C70D80">
        <w:rPr>
          <w:rFonts w:eastAsia="Times New Roman"/>
          <w:b/>
          <w:bCs/>
          <w:sz w:val="22"/>
          <w:szCs w:val="22"/>
          <w:lang w:val="es-ES_tradnl"/>
        </w:rPr>
        <w:t>tools</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(Más herramientas) y luego </w:t>
      </w:r>
      <w:r w:rsidRPr="00C70D80">
        <w:rPr>
          <w:rFonts w:eastAsia="Times New Roman"/>
          <w:b/>
          <w:bCs/>
          <w:sz w:val="22"/>
          <w:szCs w:val="22"/>
          <w:lang w:val="es-ES_tradnl"/>
        </w:rPr>
        <w:t>“</w:t>
      </w:r>
      <w:proofErr w:type="spellStart"/>
      <w:r w:rsidRPr="00C70D80">
        <w:rPr>
          <w:rFonts w:eastAsia="Times New Roman"/>
          <w:b/>
          <w:bCs/>
          <w:sz w:val="22"/>
          <w:szCs w:val="22"/>
          <w:lang w:val="es-ES_tradnl"/>
        </w:rPr>
        <w:t>Developer</w:t>
      </w:r>
      <w:proofErr w:type="spellEnd"/>
      <w:r w:rsidRPr="00C70D80">
        <w:rPr>
          <w:rFonts w:eastAsia="Times New Roman"/>
          <w:b/>
          <w:bCs/>
          <w:sz w:val="22"/>
          <w:szCs w:val="22"/>
          <w:lang w:val="es-ES_tradnl"/>
        </w:rPr>
        <w:t xml:space="preserve"> </w:t>
      </w:r>
      <w:proofErr w:type="spellStart"/>
      <w:r w:rsidRPr="00C70D80">
        <w:rPr>
          <w:rFonts w:eastAsia="Times New Roman"/>
          <w:b/>
          <w:bCs/>
          <w:sz w:val="22"/>
          <w:szCs w:val="22"/>
          <w:lang w:val="es-ES_tradnl"/>
        </w:rPr>
        <w:t>tools</w:t>
      </w:r>
      <w:proofErr w:type="spellEnd"/>
      <w:r w:rsidRPr="00C70D80">
        <w:rPr>
          <w:rFonts w:eastAsia="Times New Roman"/>
          <w:b/>
          <w:bCs/>
          <w:sz w:val="22"/>
          <w:szCs w:val="22"/>
          <w:lang w:val="es-ES_tradnl"/>
        </w:rPr>
        <w:t>”</w:t>
      </w:r>
      <w:r w:rsidRPr="00C70D80">
        <w:rPr>
          <w:rFonts w:eastAsia="Times New Roman"/>
          <w:sz w:val="22"/>
          <w:szCs w:val="22"/>
          <w:lang w:val="es-ES_tradnl"/>
        </w:rPr>
        <w:t xml:space="preserve"> (Herramientas de desarrollador).</w:t>
      </w:r>
    </w:p>
    <w:p w14:paraId="1815B14C" w14:textId="368B1D69" w:rsidR="0013118C" w:rsidRPr="00C70D80" w:rsidRDefault="000021C3" w:rsidP="00697123">
      <w:pPr>
        <w:pStyle w:val="NormalWeb"/>
        <w:rPr>
          <w:b/>
          <w:sz w:val="22"/>
          <w:szCs w:val="22"/>
        </w:rPr>
      </w:pPr>
      <w:r w:rsidRPr="00C70D80">
        <w:rPr>
          <w:noProof/>
          <w:sz w:val="22"/>
          <w:szCs w:val="22"/>
          <w:lang w:eastAsia="zh-CN"/>
        </w:rPr>
        <w:drawing>
          <wp:inline distT="0" distB="0" distL="0" distR="0" wp14:anchorId="0767B0D8" wp14:editId="2FF7F1B0">
            <wp:extent cx="5943600" cy="5348604"/>
            <wp:effectExtent l="0" t="0" r="0" b="4445"/>
            <wp:docPr id="1318639410" name="Picture 13" descr="Borrar la memoria caché del navegador en la ventana de herramientas de desarrollador Seleccionar herramientas de desarrollador y luego más herrami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39410" name="Picture 13"/>
                    <pic:cNvPicPr/>
                  </pic:nvPicPr>
                  <pic:blipFill>
                    <a:blip r:embed="rId166">
                      <a:extLst>
                        <a:ext uri="{28A0092B-C50C-407E-A947-70E740481C1C}">
                          <a14:useLocalDpi xmlns:a14="http://schemas.microsoft.com/office/drawing/2010/main" val="0"/>
                        </a:ext>
                      </a:extLst>
                    </a:blip>
                    <a:stretch>
                      <a:fillRect/>
                    </a:stretch>
                  </pic:blipFill>
                  <pic:spPr>
                    <a:xfrm>
                      <a:off x="0" y="0"/>
                      <a:ext cx="5943600" cy="5348604"/>
                    </a:xfrm>
                    <a:prstGeom prst="rect">
                      <a:avLst/>
                    </a:prstGeom>
                  </pic:spPr>
                </pic:pic>
              </a:graphicData>
            </a:graphic>
          </wp:inline>
        </w:drawing>
      </w:r>
    </w:p>
    <w:p w14:paraId="1D115E68" w14:textId="1FAA0497" w:rsidR="0013118C" w:rsidRPr="00C70D80" w:rsidRDefault="000021C3" w:rsidP="00EC006B">
      <w:pPr>
        <w:pStyle w:val="NormalWeb"/>
        <w:rPr>
          <w:sz w:val="22"/>
          <w:szCs w:val="22"/>
          <w:lang w:val="es-AR"/>
        </w:rPr>
      </w:pPr>
      <w:r w:rsidRPr="00C70D80">
        <w:rPr>
          <w:rFonts w:eastAsia="Times New Roman"/>
          <w:b/>
          <w:bCs/>
          <w:sz w:val="22"/>
          <w:szCs w:val="22"/>
          <w:lang w:val="es-ES_tradnl"/>
        </w:rPr>
        <w:t xml:space="preserve">Fig. 114. </w:t>
      </w:r>
      <w:r w:rsidRPr="00C70D80">
        <w:rPr>
          <w:rFonts w:eastAsia="Times New Roman"/>
          <w:sz w:val="22"/>
          <w:szCs w:val="22"/>
          <w:lang w:val="es-ES_tradnl"/>
        </w:rPr>
        <w:t>Borrar la memoria caché del navegador en la ventana de herramientas de desarrollador</w:t>
      </w:r>
    </w:p>
    <w:p w14:paraId="23CB70FA" w14:textId="77777777" w:rsidR="00CE2B50" w:rsidRPr="00C70D80" w:rsidRDefault="00CE2B50" w:rsidP="00796E7E">
      <w:pPr>
        <w:pStyle w:val="NormalWeb"/>
        <w:rPr>
          <w:sz w:val="22"/>
          <w:szCs w:val="22"/>
          <w:lang w:val="es-AR"/>
        </w:rPr>
      </w:pPr>
    </w:p>
    <w:p w14:paraId="241EDB7C" w14:textId="77777777" w:rsidR="00CE2B50" w:rsidRPr="00C70D80" w:rsidRDefault="00CE2B50" w:rsidP="00796E7E">
      <w:pPr>
        <w:pStyle w:val="NormalWeb"/>
        <w:rPr>
          <w:sz w:val="22"/>
          <w:szCs w:val="22"/>
          <w:lang w:val="es-AR"/>
        </w:rPr>
      </w:pPr>
    </w:p>
    <w:p w14:paraId="10DC0A67" w14:textId="42CD85FE" w:rsidR="00796E7E" w:rsidRPr="00C70D80" w:rsidRDefault="000021C3" w:rsidP="00796E7E">
      <w:pPr>
        <w:pStyle w:val="NormalWeb"/>
        <w:rPr>
          <w:sz w:val="22"/>
          <w:szCs w:val="22"/>
          <w:lang w:val="es-AR"/>
        </w:rPr>
      </w:pPr>
      <w:r w:rsidRPr="00C70D80">
        <w:rPr>
          <w:rFonts w:eastAsia="Times New Roman"/>
          <w:sz w:val="22"/>
          <w:szCs w:val="22"/>
          <w:lang w:val="es-ES_tradnl"/>
        </w:rPr>
        <w:t xml:space="preserve">Seleccione </w:t>
      </w:r>
      <w:r w:rsidRPr="00C70D80">
        <w:rPr>
          <w:rFonts w:eastAsia="Times New Roman"/>
          <w:b/>
          <w:bCs/>
          <w:sz w:val="22"/>
          <w:szCs w:val="22"/>
          <w:lang w:val="es-ES_tradnl"/>
        </w:rPr>
        <w:t xml:space="preserve">&gt;&gt; </w:t>
      </w:r>
      <w:r w:rsidRPr="00C70D80">
        <w:rPr>
          <w:rFonts w:eastAsia="Times New Roman"/>
          <w:sz w:val="22"/>
          <w:szCs w:val="22"/>
          <w:lang w:val="es-ES_tradnl"/>
        </w:rPr>
        <w:t>(Fig. 115) y luego seleccione “</w:t>
      </w:r>
      <w:proofErr w:type="spellStart"/>
      <w:r w:rsidRPr="00C70D80">
        <w:rPr>
          <w:rFonts w:eastAsia="Times New Roman"/>
          <w:sz w:val="22"/>
          <w:szCs w:val="22"/>
          <w:lang w:val="es-ES_tradnl"/>
        </w:rPr>
        <w:t>Application</w:t>
      </w:r>
      <w:proofErr w:type="spellEnd"/>
      <w:r w:rsidRPr="00C70D80">
        <w:rPr>
          <w:rFonts w:eastAsia="Times New Roman"/>
          <w:sz w:val="22"/>
          <w:szCs w:val="22"/>
          <w:lang w:val="es-ES_tradnl"/>
        </w:rPr>
        <w:t>” (Aplicación) en el menú desplegable resultante.</w:t>
      </w:r>
    </w:p>
    <w:p w14:paraId="255710E5" w14:textId="535AE845" w:rsidR="00796E7E" w:rsidRPr="00C70D80" w:rsidRDefault="000021C3" w:rsidP="00796E7E">
      <w:pPr>
        <w:pStyle w:val="NormalWeb"/>
        <w:rPr>
          <w:sz w:val="22"/>
          <w:szCs w:val="22"/>
        </w:rPr>
      </w:pPr>
      <w:r w:rsidRPr="00C70D80">
        <w:rPr>
          <w:noProof/>
          <w:sz w:val="22"/>
          <w:szCs w:val="22"/>
          <w:lang w:eastAsia="zh-CN"/>
        </w:rPr>
        <w:drawing>
          <wp:inline distT="0" distB="0" distL="0" distR="0" wp14:anchorId="55FFAEA6" wp14:editId="4CDBFB9B">
            <wp:extent cx="3299155" cy="6276340"/>
            <wp:effectExtent l="0" t="0" r="0" b="0"/>
            <wp:docPr id="15" name="Picture 15" descr="Borrar la memoria caché del navegador mediante la opción “Application”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che_application.png"/>
                    <pic:cNvPicPr/>
                  </pic:nvPicPr>
                  <pic:blipFill>
                    <a:blip r:embed="rId167">
                      <a:extLst>
                        <a:ext uri="{28A0092B-C50C-407E-A947-70E740481C1C}">
                          <a14:useLocalDpi xmlns:a14="http://schemas.microsoft.com/office/drawing/2010/main" val="0"/>
                        </a:ext>
                      </a:extLst>
                    </a:blip>
                    <a:srcRect r="2850" b="2312"/>
                    <a:stretch>
                      <a:fillRect/>
                    </a:stretch>
                  </pic:blipFill>
                  <pic:spPr bwMode="auto">
                    <a:xfrm>
                      <a:off x="0" y="0"/>
                      <a:ext cx="3299789" cy="6277547"/>
                    </a:xfrm>
                    <a:prstGeom prst="rect">
                      <a:avLst/>
                    </a:prstGeom>
                    <a:ln>
                      <a:noFill/>
                    </a:ln>
                    <a:extLst>
                      <a:ext uri="{53640926-AAD7-44D8-BBD7-CCE9431645EC}">
                        <a14:shadowObscured xmlns:a14="http://schemas.microsoft.com/office/drawing/2010/main"/>
                      </a:ext>
                    </a:extLst>
                  </pic:spPr>
                </pic:pic>
              </a:graphicData>
            </a:graphic>
          </wp:inline>
        </w:drawing>
      </w:r>
    </w:p>
    <w:p w14:paraId="75E8BB20" w14:textId="74D7B955" w:rsidR="00796E7E" w:rsidRPr="00C70D80" w:rsidRDefault="000021C3" w:rsidP="00796E7E">
      <w:pPr>
        <w:pStyle w:val="NormalWeb"/>
        <w:rPr>
          <w:sz w:val="22"/>
          <w:szCs w:val="22"/>
          <w:lang w:val="es-AR"/>
        </w:rPr>
      </w:pPr>
      <w:r w:rsidRPr="00C70D80">
        <w:rPr>
          <w:rFonts w:eastAsia="Times New Roman"/>
          <w:b/>
          <w:bCs/>
          <w:sz w:val="22"/>
          <w:szCs w:val="22"/>
          <w:lang w:val="es-ES_tradnl"/>
        </w:rPr>
        <w:t>Fig. 115.</w:t>
      </w:r>
      <w:r w:rsidRPr="00C70D80">
        <w:rPr>
          <w:rFonts w:eastAsia="Times New Roman"/>
          <w:sz w:val="22"/>
          <w:szCs w:val="22"/>
          <w:lang w:val="es-ES_tradnl"/>
        </w:rPr>
        <w:t xml:space="preserve"> Borrar la memoria caché del navegador mediante la opción “</w:t>
      </w:r>
      <w:proofErr w:type="spellStart"/>
      <w:r w:rsidRPr="00C70D80">
        <w:rPr>
          <w:rFonts w:eastAsia="Times New Roman"/>
          <w:sz w:val="22"/>
          <w:szCs w:val="22"/>
          <w:lang w:val="es-ES_tradnl"/>
        </w:rPr>
        <w:t>Application</w:t>
      </w:r>
      <w:proofErr w:type="spellEnd"/>
      <w:r w:rsidRPr="00C70D80">
        <w:rPr>
          <w:rFonts w:eastAsia="Times New Roman"/>
          <w:sz w:val="22"/>
          <w:szCs w:val="22"/>
          <w:lang w:val="es-ES_tradnl"/>
        </w:rPr>
        <w:t>” (Aplicación)</w:t>
      </w:r>
    </w:p>
    <w:p w14:paraId="25E0CE29" w14:textId="77777777" w:rsidR="007C1BDB" w:rsidRPr="00C70D80" w:rsidRDefault="007C1BDB" w:rsidP="00796E7E">
      <w:pPr>
        <w:pStyle w:val="NormalWeb"/>
        <w:rPr>
          <w:sz w:val="22"/>
          <w:szCs w:val="22"/>
          <w:lang w:val="es-AR"/>
        </w:rPr>
      </w:pPr>
    </w:p>
    <w:p w14:paraId="189FB2B5" w14:textId="77777777" w:rsidR="007C1BDB" w:rsidRPr="00C70D80" w:rsidRDefault="007C1BDB" w:rsidP="00796E7E">
      <w:pPr>
        <w:pStyle w:val="NormalWeb"/>
        <w:rPr>
          <w:sz w:val="22"/>
          <w:szCs w:val="22"/>
          <w:lang w:val="es-AR"/>
        </w:rPr>
      </w:pPr>
    </w:p>
    <w:p w14:paraId="68C117F7" w14:textId="77777777" w:rsidR="007C1BDB" w:rsidRPr="00C70D80" w:rsidRDefault="007C1BDB" w:rsidP="00796E7E">
      <w:pPr>
        <w:pStyle w:val="NormalWeb"/>
        <w:rPr>
          <w:sz w:val="22"/>
          <w:szCs w:val="22"/>
          <w:lang w:val="es-AR"/>
        </w:rPr>
      </w:pPr>
    </w:p>
    <w:p w14:paraId="290B8523" w14:textId="4DF9BAF7" w:rsidR="00796E7E" w:rsidRPr="00C70D80" w:rsidRDefault="000021C3" w:rsidP="00796E7E">
      <w:pPr>
        <w:pStyle w:val="NormalWeb"/>
        <w:rPr>
          <w:sz w:val="22"/>
          <w:szCs w:val="22"/>
          <w:lang w:val="es-AR"/>
        </w:rPr>
      </w:pPr>
      <w:r w:rsidRPr="00C70D80">
        <w:rPr>
          <w:rFonts w:eastAsia="Times New Roman"/>
          <w:sz w:val="22"/>
          <w:szCs w:val="22"/>
          <w:lang w:val="es-ES_tradnl"/>
        </w:rPr>
        <w:t>Una vez que esté en la pestaña de aplicación, seleccione “Clear Storage” (Borrar almacenamiento) (Fig. 116)</w:t>
      </w:r>
    </w:p>
    <w:p w14:paraId="1AF36AB2" w14:textId="1106D18C" w:rsidR="00796E7E" w:rsidRPr="00C70D80" w:rsidRDefault="000021C3" w:rsidP="00796E7E">
      <w:pPr>
        <w:pStyle w:val="NormalWeb"/>
        <w:rPr>
          <w:sz w:val="22"/>
          <w:szCs w:val="22"/>
        </w:rPr>
      </w:pPr>
      <w:r w:rsidRPr="00C70D80">
        <w:rPr>
          <w:noProof/>
          <w:sz w:val="22"/>
          <w:szCs w:val="22"/>
          <w:lang w:eastAsia="zh-CN"/>
        </w:rPr>
        <w:drawing>
          <wp:inline distT="0" distB="0" distL="0" distR="0" wp14:anchorId="2E505954" wp14:editId="5B7FB432">
            <wp:extent cx="4908550" cy="5496554"/>
            <wp:effectExtent l="0" t="0" r="6350" b="9525"/>
            <wp:docPr id="1014246887" name="Picture 16" descr="Cómo borrar la memoria caché del navegador usando la opción “Clear Storage” (Borrar almace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46887" name="Picture 16"/>
                    <pic:cNvPicPr/>
                  </pic:nvPicPr>
                  <pic:blipFill>
                    <a:blip r:embed="rId168">
                      <a:extLst>
                        <a:ext uri="{28A0092B-C50C-407E-A947-70E740481C1C}">
                          <a14:useLocalDpi xmlns:a14="http://schemas.microsoft.com/office/drawing/2010/main" val="0"/>
                        </a:ext>
                      </a:extLst>
                    </a:blip>
                    <a:stretch>
                      <a:fillRect/>
                    </a:stretch>
                  </pic:blipFill>
                  <pic:spPr>
                    <a:xfrm>
                      <a:off x="0" y="0"/>
                      <a:ext cx="4908550" cy="5496554"/>
                    </a:xfrm>
                    <a:prstGeom prst="rect">
                      <a:avLst/>
                    </a:prstGeom>
                  </pic:spPr>
                </pic:pic>
              </a:graphicData>
            </a:graphic>
          </wp:inline>
        </w:drawing>
      </w:r>
    </w:p>
    <w:p w14:paraId="0A2204EF" w14:textId="3EDDB7F2" w:rsidR="007C1BDB" w:rsidRPr="00C70D80" w:rsidRDefault="000021C3" w:rsidP="00796E7E">
      <w:pPr>
        <w:pStyle w:val="NormalWeb"/>
        <w:rPr>
          <w:sz w:val="22"/>
          <w:szCs w:val="22"/>
          <w:lang w:val="es-AR"/>
        </w:rPr>
      </w:pPr>
      <w:r w:rsidRPr="00C70D80">
        <w:rPr>
          <w:rFonts w:eastAsia="Times New Roman"/>
          <w:b/>
          <w:bCs/>
          <w:sz w:val="22"/>
          <w:szCs w:val="22"/>
          <w:lang w:val="es-ES_tradnl"/>
        </w:rPr>
        <w:t>Fig. 116.</w:t>
      </w:r>
      <w:r w:rsidRPr="00C70D80">
        <w:rPr>
          <w:rFonts w:eastAsia="Times New Roman"/>
          <w:sz w:val="22"/>
          <w:szCs w:val="22"/>
          <w:lang w:val="es-ES_tradnl"/>
        </w:rPr>
        <w:t xml:space="preserve"> Cómo borrar la memoria caché del navegador usando la opción “Clear Storage” (Borrar almacenamiento)</w:t>
      </w:r>
    </w:p>
    <w:p w14:paraId="1C8AAC37" w14:textId="5C455853" w:rsidR="00796E7E" w:rsidRPr="00C70D80" w:rsidRDefault="000021C3" w:rsidP="00796E7E">
      <w:pPr>
        <w:pStyle w:val="NormalWeb"/>
        <w:rPr>
          <w:sz w:val="22"/>
          <w:szCs w:val="22"/>
          <w:lang w:val="es-AR"/>
        </w:rPr>
      </w:pPr>
      <w:r w:rsidRPr="00C70D80">
        <w:rPr>
          <w:rFonts w:eastAsia="Times New Roman"/>
          <w:sz w:val="22"/>
          <w:szCs w:val="22"/>
          <w:lang w:val="es-ES_tradnl"/>
        </w:rPr>
        <w:t xml:space="preserve">Por último, desplácese hasta la parte inferior de esta subpestaña y seleccione “Clear </w:t>
      </w:r>
      <w:proofErr w:type="spellStart"/>
      <w:r w:rsidRPr="00C70D80">
        <w:rPr>
          <w:rFonts w:eastAsia="Times New Roman"/>
          <w:sz w:val="22"/>
          <w:szCs w:val="22"/>
          <w:lang w:val="es-ES_tradnl"/>
        </w:rPr>
        <w:t>Site</w:t>
      </w:r>
      <w:proofErr w:type="spellEnd"/>
      <w:r w:rsidRPr="00C70D80">
        <w:rPr>
          <w:rFonts w:eastAsia="Times New Roman"/>
          <w:sz w:val="22"/>
          <w:szCs w:val="22"/>
          <w:lang w:val="es-ES_tradnl"/>
        </w:rPr>
        <w:t xml:space="preserve"> Data” (Borrar datos del sitio) (Fig. 117).</w:t>
      </w:r>
    </w:p>
    <w:p w14:paraId="676AA9B5" w14:textId="77777777" w:rsidR="00796E7E" w:rsidRPr="00C70D80" w:rsidRDefault="00796E7E" w:rsidP="00796E7E">
      <w:pPr>
        <w:pStyle w:val="NormalWeb"/>
        <w:rPr>
          <w:sz w:val="22"/>
          <w:szCs w:val="22"/>
          <w:lang w:val="es-AR"/>
        </w:rPr>
      </w:pPr>
    </w:p>
    <w:p w14:paraId="16C14915" w14:textId="11F87546" w:rsidR="00796E7E" w:rsidRPr="00C70D80" w:rsidRDefault="000021C3" w:rsidP="00796E7E">
      <w:pPr>
        <w:pStyle w:val="NormalWeb"/>
        <w:rPr>
          <w:sz w:val="22"/>
          <w:szCs w:val="22"/>
          <w:lang w:val="es-AR"/>
        </w:rPr>
      </w:pPr>
      <w:r w:rsidRPr="00C70D80">
        <w:rPr>
          <w:noProof/>
          <w:sz w:val="22"/>
          <w:szCs w:val="22"/>
          <w:lang w:eastAsia="zh-CN"/>
        </w:rPr>
        <w:lastRenderedPageBreak/>
        <w:drawing>
          <wp:inline distT="0" distB="0" distL="0" distR="0" wp14:anchorId="4D30C358" wp14:editId="62C2F75C">
            <wp:extent cx="5581648" cy="5125459"/>
            <wp:effectExtent l="0" t="0" r="0" b="0"/>
            <wp:docPr id="509831273" name="Picture 17" descr="Borrar la memoria caché del navegador para borrar los datos del si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31273" name="Picture 17"/>
                    <pic:cNvPicPr/>
                  </pic:nvPicPr>
                  <pic:blipFill>
                    <a:blip r:embed="rId169">
                      <a:extLst>
                        <a:ext uri="{28A0092B-C50C-407E-A947-70E740481C1C}">
                          <a14:useLocalDpi xmlns:a14="http://schemas.microsoft.com/office/drawing/2010/main" val="0"/>
                        </a:ext>
                      </a:extLst>
                    </a:blip>
                    <a:stretch>
                      <a:fillRect/>
                    </a:stretch>
                  </pic:blipFill>
                  <pic:spPr>
                    <a:xfrm>
                      <a:off x="0" y="0"/>
                      <a:ext cx="5581648" cy="5125459"/>
                    </a:xfrm>
                    <a:prstGeom prst="rect">
                      <a:avLst/>
                    </a:prstGeom>
                  </pic:spPr>
                </pic:pic>
              </a:graphicData>
            </a:graphic>
          </wp:inline>
        </w:drawing>
      </w:r>
      <w:r w:rsidRPr="00C70D80">
        <w:rPr>
          <w:rFonts w:eastAsia="Times New Roman"/>
          <w:sz w:val="22"/>
          <w:szCs w:val="22"/>
          <w:lang w:val="es-ES_tradnl"/>
        </w:rPr>
        <w:t xml:space="preserve"> </w:t>
      </w:r>
    </w:p>
    <w:p w14:paraId="03B7B9B4" w14:textId="02BEE6A3" w:rsidR="00796E7E" w:rsidRPr="00C70D80" w:rsidRDefault="000021C3" w:rsidP="00796E7E">
      <w:pPr>
        <w:pStyle w:val="NormalWeb"/>
        <w:rPr>
          <w:sz w:val="22"/>
          <w:szCs w:val="22"/>
          <w:lang w:val="es-AR"/>
        </w:rPr>
      </w:pPr>
      <w:r w:rsidRPr="00C70D80">
        <w:rPr>
          <w:rFonts w:eastAsia="Times New Roman"/>
          <w:b/>
          <w:bCs/>
          <w:sz w:val="22"/>
          <w:szCs w:val="22"/>
          <w:lang w:val="es-ES_tradnl"/>
        </w:rPr>
        <w:t>Fig. 117.</w:t>
      </w:r>
      <w:r w:rsidRPr="00C70D80">
        <w:rPr>
          <w:rFonts w:eastAsia="Times New Roman"/>
          <w:sz w:val="22"/>
          <w:szCs w:val="22"/>
          <w:lang w:val="es-ES_tradnl"/>
        </w:rPr>
        <w:t xml:space="preserve"> Borrar la memoria caché del navegador para borrar los datos del sitio</w:t>
      </w:r>
    </w:p>
    <w:p w14:paraId="5A5E0BE5" w14:textId="3F667AE8" w:rsidR="00255DED" w:rsidRPr="00C70D80" w:rsidRDefault="000021C3" w:rsidP="00F86221">
      <w:pPr>
        <w:pStyle w:val="NormalWeb"/>
        <w:rPr>
          <w:color w:val="000000"/>
          <w:sz w:val="22"/>
          <w:szCs w:val="22"/>
          <w:lang w:val="es-AR"/>
        </w:rPr>
      </w:pPr>
      <w:r w:rsidRPr="00C70D80">
        <w:rPr>
          <w:rFonts w:eastAsia="Times New Roman"/>
          <w:sz w:val="22"/>
          <w:szCs w:val="22"/>
          <w:lang w:val="es-ES_tradnl"/>
        </w:rPr>
        <w:t xml:space="preserve">Mediante esta serie de pasos, borrará la memoria caché. </w:t>
      </w:r>
      <w:r w:rsidRPr="00C70D80">
        <w:rPr>
          <w:rFonts w:eastAsia="Times New Roman"/>
          <w:color w:val="000000"/>
          <w:sz w:val="22"/>
          <w:szCs w:val="22"/>
          <w:lang w:val="es-ES_tradnl"/>
        </w:rPr>
        <w:t xml:space="preserve">Si borrar la memoria caché del navegador no resuelve el problema, puede usar el sitio GitHub de </w:t>
      </w:r>
      <w:proofErr w:type="spellStart"/>
      <w:r w:rsidRPr="00C70D80">
        <w:rPr>
          <w:rFonts w:eastAsia="Times New Roman"/>
          <w:color w:val="000000"/>
          <w:sz w:val="22"/>
          <w:szCs w:val="22"/>
          <w:lang w:val="es-ES_tradnl"/>
        </w:rPr>
        <w:t>MicrobeTrace</w:t>
      </w:r>
      <w:proofErr w:type="spellEnd"/>
      <w:r w:rsidRPr="00C70D80">
        <w:rPr>
          <w:rFonts w:eastAsia="Times New Roman"/>
          <w:color w:val="000000"/>
          <w:sz w:val="22"/>
          <w:szCs w:val="22"/>
          <w:lang w:val="es-ES_tradnl"/>
        </w:rPr>
        <w:t xml:space="preserve"> para informar y rastrear cualquier problema de software. Para informar cualquier problema de </w:t>
      </w:r>
      <w:proofErr w:type="spellStart"/>
      <w:r w:rsidRPr="00C70D80">
        <w:rPr>
          <w:rFonts w:eastAsia="Times New Roman"/>
          <w:color w:val="000000"/>
          <w:sz w:val="22"/>
          <w:szCs w:val="22"/>
          <w:lang w:val="es-ES_tradnl"/>
        </w:rPr>
        <w:t>MicrobeTrace</w:t>
      </w:r>
      <w:proofErr w:type="spellEnd"/>
      <w:r w:rsidRPr="00C70D80">
        <w:rPr>
          <w:rFonts w:eastAsia="Times New Roman"/>
          <w:color w:val="000000"/>
          <w:sz w:val="22"/>
          <w:szCs w:val="22"/>
          <w:lang w:val="es-ES_tradnl"/>
        </w:rPr>
        <w:t xml:space="preserve">, use el enlace para ir al sitio web de “nuevos problemas” de </w:t>
      </w:r>
      <w:proofErr w:type="spellStart"/>
      <w:r w:rsidRPr="00C70D80">
        <w:rPr>
          <w:rFonts w:eastAsia="Times New Roman"/>
          <w:color w:val="000000"/>
          <w:sz w:val="22"/>
          <w:szCs w:val="22"/>
          <w:lang w:val="es-ES_tradnl"/>
        </w:rPr>
        <w:t>MicrobeTrace</w:t>
      </w:r>
      <w:proofErr w:type="spellEnd"/>
      <w:r w:rsidRPr="00C70D80">
        <w:rPr>
          <w:rFonts w:eastAsia="Times New Roman"/>
          <w:color w:val="000000"/>
          <w:sz w:val="22"/>
          <w:szCs w:val="22"/>
          <w:lang w:val="es-ES_tradnl"/>
        </w:rPr>
        <w:t xml:space="preserve"> </w:t>
      </w:r>
      <w:hyperlink r:id="rId170" w:history="1">
        <w:r w:rsidRPr="00C70D80">
          <w:rPr>
            <w:rFonts w:eastAsia="Times New Roman"/>
            <w:color w:val="0000FF"/>
            <w:sz w:val="22"/>
            <w:szCs w:val="22"/>
            <w:u w:val="single"/>
            <w:lang w:val="es-ES_tradnl"/>
          </w:rPr>
          <w:t>https://github.com/CDCgov/MicrobeTRACE/issues/new</w:t>
        </w:r>
      </w:hyperlink>
      <w:r w:rsidRPr="00C70D80">
        <w:rPr>
          <w:rFonts w:eastAsia="Times New Roman"/>
          <w:color w:val="000000"/>
          <w:sz w:val="22"/>
          <w:szCs w:val="22"/>
          <w:lang w:val="es-ES_tradnl"/>
        </w:rPr>
        <w:t>. El acceso a este sitio requiere que tenga una cuenta de GitHub. Si no tiene una cuenta de GitHub, se le pedirá que cree una. Las cuentas de GitHub son gratuitas y el acceso solo requiere una dirección de correo electrónico y una contraseña autogenerada.</w:t>
      </w:r>
    </w:p>
    <w:p w14:paraId="0249C3FD" w14:textId="2AE99B6D" w:rsidR="00EA38EA" w:rsidRPr="00C70D80" w:rsidRDefault="000021C3" w:rsidP="00F86221">
      <w:pPr>
        <w:pStyle w:val="NormalWeb"/>
        <w:rPr>
          <w:color w:val="000000"/>
          <w:sz w:val="22"/>
          <w:szCs w:val="22"/>
          <w:lang w:val="es-AR"/>
        </w:rPr>
      </w:pPr>
      <w:r w:rsidRPr="00C70D80">
        <w:rPr>
          <w:rFonts w:eastAsia="Times New Roman"/>
          <w:color w:val="000000"/>
          <w:sz w:val="22"/>
          <w:szCs w:val="22"/>
          <w:lang w:val="es-ES_tradnl"/>
        </w:rPr>
        <w:t xml:space="preserve">En el sitio web de problemas de </w:t>
      </w:r>
      <w:proofErr w:type="spellStart"/>
      <w:r w:rsidRPr="00C70D80">
        <w:rPr>
          <w:rFonts w:eastAsia="Times New Roman"/>
          <w:color w:val="000000"/>
          <w:sz w:val="22"/>
          <w:szCs w:val="22"/>
          <w:lang w:val="es-ES_tradnl"/>
        </w:rPr>
        <w:t>MicrobeTrace</w:t>
      </w:r>
      <w:proofErr w:type="spellEnd"/>
      <w:r w:rsidRPr="00C70D80">
        <w:rPr>
          <w:rFonts w:eastAsia="Times New Roman"/>
          <w:color w:val="000000"/>
          <w:sz w:val="22"/>
          <w:szCs w:val="22"/>
          <w:lang w:val="es-ES_tradnl"/>
        </w:rPr>
        <w:t>, se le pedirá un formulario que solicita un título y una descripción del problema (Fig. 118).</w:t>
      </w:r>
    </w:p>
    <w:p w14:paraId="6A71161A" w14:textId="195D3FDC" w:rsidR="00EA38EA" w:rsidRPr="00C70D80" w:rsidRDefault="000021C3" w:rsidP="00F86221">
      <w:pPr>
        <w:pStyle w:val="NormalWeb"/>
        <w:rPr>
          <w:color w:val="000000"/>
          <w:sz w:val="22"/>
          <w:szCs w:val="22"/>
        </w:rPr>
      </w:pPr>
      <w:r w:rsidRPr="00C70D80">
        <w:rPr>
          <w:noProof/>
          <w:sz w:val="22"/>
          <w:szCs w:val="22"/>
          <w:lang w:eastAsia="zh-CN"/>
        </w:rPr>
        <w:lastRenderedPageBreak/>
        <w:drawing>
          <wp:inline distT="0" distB="0" distL="0" distR="0" wp14:anchorId="6C986FF1" wp14:editId="2F0B637E">
            <wp:extent cx="5943600" cy="4318635"/>
            <wp:effectExtent l="0" t="0" r="0" b="5715"/>
            <wp:docPr id="141521203" name="Picture 33" descr="Informar problemas al equipo de MicrobeT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1203" name="Picture 33"/>
                    <pic:cNvPicPr/>
                  </pic:nvPicPr>
                  <pic:blipFill>
                    <a:blip r:embed="rId171">
                      <a:extLst>
                        <a:ext uri="{28A0092B-C50C-407E-A947-70E740481C1C}">
                          <a14:useLocalDpi xmlns:a14="http://schemas.microsoft.com/office/drawing/2010/main" val="0"/>
                        </a:ext>
                      </a:extLst>
                    </a:blip>
                    <a:stretch>
                      <a:fillRect/>
                    </a:stretch>
                  </pic:blipFill>
                  <pic:spPr>
                    <a:xfrm>
                      <a:off x="0" y="0"/>
                      <a:ext cx="5943600" cy="4318635"/>
                    </a:xfrm>
                    <a:prstGeom prst="rect">
                      <a:avLst/>
                    </a:prstGeom>
                  </pic:spPr>
                </pic:pic>
              </a:graphicData>
            </a:graphic>
          </wp:inline>
        </w:drawing>
      </w:r>
    </w:p>
    <w:p w14:paraId="747782A7" w14:textId="162CB024" w:rsidR="00185118" w:rsidRPr="00C70D80" w:rsidRDefault="000021C3" w:rsidP="00F86221">
      <w:pPr>
        <w:pStyle w:val="NormalWeb"/>
        <w:rPr>
          <w:color w:val="000000"/>
          <w:sz w:val="22"/>
          <w:szCs w:val="22"/>
          <w:lang w:val="es-AR"/>
        </w:rPr>
      </w:pPr>
      <w:r w:rsidRPr="00C70D80">
        <w:rPr>
          <w:rFonts w:eastAsia="Times New Roman"/>
          <w:b/>
          <w:bCs/>
          <w:color w:val="000000"/>
          <w:sz w:val="22"/>
          <w:szCs w:val="22"/>
          <w:lang w:val="es-ES_tradnl"/>
        </w:rPr>
        <w:t>Fig. 118</w:t>
      </w:r>
      <w:r w:rsidRPr="00C70D80">
        <w:rPr>
          <w:rFonts w:eastAsia="Times New Roman"/>
          <w:color w:val="000000"/>
          <w:sz w:val="22"/>
          <w:szCs w:val="22"/>
          <w:lang w:val="es-ES_tradnl"/>
        </w:rPr>
        <w:t xml:space="preserve">.  Informar problemas al equipo de </w:t>
      </w:r>
      <w:proofErr w:type="spellStart"/>
      <w:r w:rsidRPr="00C70D80">
        <w:rPr>
          <w:rFonts w:eastAsia="Times New Roman"/>
          <w:color w:val="000000"/>
          <w:sz w:val="22"/>
          <w:szCs w:val="22"/>
          <w:lang w:val="es-ES_tradnl"/>
        </w:rPr>
        <w:t>MicrobeTrace</w:t>
      </w:r>
      <w:proofErr w:type="spellEnd"/>
    </w:p>
    <w:p w14:paraId="2AE71071" w14:textId="6C5A00A1" w:rsidR="003C3CA6" w:rsidRPr="00C70D80" w:rsidRDefault="000021C3" w:rsidP="00F86221">
      <w:pPr>
        <w:pStyle w:val="NormalWeb"/>
        <w:rPr>
          <w:color w:val="000000"/>
          <w:sz w:val="22"/>
          <w:szCs w:val="22"/>
          <w:lang w:val="es-AR"/>
        </w:rPr>
      </w:pPr>
      <w:r w:rsidRPr="00C70D80">
        <w:rPr>
          <w:rFonts w:eastAsia="Times New Roman"/>
          <w:color w:val="000000"/>
          <w:sz w:val="22"/>
          <w:szCs w:val="22"/>
          <w:lang w:val="es-ES_tradnl"/>
        </w:rPr>
        <w:t>En el título, incluya qué vista estaba usando en el programa de software. En la sección de comentarios, proporcione tantos detalles sobre el problema como sea posible, incluido el sistema operativo utilizado. También puede usar este formulario para informarnos cómo podemos mejorar el software.</w:t>
      </w:r>
    </w:p>
    <w:p w14:paraId="0A38BC73" w14:textId="3ED7ED91" w:rsidR="003C3CA6" w:rsidRPr="00C70D80" w:rsidRDefault="000021C3" w:rsidP="00F86221">
      <w:pPr>
        <w:pStyle w:val="NormalWeb"/>
        <w:rPr>
          <w:color w:val="000000"/>
          <w:sz w:val="22"/>
          <w:szCs w:val="22"/>
          <w:lang w:val="es-AR"/>
        </w:rPr>
      </w:pPr>
      <w:r w:rsidRPr="00C70D80">
        <w:rPr>
          <w:rFonts w:eastAsia="Times New Roman"/>
          <w:color w:val="000000"/>
          <w:sz w:val="22"/>
          <w:szCs w:val="22"/>
          <w:lang w:val="es-ES_tradnl"/>
        </w:rPr>
        <w:t xml:space="preserve">Por ejemplo, el </w:t>
      </w:r>
      <w:hyperlink r:id="rId172" w:history="1">
        <w:r w:rsidRPr="00C70D80">
          <w:rPr>
            <w:rFonts w:eastAsia="Times New Roman"/>
            <w:color w:val="000000"/>
            <w:sz w:val="22"/>
            <w:szCs w:val="22"/>
            <w:u w:val="single"/>
            <w:lang w:val="es-ES_tradnl"/>
          </w:rPr>
          <w:t>Problema n.º 27</w:t>
        </w:r>
      </w:hyperlink>
      <w:r w:rsidRPr="00C70D80">
        <w:rPr>
          <w:rFonts w:eastAsia="Times New Roman"/>
          <w:color w:val="000000"/>
          <w:sz w:val="22"/>
          <w:szCs w:val="22"/>
          <w:lang w:val="es-ES_tradnl"/>
        </w:rPr>
        <w:t xml:space="preserve"> se titula “La tabla de teclas de grupo no se desplaza más allá de la parte inferior de la página”. Si bien es claro cómo el error no cumple con las expectativas del usuario, el problema no describe qué es la “Tabla de teclas de grupo” o dónde se puede encontrar cuando se usa </w:t>
      </w:r>
      <w:proofErr w:type="spellStart"/>
      <w:r w:rsidRPr="00C70D80">
        <w:rPr>
          <w:rFonts w:eastAsia="Times New Roman"/>
          <w:color w:val="000000"/>
          <w:sz w:val="22"/>
          <w:szCs w:val="22"/>
          <w:lang w:val="es-ES_tradnl"/>
        </w:rPr>
        <w:t>MicrobeTrace</w:t>
      </w:r>
      <w:proofErr w:type="spellEnd"/>
      <w:r w:rsidRPr="00C70D80">
        <w:rPr>
          <w:rFonts w:eastAsia="Times New Roman"/>
          <w:color w:val="000000"/>
          <w:sz w:val="22"/>
          <w:szCs w:val="22"/>
          <w:lang w:val="es-ES_tradnl"/>
        </w:rPr>
        <w:t xml:space="preserve">. Por el contrario, el </w:t>
      </w:r>
      <w:hyperlink r:id="rId173" w:history="1">
        <w:r w:rsidRPr="00C70D80">
          <w:rPr>
            <w:rFonts w:eastAsia="Times New Roman"/>
            <w:color w:val="000000"/>
            <w:sz w:val="22"/>
            <w:szCs w:val="22"/>
            <w:u w:val="single"/>
            <w:lang w:val="es-ES_tradnl"/>
          </w:rPr>
          <w:t>problema n.º 125</w:t>
        </w:r>
      </w:hyperlink>
      <w:r w:rsidRPr="00C70D80">
        <w:rPr>
          <w:rFonts w:eastAsia="Times New Roman"/>
          <w:color w:val="000000"/>
          <w:sz w:val="22"/>
          <w:szCs w:val="22"/>
          <w:lang w:val="es-ES_tradnl"/>
        </w:rPr>
        <w:t xml:space="preserve"> “Opción de cambiar la matriz de distancia de TN93 a SNP” describe dónde se encontró el problema (en la matriz de distancia) y qué se desea (la opción de cambiar entre el modelo de sustitución de nucleótidos TN93 para el análisis y los SNP, que está disponible pero no se usa).</w:t>
      </w:r>
    </w:p>
    <w:p w14:paraId="4130D4E6" w14:textId="2A5C9B5F" w:rsidR="00AA3F45" w:rsidRPr="00C70D80" w:rsidRDefault="000021C3" w:rsidP="00972915">
      <w:pPr>
        <w:pStyle w:val="NormalWeb"/>
        <w:rPr>
          <w:sz w:val="22"/>
          <w:szCs w:val="22"/>
          <w:lang w:val="es-AR"/>
        </w:rPr>
      </w:pPr>
      <w:r w:rsidRPr="00C70D80">
        <w:rPr>
          <w:rFonts w:eastAsia="Times New Roman"/>
          <w:sz w:val="22"/>
          <w:szCs w:val="22"/>
          <w:lang w:val="es-ES_tradnl"/>
        </w:rPr>
        <w:t xml:space="preserve">También puede enviar un correo electrónico para solicitar ayuda a un representante de asistencia al cliente de CDC </w:t>
      </w:r>
      <w:proofErr w:type="spellStart"/>
      <w:r w:rsidRPr="00C70D80">
        <w:rPr>
          <w:rFonts w:eastAsia="Times New Roman"/>
          <w:sz w:val="22"/>
          <w:szCs w:val="22"/>
          <w:lang w:val="es-ES_tradnl"/>
        </w:rPr>
        <w:t>MicrobeTrace</w:t>
      </w:r>
      <w:proofErr w:type="spellEnd"/>
      <w:r w:rsidRPr="00C70D80">
        <w:rPr>
          <w:rFonts w:eastAsia="Times New Roman"/>
          <w:sz w:val="22"/>
          <w:szCs w:val="22"/>
          <w:lang w:val="es-ES_tradnl"/>
        </w:rPr>
        <w:t xml:space="preserve"> a </w:t>
      </w:r>
      <w:hyperlink r:id="rId174" w:history="1">
        <w:r w:rsidRPr="00C70D80">
          <w:rPr>
            <w:rFonts w:eastAsia="Times New Roman"/>
            <w:color w:val="0000FF"/>
            <w:sz w:val="22"/>
            <w:szCs w:val="22"/>
            <w:u w:val="single"/>
            <w:lang w:val="es-ES_tradnl"/>
          </w:rPr>
          <w:t>microbetrace@cdc.gov</w:t>
        </w:r>
      </w:hyperlink>
      <w:r w:rsidRPr="00C70D80">
        <w:rPr>
          <w:rFonts w:eastAsia="Times New Roman"/>
          <w:sz w:val="22"/>
          <w:szCs w:val="22"/>
          <w:lang w:val="es-ES_tradnl"/>
        </w:rPr>
        <w:t>. Al redactar su correo electrónico, sea lo más minucioso posible, e incluya todas las acciones que realizó en el programa antes de encontrar el problema. Cuanto más detalle pueda proporcionar, mayor será la probabilidad de que podamos resolver el problema.</w:t>
      </w:r>
      <w:bookmarkStart w:id="123" w:name="_Toc492547618"/>
      <w:bookmarkStart w:id="124" w:name="_Toc501435611"/>
      <w:bookmarkStart w:id="125" w:name="_Toc501435689"/>
    </w:p>
    <w:p w14:paraId="4AFA1CB8" w14:textId="19899E0E" w:rsidR="002D13E3" w:rsidRPr="00C70D80" w:rsidRDefault="000021C3" w:rsidP="00591A44">
      <w:pPr>
        <w:pStyle w:val="NormalWeb"/>
        <w:outlineLvl w:val="0"/>
        <w:rPr>
          <w:rFonts w:eastAsia="Times New Roman"/>
          <w:b/>
        </w:rPr>
      </w:pPr>
      <w:bookmarkStart w:id="126" w:name="_Toc511990980"/>
      <w:bookmarkStart w:id="127" w:name="_Toc86399217"/>
      <w:bookmarkEnd w:id="123"/>
      <w:bookmarkEnd w:id="124"/>
      <w:bookmarkEnd w:id="125"/>
      <w:r w:rsidRPr="00C70D80">
        <w:rPr>
          <w:rFonts w:eastAsia="Times New Roman"/>
          <w:b/>
          <w:bCs/>
          <w:lang w:val="es-ES_tradnl"/>
        </w:rPr>
        <w:lastRenderedPageBreak/>
        <w:t>Referencias</w:t>
      </w:r>
      <w:bookmarkEnd w:id="126"/>
      <w:bookmarkEnd w:id="127"/>
    </w:p>
    <w:p w14:paraId="6FD37B41" w14:textId="77777777" w:rsidR="00776283" w:rsidRPr="00776283" w:rsidRDefault="00776283" w:rsidP="00A11B67">
      <w:pPr>
        <w:pStyle w:val="ListParagraph"/>
        <w:widowControl/>
        <w:numPr>
          <w:ilvl w:val="0"/>
          <w:numId w:val="6"/>
        </w:numPr>
        <w:shd w:val="clear" w:color="auto" w:fill="FFFFFF"/>
        <w:spacing w:before="100" w:beforeAutospacing="1" w:after="100" w:afterAutospacing="1" w:line="240" w:lineRule="auto"/>
        <w:rPr>
          <w:rFonts w:ascii="Helvetica" w:hAnsi="Helvetica" w:cs="Helvetica"/>
          <w:color w:val="606060"/>
          <w:sz w:val="20"/>
          <w:szCs w:val="20"/>
        </w:rPr>
      </w:pPr>
      <w:r w:rsidRPr="00776283">
        <w:rPr>
          <w:rStyle w:val="nlm-given-names"/>
          <w:color w:val="333333"/>
          <w:shd w:val="clear" w:color="auto" w:fill="FFFFFF"/>
        </w:rPr>
        <w:t xml:space="preserve">Ellsworth </w:t>
      </w:r>
      <w:proofErr w:type="gramStart"/>
      <w:r w:rsidRPr="00776283">
        <w:rPr>
          <w:rStyle w:val="nlm-given-names"/>
          <w:color w:val="333333"/>
          <w:shd w:val="clear" w:color="auto" w:fill="FFFFFF"/>
        </w:rPr>
        <w:t>M.Campbell</w:t>
      </w:r>
      <w:proofErr w:type="gramEnd"/>
      <w:r w:rsidRPr="00776283">
        <w:rPr>
          <w:rStyle w:val="nlm-given-names"/>
          <w:color w:val="333333"/>
          <w:shd w:val="clear" w:color="auto" w:fill="FFFFFF"/>
        </w:rPr>
        <w:t xml:space="preserve">, Anthony Boyles, Anupama Shankar, Jay Kim, Sergey Knyazev, William M. Switzer. </w:t>
      </w:r>
      <w:proofErr w:type="spellStart"/>
      <w:r w:rsidRPr="00776283">
        <w:rPr>
          <w:rStyle w:val="nlm-given-names"/>
          <w:color w:val="333333"/>
          <w:shd w:val="clear" w:color="auto" w:fill="FFFFFF"/>
        </w:rPr>
        <w:t>MicrobeTrace</w:t>
      </w:r>
      <w:proofErr w:type="spellEnd"/>
      <w:r w:rsidRPr="00776283">
        <w:rPr>
          <w:rStyle w:val="nlm-given-names"/>
          <w:color w:val="333333"/>
          <w:shd w:val="clear" w:color="auto" w:fill="FFFFFF"/>
        </w:rPr>
        <w:t xml:space="preserve">: Re-tooling Molecular Epidemiology for Rapid Public Health Response, PLOS Computational Genomics. </w:t>
      </w:r>
      <w:hyperlink r:id="rId175" w:history="1">
        <w:r w:rsidRPr="00776283">
          <w:rPr>
            <w:rStyle w:val="Hyperlink"/>
            <w:rFonts w:ascii="Helvetica" w:hAnsi="Helvetica" w:cs="Helvetica"/>
            <w:color w:val="202020"/>
            <w:sz w:val="20"/>
            <w:szCs w:val="20"/>
          </w:rPr>
          <w:t>https://doi.org/10.1371/journal.pcbi.1009300</w:t>
        </w:r>
      </w:hyperlink>
    </w:p>
    <w:p w14:paraId="740D9539" w14:textId="773E23D9" w:rsidR="00DC6D8C" w:rsidRPr="00C70D80" w:rsidRDefault="00DC6D8C" w:rsidP="00A11B67">
      <w:pPr>
        <w:pStyle w:val="title1"/>
        <w:numPr>
          <w:ilvl w:val="0"/>
          <w:numId w:val="6"/>
        </w:numPr>
        <w:shd w:val="clear" w:color="auto" w:fill="FFFFFF" w:themeFill="background1"/>
        <w:spacing w:line="360" w:lineRule="auto"/>
        <w:rPr>
          <w:rStyle w:val="nlm-surname"/>
          <w:rFonts w:asciiTheme="minorHAnsi" w:eastAsiaTheme="minorEastAsia" w:hAnsiTheme="minorHAnsi" w:cstheme="minorBidi"/>
          <w:color w:val="333333"/>
          <w:sz w:val="24"/>
          <w:szCs w:val="24"/>
          <w:lang w:val="es-AR"/>
        </w:rPr>
      </w:pPr>
    </w:p>
    <w:p w14:paraId="412B3285" w14:textId="1212BDF2" w:rsidR="0014618C" w:rsidRPr="00C70D80" w:rsidRDefault="000021C3" w:rsidP="00A11B67">
      <w:pPr>
        <w:pStyle w:val="title1"/>
        <w:numPr>
          <w:ilvl w:val="0"/>
          <w:numId w:val="6"/>
        </w:numPr>
        <w:shd w:val="clear" w:color="auto" w:fill="FFFFFF"/>
        <w:spacing w:line="360" w:lineRule="auto"/>
        <w:rPr>
          <w:sz w:val="22"/>
          <w:szCs w:val="22"/>
          <w:lang w:val="en"/>
        </w:rPr>
      </w:pPr>
      <w:proofErr w:type="spellStart"/>
      <w:r w:rsidRPr="00C70D80">
        <w:rPr>
          <w:sz w:val="22"/>
          <w:szCs w:val="22"/>
        </w:rPr>
        <w:t>Kosakovsky</w:t>
      </w:r>
      <w:proofErr w:type="spellEnd"/>
      <w:r w:rsidRPr="00C70D80">
        <w:rPr>
          <w:sz w:val="22"/>
          <w:szCs w:val="22"/>
        </w:rPr>
        <w:t xml:space="preserve"> Pond SL, Weaver S, Leigh Brown AJ, Wertheim JO. </w:t>
      </w:r>
      <w:hyperlink r:id="rId176" w:history="1">
        <w:r w:rsidRPr="00C70D80">
          <w:rPr>
            <w:sz w:val="22"/>
            <w:szCs w:val="22"/>
          </w:rPr>
          <w:t>HIV-TRACE (</w:t>
        </w:r>
        <w:proofErr w:type="spellStart"/>
        <w:r w:rsidRPr="00C70D80">
          <w:rPr>
            <w:sz w:val="22"/>
            <w:szCs w:val="22"/>
          </w:rPr>
          <w:t>TRAnsmission</w:t>
        </w:r>
        <w:proofErr w:type="spellEnd"/>
        <w:r w:rsidRPr="00C70D80">
          <w:rPr>
            <w:sz w:val="22"/>
            <w:szCs w:val="22"/>
          </w:rPr>
          <w:t xml:space="preserve"> Cluster Engine): </w:t>
        </w:r>
        <w:proofErr w:type="gramStart"/>
        <w:r w:rsidRPr="00C70D80">
          <w:rPr>
            <w:sz w:val="22"/>
            <w:szCs w:val="22"/>
          </w:rPr>
          <w:t>a</w:t>
        </w:r>
        <w:proofErr w:type="gramEnd"/>
        <w:r w:rsidRPr="00C70D80">
          <w:rPr>
            <w:sz w:val="22"/>
            <w:szCs w:val="22"/>
          </w:rPr>
          <w:t xml:space="preserve"> Tool for Large Scale Molecular Epidemiology of HIV-1 and Other Rapidly Evolving Pathogens.</w:t>
        </w:r>
      </w:hyperlink>
      <w:r w:rsidRPr="00C70D80">
        <w:rPr>
          <w:sz w:val="22"/>
          <w:szCs w:val="22"/>
        </w:rPr>
        <w:t xml:space="preserve"> </w:t>
      </w:r>
      <w:r w:rsidRPr="00C70D80">
        <w:rPr>
          <w:i/>
          <w:iCs/>
          <w:sz w:val="22"/>
          <w:szCs w:val="22"/>
          <w:lang w:val="es-ES_tradnl"/>
        </w:rPr>
        <w:t xml:space="preserve">Mol </w:t>
      </w:r>
      <w:proofErr w:type="spellStart"/>
      <w:r w:rsidRPr="00C70D80">
        <w:rPr>
          <w:i/>
          <w:iCs/>
          <w:sz w:val="22"/>
          <w:szCs w:val="22"/>
          <w:lang w:val="es-ES_tradnl"/>
        </w:rPr>
        <w:t>Biol</w:t>
      </w:r>
      <w:proofErr w:type="spellEnd"/>
      <w:r w:rsidRPr="00C70D80">
        <w:rPr>
          <w:i/>
          <w:iCs/>
          <w:sz w:val="22"/>
          <w:szCs w:val="22"/>
          <w:lang w:val="es-ES_tradnl"/>
        </w:rPr>
        <w:t xml:space="preserve"> </w:t>
      </w:r>
      <w:proofErr w:type="spellStart"/>
      <w:r w:rsidRPr="00C70D80">
        <w:rPr>
          <w:i/>
          <w:iCs/>
          <w:sz w:val="22"/>
          <w:szCs w:val="22"/>
          <w:lang w:val="es-ES_tradnl"/>
        </w:rPr>
        <w:t>Evol</w:t>
      </w:r>
      <w:proofErr w:type="spellEnd"/>
      <w:r w:rsidRPr="00C70D80">
        <w:rPr>
          <w:i/>
          <w:iCs/>
          <w:sz w:val="22"/>
          <w:szCs w:val="22"/>
          <w:lang w:val="es-ES_tradnl"/>
        </w:rPr>
        <w:t>.</w:t>
      </w:r>
      <w:r w:rsidRPr="00C70D80">
        <w:rPr>
          <w:sz w:val="22"/>
          <w:szCs w:val="22"/>
          <w:lang w:val="es-ES_tradnl"/>
        </w:rPr>
        <w:t xml:space="preserve"> 1 de julio de 2018;35(7). </w:t>
      </w:r>
    </w:p>
    <w:p w14:paraId="545CFA69" w14:textId="70E7267F" w:rsidR="00DB1679" w:rsidRPr="00C70D80" w:rsidRDefault="000021C3" w:rsidP="00A11B67">
      <w:pPr>
        <w:pStyle w:val="NormalWeb"/>
        <w:numPr>
          <w:ilvl w:val="0"/>
          <w:numId w:val="6"/>
        </w:numPr>
        <w:rPr>
          <w:sz w:val="22"/>
          <w:szCs w:val="22"/>
        </w:rPr>
      </w:pPr>
      <w:r w:rsidRPr="00C70D80">
        <w:rPr>
          <w:rFonts w:eastAsia="Times New Roman"/>
          <w:sz w:val="22"/>
          <w:szCs w:val="22"/>
        </w:rPr>
        <w:t xml:space="preserve">Guy </w:t>
      </w:r>
      <w:proofErr w:type="spellStart"/>
      <w:r w:rsidRPr="00C70D80">
        <w:rPr>
          <w:rFonts w:eastAsia="Times New Roman"/>
          <w:sz w:val="22"/>
          <w:szCs w:val="22"/>
        </w:rPr>
        <w:t>Yachdav</w:t>
      </w:r>
      <w:proofErr w:type="spellEnd"/>
      <w:r w:rsidRPr="00C70D80">
        <w:rPr>
          <w:rFonts w:eastAsia="Times New Roman"/>
          <w:sz w:val="22"/>
          <w:szCs w:val="22"/>
        </w:rPr>
        <w:t xml:space="preserve">, Sebastian </w:t>
      </w:r>
      <w:proofErr w:type="spellStart"/>
      <w:r w:rsidRPr="00C70D80">
        <w:rPr>
          <w:rFonts w:eastAsia="Times New Roman"/>
          <w:sz w:val="22"/>
          <w:szCs w:val="22"/>
        </w:rPr>
        <w:t>Wilzbach</w:t>
      </w:r>
      <w:proofErr w:type="spellEnd"/>
      <w:r w:rsidRPr="00C70D80">
        <w:rPr>
          <w:rFonts w:eastAsia="Times New Roman"/>
          <w:sz w:val="22"/>
          <w:szCs w:val="22"/>
        </w:rPr>
        <w:t xml:space="preserve">, </w:t>
      </w:r>
      <w:proofErr w:type="spellStart"/>
      <w:r w:rsidRPr="00C70D80">
        <w:rPr>
          <w:rFonts w:eastAsia="Times New Roman"/>
          <w:sz w:val="22"/>
          <w:szCs w:val="22"/>
        </w:rPr>
        <w:t>Benedikt</w:t>
      </w:r>
      <w:proofErr w:type="spellEnd"/>
      <w:r w:rsidRPr="00C70D80">
        <w:rPr>
          <w:rFonts w:eastAsia="Times New Roman"/>
          <w:sz w:val="22"/>
          <w:szCs w:val="22"/>
        </w:rPr>
        <w:t xml:space="preserve"> Rauscher, Robert Sheridan, Ian Sillitoe, James Procter, Suzanna E. Lewis, Burkhard </w:t>
      </w:r>
      <w:proofErr w:type="spellStart"/>
      <w:r w:rsidRPr="00C70D80">
        <w:rPr>
          <w:rFonts w:eastAsia="Times New Roman"/>
          <w:sz w:val="22"/>
          <w:szCs w:val="22"/>
        </w:rPr>
        <w:t>Rost</w:t>
      </w:r>
      <w:proofErr w:type="spellEnd"/>
      <w:r w:rsidRPr="00C70D80">
        <w:rPr>
          <w:rFonts w:eastAsia="Times New Roman"/>
          <w:sz w:val="22"/>
          <w:szCs w:val="22"/>
        </w:rPr>
        <w:t xml:space="preserve">, Tatyana Goldberg; </w:t>
      </w:r>
      <w:proofErr w:type="spellStart"/>
      <w:r w:rsidRPr="00C70D80">
        <w:rPr>
          <w:rFonts w:eastAsia="Times New Roman"/>
          <w:sz w:val="22"/>
          <w:szCs w:val="22"/>
        </w:rPr>
        <w:t>MSAViewer</w:t>
      </w:r>
      <w:proofErr w:type="spellEnd"/>
      <w:r w:rsidRPr="00C70D80">
        <w:rPr>
          <w:rFonts w:eastAsia="Times New Roman"/>
          <w:sz w:val="22"/>
          <w:szCs w:val="22"/>
        </w:rPr>
        <w:t xml:space="preserve">: interactive JavaScript visualization of multiple sequence alignments, </w:t>
      </w:r>
      <w:r w:rsidRPr="00C70D80">
        <w:rPr>
          <w:rFonts w:eastAsia="Times New Roman"/>
          <w:i/>
          <w:iCs/>
          <w:sz w:val="22"/>
          <w:szCs w:val="22"/>
        </w:rPr>
        <w:t>Bioinformatics</w:t>
      </w:r>
      <w:r w:rsidRPr="00C70D80">
        <w:rPr>
          <w:rFonts w:eastAsia="Times New Roman"/>
          <w:sz w:val="22"/>
          <w:szCs w:val="22"/>
        </w:rPr>
        <w:t xml:space="preserve">, </w:t>
      </w:r>
      <w:proofErr w:type="spellStart"/>
      <w:r w:rsidRPr="00C70D80">
        <w:rPr>
          <w:rFonts w:eastAsia="Times New Roman"/>
          <w:sz w:val="22"/>
          <w:szCs w:val="22"/>
        </w:rPr>
        <w:t>Volumen</w:t>
      </w:r>
      <w:proofErr w:type="spellEnd"/>
      <w:r w:rsidRPr="00C70D80">
        <w:rPr>
          <w:rFonts w:eastAsia="Times New Roman"/>
          <w:sz w:val="22"/>
          <w:szCs w:val="22"/>
        </w:rPr>
        <w:t xml:space="preserve"> 32, </w:t>
      </w:r>
      <w:proofErr w:type="spellStart"/>
      <w:r w:rsidRPr="00C70D80">
        <w:rPr>
          <w:rFonts w:eastAsia="Times New Roman"/>
          <w:sz w:val="22"/>
          <w:szCs w:val="22"/>
        </w:rPr>
        <w:t>Edición</w:t>
      </w:r>
      <w:proofErr w:type="spellEnd"/>
      <w:r w:rsidRPr="00C70D80">
        <w:rPr>
          <w:rFonts w:eastAsia="Times New Roman"/>
          <w:sz w:val="22"/>
          <w:szCs w:val="22"/>
        </w:rPr>
        <w:t> 22</w:t>
      </w:r>
    </w:p>
    <w:p w14:paraId="6EBCC1E2" w14:textId="302923E7" w:rsidR="008673B7" w:rsidRPr="00C70D80" w:rsidRDefault="000021C3" w:rsidP="00A11B67">
      <w:pPr>
        <w:pStyle w:val="NormalWeb"/>
        <w:numPr>
          <w:ilvl w:val="0"/>
          <w:numId w:val="6"/>
        </w:numPr>
        <w:rPr>
          <w:color w:val="000000"/>
          <w:sz w:val="22"/>
          <w:szCs w:val="22"/>
        </w:rPr>
      </w:pPr>
      <w:r w:rsidRPr="00C70D80">
        <w:rPr>
          <w:rFonts w:eastAsia="Times New Roman"/>
          <w:color w:val="000000"/>
          <w:sz w:val="22"/>
          <w:szCs w:val="22"/>
        </w:rPr>
        <w:t xml:space="preserve">Hightower GK, May SJ, Perez-Santiago J, </w:t>
      </w:r>
      <w:proofErr w:type="spellStart"/>
      <w:r w:rsidRPr="00C70D80">
        <w:rPr>
          <w:rFonts w:eastAsia="Times New Roman"/>
          <w:color w:val="000000"/>
          <w:sz w:val="22"/>
          <w:szCs w:val="22"/>
        </w:rPr>
        <w:t>Pacold</w:t>
      </w:r>
      <w:proofErr w:type="spellEnd"/>
      <w:r w:rsidRPr="00C70D80">
        <w:rPr>
          <w:rFonts w:eastAsia="Times New Roman"/>
          <w:color w:val="000000"/>
          <w:sz w:val="22"/>
          <w:szCs w:val="22"/>
        </w:rPr>
        <w:t xml:space="preserve"> ME, Wagner GA, Little SJ, et al. HIV-1 clade B pol evolution following primary infection. </w:t>
      </w:r>
      <w:proofErr w:type="spellStart"/>
      <w:r w:rsidRPr="00C70D80">
        <w:rPr>
          <w:rFonts w:eastAsia="Times New Roman"/>
          <w:i/>
          <w:iCs/>
          <w:color w:val="000000"/>
          <w:sz w:val="22"/>
          <w:szCs w:val="22"/>
        </w:rPr>
        <w:t>PLoS</w:t>
      </w:r>
      <w:proofErr w:type="spellEnd"/>
      <w:r w:rsidRPr="00C70D80">
        <w:rPr>
          <w:rFonts w:eastAsia="Times New Roman"/>
          <w:i/>
          <w:iCs/>
          <w:color w:val="000000"/>
          <w:sz w:val="22"/>
          <w:szCs w:val="22"/>
        </w:rPr>
        <w:t xml:space="preserve"> ONE</w:t>
      </w:r>
      <w:r w:rsidRPr="00C70D80">
        <w:rPr>
          <w:rFonts w:eastAsia="Times New Roman"/>
          <w:color w:val="000000"/>
          <w:sz w:val="22"/>
          <w:szCs w:val="22"/>
        </w:rPr>
        <w:t>. 2013; 8(6</w:t>
      </w:r>
      <w:proofErr w:type="gramStart"/>
      <w:r w:rsidRPr="00C70D80">
        <w:rPr>
          <w:rFonts w:eastAsia="Times New Roman"/>
          <w:color w:val="000000"/>
          <w:sz w:val="22"/>
          <w:szCs w:val="22"/>
        </w:rPr>
        <w:t>):e</w:t>
      </w:r>
      <w:proofErr w:type="gramEnd"/>
      <w:r w:rsidRPr="00C70D80">
        <w:rPr>
          <w:rFonts w:eastAsia="Times New Roman"/>
          <w:color w:val="000000"/>
          <w:sz w:val="22"/>
          <w:szCs w:val="22"/>
        </w:rPr>
        <w:t xml:space="preserve">68188. </w:t>
      </w:r>
      <w:proofErr w:type="spellStart"/>
      <w:r w:rsidRPr="00C70D80">
        <w:rPr>
          <w:rFonts w:eastAsia="Times New Roman"/>
          <w:color w:val="000000"/>
          <w:sz w:val="22"/>
          <w:szCs w:val="22"/>
        </w:rPr>
        <w:t>doi</w:t>
      </w:r>
      <w:proofErr w:type="spellEnd"/>
      <w:r w:rsidRPr="00C70D80">
        <w:rPr>
          <w:rFonts w:eastAsia="Times New Roman"/>
          <w:color w:val="000000"/>
          <w:sz w:val="22"/>
          <w:szCs w:val="22"/>
        </w:rPr>
        <w:t>: 10.1371/journal.pone.0068188.</w:t>
      </w:r>
    </w:p>
    <w:p w14:paraId="19A9A169" w14:textId="2CB45E79" w:rsidR="004D4D80" w:rsidRPr="00C70D80" w:rsidRDefault="000021C3" w:rsidP="00A11B67">
      <w:pPr>
        <w:pStyle w:val="NormalWeb"/>
        <w:numPr>
          <w:ilvl w:val="0"/>
          <w:numId w:val="6"/>
        </w:numPr>
        <w:rPr>
          <w:sz w:val="22"/>
          <w:szCs w:val="22"/>
        </w:rPr>
      </w:pPr>
      <w:bookmarkStart w:id="128" w:name="Oster"/>
      <w:r w:rsidRPr="00C70D80">
        <w:rPr>
          <w:rFonts w:eastAsia="Times New Roman"/>
          <w:sz w:val="22"/>
          <w:szCs w:val="22"/>
          <w:shd w:val="clear" w:color="auto" w:fill="FFFFFF"/>
        </w:rPr>
        <w:t>Oster</w:t>
      </w:r>
      <w:bookmarkEnd w:id="128"/>
      <w:r w:rsidRPr="00C70D80">
        <w:rPr>
          <w:rFonts w:eastAsia="Times New Roman"/>
          <w:sz w:val="22"/>
          <w:szCs w:val="22"/>
          <w:shd w:val="clear" w:color="auto" w:fill="FFFFFF"/>
        </w:rPr>
        <w:t xml:space="preserve"> AM, France AM, </w:t>
      </w:r>
      <w:proofErr w:type="spellStart"/>
      <w:r w:rsidRPr="00C70D80">
        <w:rPr>
          <w:rFonts w:eastAsia="Times New Roman"/>
          <w:sz w:val="22"/>
          <w:szCs w:val="22"/>
          <w:shd w:val="clear" w:color="auto" w:fill="FFFFFF"/>
        </w:rPr>
        <w:t>Mermin</w:t>
      </w:r>
      <w:proofErr w:type="spellEnd"/>
      <w:r w:rsidRPr="00C70D80">
        <w:rPr>
          <w:rFonts w:eastAsia="Times New Roman"/>
          <w:sz w:val="22"/>
          <w:szCs w:val="22"/>
          <w:shd w:val="clear" w:color="auto" w:fill="FFFFFF"/>
        </w:rPr>
        <w:t xml:space="preserve"> J. Molecular </w:t>
      </w:r>
      <w:proofErr w:type="gramStart"/>
      <w:r w:rsidRPr="00C70D80">
        <w:rPr>
          <w:rFonts w:eastAsia="Times New Roman"/>
          <w:sz w:val="22"/>
          <w:szCs w:val="22"/>
          <w:shd w:val="clear" w:color="auto" w:fill="FFFFFF"/>
        </w:rPr>
        <w:t>Epidemiology</w:t>
      </w:r>
      <w:proofErr w:type="gramEnd"/>
      <w:r w:rsidRPr="00C70D80">
        <w:rPr>
          <w:rFonts w:eastAsia="Times New Roman"/>
          <w:sz w:val="22"/>
          <w:szCs w:val="22"/>
          <w:shd w:val="clear" w:color="auto" w:fill="FFFFFF"/>
        </w:rPr>
        <w:t xml:space="preserve"> and the Transformation of HIV Prevention. </w:t>
      </w:r>
      <w:r w:rsidRPr="00C70D80">
        <w:rPr>
          <w:rFonts w:eastAsia="Times New Roman"/>
          <w:i/>
          <w:iCs/>
          <w:sz w:val="22"/>
          <w:szCs w:val="22"/>
          <w:lang w:val="es-ES_tradnl"/>
        </w:rPr>
        <w:t>JAMA.</w:t>
      </w:r>
      <w:r w:rsidRPr="00C70D80">
        <w:rPr>
          <w:rFonts w:eastAsia="Times New Roman"/>
          <w:sz w:val="22"/>
          <w:szCs w:val="22"/>
          <w:shd w:val="clear" w:color="auto" w:fill="FFFFFF"/>
          <w:lang w:val="es-ES_tradnl"/>
        </w:rPr>
        <w:t xml:space="preserve"> 2018;319(16):1657–1658. doi:10.1001/jama.2018.</w:t>
      </w:r>
    </w:p>
    <w:p w14:paraId="6E9E04A6" w14:textId="267D8600" w:rsidR="008B3F85" w:rsidRPr="00C70D80" w:rsidRDefault="000021C3" w:rsidP="00A11B67">
      <w:pPr>
        <w:pStyle w:val="NormalWeb"/>
        <w:numPr>
          <w:ilvl w:val="0"/>
          <w:numId w:val="6"/>
        </w:numPr>
        <w:rPr>
          <w:color w:val="000000"/>
          <w:sz w:val="22"/>
          <w:szCs w:val="22"/>
        </w:rPr>
      </w:pPr>
      <w:bookmarkStart w:id="129" w:name="BarreSinoussi"/>
      <w:r w:rsidRPr="00C70D80">
        <w:rPr>
          <w:rFonts w:eastAsia="Times New Roman"/>
          <w:color w:val="000000"/>
          <w:sz w:val="22"/>
          <w:szCs w:val="22"/>
        </w:rPr>
        <w:t>Barré-</w:t>
      </w:r>
      <w:proofErr w:type="spellStart"/>
      <w:r w:rsidRPr="00C70D80">
        <w:rPr>
          <w:rFonts w:eastAsia="Times New Roman"/>
          <w:color w:val="000000"/>
          <w:sz w:val="22"/>
          <w:szCs w:val="22"/>
        </w:rPr>
        <w:t>Sinoussi</w:t>
      </w:r>
      <w:proofErr w:type="spellEnd"/>
      <w:r w:rsidRPr="00C70D80">
        <w:rPr>
          <w:rFonts w:eastAsia="Times New Roman"/>
          <w:color w:val="000000"/>
          <w:sz w:val="22"/>
          <w:szCs w:val="22"/>
        </w:rPr>
        <w:t xml:space="preserve"> F, </w:t>
      </w:r>
      <w:proofErr w:type="spellStart"/>
      <w:r w:rsidRPr="00C70D80">
        <w:rPr>
          <w:rFonts w:eastAsia="Times New Roman"/>
          <w:color w:val="000000"/>
          <w:sz w:val="22"/>
          <w:szCs w:val="22"/>
        </w:rPr>
        <w:t>Abdool</w:t>
      </w:r>
      <w:proofErr w:type="spellEnd"/>
      <w:r w:rsidRPr="00C70D80">
        <w:rPr>
          <w:rFonts w:eastAsia="Times New Roman"/>
          <w:color w:val="000000"/>
          <w:sz w:val="22"/>
          <w:szCs w:val="22"/>
        </w:rPr>
        <w:t xml:space="preserve"> Karim SS, Albert J, </w:t>
      </w:r>
      <w:proofErr w:type="spellStart"/>
      <w:r w:rsidRPr="00C70D80">
        <w:rPr>
          <w:rFonts w:eastAsia="Times New Roman"/>
          <w:color w:val="000000"/>
          <w:sz w:val="22"/>
          <w:szCs w:val="22"/>
        </w:rPr>
        <w:t>Bekker</w:t>
      </w:r>
      <w:proofErr w:type="spellEnd"/>
      <w:r w:rsidRPr="00C70D80">
        <w:rPr>
          <w:rFonts w:eastAsia="Times New Roman"/>
          <w:color w:val="000000"/>
          <w:sz w:val="22"/>
          <w:szCs w:val="22"/>
        </w:rPr>
        <w:t xml:space="preserve"> LG, </w:t>
      </w:r>
      <w:proofErr w:type="spellStart"/>
      <w:r w:rsidRPr="00C70D80">
        <w:rPr>
          <w:rFonts w:eastAsia="Times New Roman"/>
          <w:color w:val="000000"/>
          <w:sz w:val="22"/>
          <w:szCs w:val="22"/>
        </w:rPr>
        <w:t>Beyrer</w:t>
      </w:r>
      <w:proofErr w:type="spellEnd"/>
      <w:r w:rsidRPr="00C70D80">
        <w:rPr>
          <w:rFonts w:eastAsia="Times New Roman"/>
          <w:color w:val="000000"/>
          <w:sz w:val="22"/>
          <w:szCs w:val="22"/>
        </w:rPr>
        <w:t xml:space="preserve"> C, Cahn P, Calmy A, </w:t>
      </w:r>
      <w:proofErr w:type="spellStart"/>
      <w:r w:rsidRPr="00C70D80">
        <w:rPr>
          <w:rFonts w:eastAsia="Times New Roman"/>
          <w:color w:val="000000"/>
          <w:sz w:val="22"/>
          <w:szCs w:val="22"/>
        </w:rPr>
        <w:t>Grinsztejn</w:t>
      </w:r>
      <w:proofErr w:type="spellEnd"/>
      <w:r w:rsidRPr="00C70D80">
        <w:rPr>
          <w:rFonts w:eastAsia="Times New Roman"/>
          <w:color w:val="000000"/>
          <w:sz w:val="22"/>
          <w:szCs w:val="22"/>
        </w:rPr>
        <w:t xml:space="preserve"> B, </w:t>
      </w:r>
      <w:proofErr w:type="spellStart"/>
      <w:r w:rsidRPr="00C70D80">
        <w:rPr>
          <w:rFonts w:eastAsia="Times New Roman"/>
          <w:color w:val="000000"/>
          <w:sz w:val="22"/>
          <w:szCs w:val="22"/>
        </w:rPr>
        <w:t>Grulich</w:t>
      </w:r>
      <w:proofErr w:type="spellEnd"/>
      <w:r w:rsidRPr="00C70D80">
        <w:rPr>
          <w:rFonts w:eastAsia="Times New Roman"/>
          <w:color w:val="000000"/>
          <w:sz w:val="22"/>
          <w:szCs w:val="22"/>
        </w:rPr>
        <w:t xml:space="preserve"> A, </w:t>
      </w:r>
      <w:proofErr w:type="spellStart"/>
      <w:r w:rsidRPr="00C70D80">
        <w:rPr>
          <w:rFonts w:eastAsia="Times New Roman"/>
          <w:color w:val="000000"/>
          <w:sz w:val="22"/>
          <w:szCs w:val="22"/>
        </w:rPr>
        <w:t>Kamarulzaman</w:t>
      </w:r>
      <w:proofErr w:type="spellEnd"/>
      <w:r w:rsidRPr="00C70D80">
        <w:rPr>
          <w:rFonts w:eastAsia="Times New Roman"/>
          <w:color w:val="000000"/>
          <w:sz w:val="22"/>
          <w:szCs w:val="22"/>
        </w:rPr>
        <w:t xml:space="preserve"> A, </w:t>
      </w:r>
      <w:proofErr w:type="spellStart"/>
      <w:r w:rsidRPr="00C70D80">
        <w:rPr>
          <w:rFonts w:eastAsia="Times New Roman"/>
          <w:color w:val="000000"/>
          <w:sz w:val="22"/>
          <w:szCs w:val="22"/>
        </w:rPr>
        <w:t>Kumarasamy</w:t>
      </w:r>
      <w:proofErr w:type="spellEnd"/>
      <w:r w:rsidRPr="00C70D80">
        <w:rPr>
          <w:rFonts w:eastAsia="Times New Roman"/>
          <w:color w:val="000000"/>
          <w:sz w:val="22"/>
          <w:szCs w:val="22"/>
        </w:rPr>
        <w:t xml:space="preserve"> N, </w:t>
      </w:r>
      <w:proofErr w:type="spellStart"/>
      <w:r w:rsidRPr="00C70D80">
        <w:rPr>
          <w:rFonts w:eastAsia="Times New Roman"/>
          <w:color w:val="000000"/>
          <w:sz w:val="22"/>
          <w:szCs w:val="22"/>
        </w:rPr>
        <w:t>Loutfy</w:t>
      </w:r>
      <w:proofErr w:type="spellEnd"/>
      <w:r w:rsidRPr="00C70D80">
        <w:rPr>
          <w:rFonts w:eastAsia="Times New Roman"/>
          <w:color w:val="000000"/>
          <w:sz w:val="22"/>
          <w:szCs w:val="22"/>
        </w:rPr>
        <w:t xml:space="preserve"> MR, El </w:t>
      </w:r>
      <w:proofErr w:type="spellStart"/>
      <w:r w:rsidRPr="00C70D80">
        <w:rPr>
          <w:rFonts w:eastAsia="Times New Roman"/>
          <w:color w:val="000000"/>
          <w:sz w:val="22"/>
          <w:szCs w:val="22"/>
        </w:rPr>
        <w:t>Filali</w:t>
      </w:r>
      <w:proofErr w:type="spellEnd"/>
      <w:r w:rsidRPr="00C70D80">
        <w:rPr>
          <w:rFonts w:eastAsia="Times New Roman"/>
          <w:color w:val="000000"/>
          <w:sz w:val="22"/>
          <w:szCs w:val="22"/>
        </w:rPr>
        <w:t xml:space="preserve"> KM, </w:t>
      </w:r>
      <w:proofErr w:type="spellStart"/>
      <w:r w:rsidRPr="00C70D80">
        <w:rPr>
          <w:rFonts w:eastAsia="Times New Roman"/>
          <w:color w:val="000000"/>
          <w:sz w:val="22"/>
          <w:szCs w:val="22"/>
        </w:rPr>
        <w:t>Mboup</w:t>
      </w:r>
      <w:proofErr w:type="spellEnd"/>
      <w:r w:rsidRPr="00C70D80">
        <w:rPr>
          <w:rFonts w:eastAsia="Times New Roman"/>
          <w:color w:val="000000"/>
          <w:sz w:val="22"/>
          <w:szCs w:val="22"/>
        </w:rPr>
        <w:t xml:space="preserve"> S, Montaner JS, </w:t>
      </w:r>
      <w:proofErr w:type="spellStart"/>
      <w:r w:rsidRPr="00C70D80">
        <w:rPr>
          <w:rFonts w:eastAsia="Times New Roman"/>
          <w:color w:val="000000"/>
          <w:sz w:val="22"/>
          <w:szCs w:val="22"/>
        </w:rPr>
        <w:t>Munderi</w:t>
      </w:r>
      <w:proofErr w:type="spellEnd"/>
      <w:r w:rsidRPr="00C70D80">
        <w:rPr>
          <w:rFonts w:eastAsia="Times New Roman"/>
          <w:color w:val="000000"/>
          <w:sz w:val="22"/>
          <w:szCs w:val="22"/>
        </w:rPr>
        <w:t xml:space="preserve"> P, </w:t>
      </w:r>
      <w:proofErr w:type="spellStart"/>
      <w:r w:rsidRPr="00C70D80">
        <w:rPr>
          <w:rFonts w:eastAsia="Times New Roman"/>
          <w:color w:val="000000"/>
          <w:sz w:val="22"/>
          <w:szCs w:val="22"/>
        </w:rPr>
        <w:t>Pokrovsky</w:t>
      </w:r>
      <w:proofErr w:type="spellEnd"/>
      <w:r w:rsidRPr="00C70D80">
        <w:rPr>
          <w:rFonts w:eastAsia="Times New Roman"/>
          <w:color w:val="000000"/>
          <w:sz w:val="22"/>
          <w:szCs w:val="22"/>
        </w:rPr>
        <w:t xml:space="preserve"> V, </w:t>
      </w:r>
      <w:proofErr w:type="spellStart"/>
      <w:r w:rsidRPr="00C70D80">
        <w:rPr>
          <w:rFonts w:eastAsia="Times New Roman"/>
          <w:color w:val="000000"/>
          <w:sz w:val="22"/>
          <w:szCs w:val="22"/>
        </w:rPr>
        <w:t>Vandamme</w:t>
      </w:r>
      <w:proofErr w:type="spellEnd"/>
      <w:r w:rsidRPr="00C70D80">
        <w:rPr>
          <w:rFonts w:eastAsia="Times New Roman"/>
          <w:color w:val="000000"/>
          <w:sz w:val="22"/>
          <w:szCs w:val="22"/>
        </w:rPr>
        <w:t xml:space="preserve"> AM, Young B, Godfrey-</w:t>
      </w:r>
      <w:proofErr w:type="spellStart"/>
      <w:r w:rsidRPr="00C70D80">
        <w:rPr>
          <w:rFonts w:eastAsia="Times New Roman"/>
          <w:color w:val="000000"/>
          <w:sz w:val="22"/>
          <w:szCs w:val="22"/>
        </w:rPr>
        <w:t>Faussett</w:t>
      </w:r>
      <w:proofErr w:type="spellEnd"/>
      <w:r w:rsidRPr="00C70D80">
        <w:rPr>
          <w:rFonts w:eastAsia="Times New Roman"/>
          <w:color w:val="000000"/>
          <w:sz w:val="22"/>
          <w:szCs w:val="22"/>
        </w:rPr>
        <w:t xml:space="preserve"> P. Expert consensus statement on the science of HIV in the context of criminal law.</w:t>
      </w:r>
      <w:r w:rsidRPr="00C70D80">
        <w:rPr>
          <w:rFonts w:eastAsia="Times New Roman"/>
          <w:i/>
          <w:iCs/>
          <w:color w:val="000000"/>
          <w:sz w:val="22"/>
          <w:szCs w:val="22"/>
        </w:rPr>
        <w:t xml:space="preserve"> </w:t>
      </w:r>
      <w:r w:rsidRPr="00C70D80">
        <w:rPr>
          <w:rFonts w:eastAsia="Times New Roman"/>
          <w:i/>
          <w:iCs/>
          <w:color w:val="000000"/>
          <w:sz w:val="22"/>
          <w:szCs w:val="22"/>
          <w:lang w:val="es-ES_tradnl"/>
        </w:rPr>
        <w:t xml:space="preserve">J </w:t>
      </w:r>
      <w:proofErr w:type="spellStart"/>
      <w:r w:rsidRPr="00C70D80">
        <w:rPr>
          <w:rFonts w:eastAsia="Times New Roman"/>
          <w:i/>
          <w:iCs/>
          <w:color w:val="000000"/>
          <w:sz w:val="22"/>
          <w:szCs w:val="22"/>
          <w:lang w:val="es-ES_tradnl"/>
        </w:rPr>
        <w:t>Int</w:t>
      </w:r>
      <w:proofErr w:type="spellEnd"/>
      <w:r w:rsidRPr="00C70D80">
        <w:rPr>
          <w:rFonts w:eastAsia="Times New Roman"/>
          <w:i/>
          <w:iCs/>
          <w:color w:val="000000"/>
          <w:sz w:val="22"/>
          <w:szCs w:val="22"/>
          <w:lang w:val="es-ES_tradnl"/>
        </w:rPr>
        <w:t xml:space="preserve"> AIDS Soc</w:t>
      </w:r>
      <w:r w:rsidRPr="00C70D80">
        <w:rPr>
          <w:rFonts w:eastAsia="Times New Roman"/>
          <w:color w:val="000000"/>
          <w:sz w:val="22"/>
          <w:szCs w:val="22"/>
          <w:lang w:val="es-ES_tradnl"/>
        </w:rPr>
        <w:t>. 2018;21(7</w:t>
      </w:r>
      <w:proofErr w:type="gramStart"/>
      <w:r w:rsidRPr="00C70D80">
        <w:rPr>
          <w:rFonts w:eastAsia="Times New Roman"/>
          <w:color w:val="000000"/>
          <w:sz w:val="22"/>
          <w:szCs w:val="22"/>
          <w:lang w:val="es-ES_tradnl"/>
        </w:rPr>
        <w:t>):e</w:t>
      </w:r>
      <w:proofErr w:type="gramEnd"/>
      <w:r w:rsidRPr="00C70D80">
        <w:rPr>
          <w:rFonts w:eastAsia="Times New Roman"/>
          <w:color w:val="000000"/>
          <w:sz w:val="22"/>
          <w:szCs w:val="22"/>
          <w:lang w:val="es-ES_tradnl"/>
        </w:rPr>
        <w:t xml:space="preserve">25161. </w:t>
      </w:r>
      <w:proofErr w:type="spellStart"/>
      <w:r w:rsidRPr="00C70D80">
        <w:rPr>
          <w:rFonts w:eastAsia="Times New Roman"/>
          <w:color w:val="000000"/>
          <w:sz w:val="22"/>
          <w:szCs w:val="22"/>
          <w:lang w:val="es-ES_tradnl"/>
        </w:rPr>
        <w:t>doi</w:t>
      </w:r>
      <w:proofErr w:type="spellEnd"/>
      <w:r w:rsidRPr="00C70D80">
        <w:rPr>
          <w:rFonts w:eastAsia="Times New Roman"/>
          <w:color w:val="000000"/>
          <w:sz w:val="22"/>
          <w:szCs w:val="22"/>
          <w:lang w:val="es-ES_tradnl"/>
        </w:rPr>
        <w:t>: 10.1002/jia2.25161.</w:t>
      </w:r>
      <w:bookmarkEnd w:id="129"/>
    </w:p>
    <w:p w14:paraId="1752E810" w14:textId="1C29A688" w:rsidR="16252450" w:rsidRPr="00C70D80" w:rsidRDefault="16252450" w:rsidP="0029714A">
      <w:pPr>
        <w:pStyle w:val="BodyText"/>
      </w:pPr>
    </w:p>
    <w:p w14:paraId="5E70F90F" w14:textId="17F034C4" w:rsidR="007A1215" w:rsidRPr="00C70D80" w:rsidRDefault="000021C3" w:rsidP="00115B67">
      <w:pPr>
        <w:pStyle w:val="NoSpacing"/>
        <w:spacing w:line="240" w:lineRule="auto"/>
        <w:outlineLvl w:val="0"/>
        <w:rPr>
          <w:rFonts w:ascii="Times New Roman" w:hAnsi="Times New Roman" w:cs="Times New Roman"/>
          <w:b/>
          <w:bCs/>
          <w:sz w:val="24"/>
          <w:szCs w:val="24"/>
        </w:rPr>
      </w:pPr>
      <w:bookmarkStart w:id="130" w:name="_Toc511990981"/>
      <w:bookmarkStart w:id="131" w:name="_Toc86399218"/>
      <w:r w:rsidRPr="00C70D80">
        <w:rPr>
          <w:rFonts w:ascii="Times New Roman" w:eastAsia="Times New Roman" w:hAnsi="Times New Roman" w:cs="Times New Roman"/>
          <w:b/>
          <w:bCs/>
          <w:sz w:val="24"/>
          <w:szCs w:val="24"/>
          <w:lang w:val="es-ES_tradnl"/>
        </w:rPr>
        <w:t>Agradecimientos</w:t>
      </w:r>
      <w:bookmarkEnd w:id="130"/>
      <w:bookmarkEnd w:id="131"/>
    </w:p>
    <w:p w14:paraId="46698B38" w14:textId="064A702F" w:rsidR="002D13E3" w:rsidRPr="00C70D80" w:rsidRDefault="000021C3" w:rsidP="007A1215">
      <w:pPr>
        <w:pStyle w:val="NoSpacing"/>
        <w:rPr>
          <w:rFonts w:ascii="Times New Roman" w:eastAsia="Times New Roman" w:hAnsi="Times New Roman" w:cs="Times New Roman"/>
          <w:sz w:val="2"/>
          <w:szCs w:val="2"/>
          <w:lang w:val="es-AR"/>
        </w:rPr>
      </w:pPr>
      <w:r w:rsidRPr="00C70D80">
        <w:rPr>
          <w:rFonts w:ascii="Times New Roman" w:eastAsia="Times New Roman" w:hAnsi="Times New Roman" w:cs="Times New Roman"/>
        </w:rPr>
        <w:t xml:space="preserve">El </w:t>
      </w:r>
      <w:proofErr w:type="spellStart"/>
      <w:r w:rsidRPr="00C70D80">
        <w:rPr>
          <w:rFonts w:ascii="Times New Roman" w:eastAsia="Times New Roman" w:hAnsi="Times New Roman" w:cs="Times New Roman"/>
        </w:rPr>
        <w:t>equipo</w:t>
      </w:r>
      <w:proofErr w:type="spellEnd"/>
      <w:r w:rsidRPr="00C70D80">
        <w:rPr>
          <w:rFonts w:ascii="Times New Roman" w:eastAsia="Times New Roman" w:hAnsi="Times New Roman" w:cs="Times New Roman"/>
        </w:rPr>
        <w:t xml:space="preserve"> de </w:t>
      </w:r>
      <w:proofErr w:type="spellStart"/>
      <w:r w:rsidRPr="00C70D80">
        <w:rPr>
          <w:rFonts w:ascii="Times New Roman" w:eastAsia="Times New Roman" w:hAnsi="Times New Roman" w:cs="Times New Roman"/>
        </w:rPr>
        <w:t>MicrobeTrace</w:t>
      </w:r>
      <w:proofErr w:type="spellEnd"/>
      <w:r w:rsidRPr="00C70D80">
        <w:rPr>
          <w:rFonts w:ascii="Times New Roman" w:eastAsia="Times New Roman" w:hAnsi="Times New Roman" w:cs="Times New Roman"/>
        </w:rPr>
        <w:t xml:space="preserve"> </w:t>
      </w:r>
      <w:proofErr w:type="spellStart"/>
      <w:r w:rsidRPr="00C70D80">
        <w:rPr>
          <w:rFonts w:ascii="Times New Roman" w:eastAsia="Times New Roman" w:hAnsi="Times New Roman" w:cs="Times New Roman"/>
        </w:rPr>
        <w:t>está</w:t>
      </w:r>
      <w:proofErr w:type="spellEnd"/>
      <w:r w:rsidRPr="00C70D80">
        <w:rPr>
          <w:rFonts w:ascii="Times New Roman" w:eastAsia="Times New Roman" w:hAnsi="Times New Roman" w:cs="Times New Roman"/>
        </w:rPr>
        <w:t xml:space="preserve"> </w:t>
      </w:r>
      <w:proofErr w:type="spellStart"/>
      <w:r w:rsidRPr="00C70D80">
        <w:rPr>
          <w:rFonts w:ascii="Times New Roman" w:eastAsia="Times New Roman" w:hAnsi="Times New Roman" w:cs="Times New Roman"/>
        </w:rPr>
        <w:t>compuesto</w:t>
      </w:r>
      <w:proofErr w:type="spellEnd"/>
      <w:r w:rsidRPr="00C70D80">
        <w:rPr>
          <w:rFonts w:ascii="Times New Roman" w:eastAsia="Times New Roman" w:hAnsi="Times New Roman" w:cs="Times New Roman"/>
        </w:rPr>
        <w:t xml:space="preserve"> por Tony Boyles, Ellsworth Campbell, Anupama Shankar, Jay Kim, Evan Moscoso, Francis Ambrosio, Roxana Cintron, Sergey Kniazev y Bill Switzer. </w:t>
      </w:r>
      <w:r w:rsidRPr="00C70D80">
        <w:rPr>
          <w:rFonts w:ascii="Times New Roman" w:eastAsia="Times New Roman" w:hAnsi="Times New Roman" w:cs="Times New Roman"/>
          <w:lang w:val="es-ES_tradnl"/>
        </w:rPr>
        <w:t xml:space="preserve">Agradecemos a los desarrolladores de HIV-TRACE por su trabajo pionero en la investigación de transmisión del VIH y el desarrollo de software, incluidos Joel Wertheim, Sergei </w:t>
      </w:r>
      <w:proofErr w:type="spellStart"/>
      <w:r w:rsidRPr="00C70D80">
        <w:rPr>
          <w:rFonts w:ascii="Times New Roman" w:eastAsia="Times New Roman" w:hAnsi="Times New Roman" w:cs="Times New Roman"/>
          <w:lang w:val="es-ES_tradnl"/>
        </w:rPr>
        <w:t>Kosakovsky</w:t>
      </w:r>
      <w:proofErr w:type="spellEnd"/>
      <w:r w:rsidRPr="00C70D80">
        <w:rPr>
          <w:rFonts w:ascii="Times New Roman" w:eastAsia="Times New Roman" w:hAnsi="Times New Roman" w:cs="Times New Roman"/>
          <w:lang w:val="es-ES_tradnl"/>
        </w:rPr>
        <w:t xml:space="preserve"> </w:t>
      </w:r>
      <w:proofErr w:type="spellStart"/>
      <w:r w:rsidRPr="00C70D80">
        <w:rPr>
          <w:rFonts w:ascii="Times New Roman" w:eastAsia="Times New Roman" w:hAnsi="Times New Roman" w:cs="Times New Roman"/>
          <w:lang w:val="es-ES_tradnl"/>
        </w:rPr>
        <w:t>Pond</w:t>
      </w:r>
      <w:proofErr w:type="spellEnd"/>
      <w:r w:rsidRPr="00C70D80">
        <w:rPr>
          <w:rFonts w:ascii="Times New Roman" w:eastAsia="Times New Roman" w:hAnsi="Times New Roman" w:cs="Times New Roman"/>
          <w:lang w:val="es-ES_tradnl"/>
        </w:rPr>
        <w:t xml:space="preserve"> y Steven Weaver. También agradecemos a los desarrolladores de todos los proyectos de código abierto de los que depende </w:t>
      </w:r>
      <w:proofErr w:type="spellStart"/>
      <w:r w:rsidRPr="00C70D80">
        <w:rPr>
          <w:rFonts w:ascii="Times New Roman" w:eastAsia="Times New Roman" w:hAnsi="Times New Roman" w:cs="Times New Roman"/>
          <w:lang w:val="es-ES_tradnl"/>
        </w:rPr>
        <w:t>MicrobeTrace</w:t>
      </w:r>
      <w:proofErr w:type="spellEnd"/>
      <w:r w:rsidRPr="00C70D80">
        <w:rPr>
          <w:rFonts w:ascii="Times New Roman" w:eastAsia="Times New Roman" w:hAnsi="Times New Roman" w:cs="Times New Roman"/>
          <w:lang w:val="es-ES_tradnl"/>
        </w:rPr>
        <w:t xml:space="preserve">. Por último, agradecemos a los numerosos probadores beta por sus aportes. Agradecemos especialmente al equipo de epidemiología de la División de Eliminación de la Tuberculosis de los CDC (Sarah Talarico, Kathryn Winglee, Ben Silk) que nos dio aportes extremadamente valiosos que ayudaron en el desarrollo de muchas características nuevas y mejoradas. Estamos muy agradecidos por la Iniciativa de Detección Molecular Avanzada de los CDC y la División de Prevención del VIH por financiar el desarrollo de </w:t>
      </w:r>
      <w:proofErr w:type="spellStart"/>
      <w:r w:rsidRPr="00C70D80">
        <w:rPr>
          <w:rFonts w:ascii="Times New Roman" w:eastAsia="Times New Roman" w:hAnsi="Times New Roman" w:cs="Times New Roman"/>
          <w:lang w:val="es-ES_tradnl"/>
        </w:rPr>
        <w:t>MicrobeTrace</w:t>
      </w:r>
      <w:proofErr w:type="spellEnd"/>
      <w:r w:rsidRPr="00C70D80">
        <w:rPr>
          <w:rFonts w:ascii="Times New Roman" w:eastAsia="Times New Roman" w:hAnsi="Times New Roman" w:cs="Times New Roman"/>
          <w:lang w:val="es-ES_tradnl"/>
        </w:rPr>
        <w:t>.</w:t>
      </w:r>
    </w:p>
    <w:sectPr w:rsidR="002D13E3" w:rsidRPr="00C70D80" w:rsidSect="000B5AB2">
      <w:headerReference w:type="even" r:id="rId177"/>
      <w:footerReference w:type="even" r:id="rId178"/>
      <w:pgSz w:w="12240" w:h="15840"/>
      <w:pgMar w:top="1022" w:right="979" w:bottom="1170" w:left="1656" w:header="763" w:footer="80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E93723" w14:textId="77777777" w:rsidR="00FA6ADD" w:rsidRDefault="00FA6ADD">
      <w:pPr>
        <w:spacing w:after="0" w:line="240" w:lineRule="auto"/>
      </w:pPr>
      <w:r>
        <w:separator/>
      </w:r>
    </w:p>
  </w:endnote>
  <w:endnote w:type="continuationSeparator" w:id="0">
    <w:p w14:paraId="13867C95" w14:textId="77777777" w:rsidR="00FA6ADD" w:rsidRDefault="00FA6A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FC323" w14:textId="77777777" w:rsidR="008D013A" w:rsidRDefault="008D01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2223B" w14:textId="77777777" w:rsidR="008D013A" w:rsidRDefault="008D01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35F410" w14:textId="77777777" w:rsidR="008D013A" w:rsidRDefault="008D01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6795416"/>
      <w:docPartObj>
        <w:docPartGallery w:val="Page Numbers (Bottom of Page)"/>
        <w:docPartUnique/>
      </w:docPartObj>
    </w:sdtPr>
    <w:sdtEndPr/>
    <w:sdtContent>
      <w:p w14:paraId="3871F815" w14:textId="0F14C1EF" w:rsidR="008D013A" w:rsidRDefault="008D013A">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500D2FD9" w14:textId="07FAF17F" w:rsidR="008D013A" w:rsidRDefault="008D013A">
    <w:pPr>
      <w:spacing w:line="14" w:lineRule="auto"/>
      <w:rPr>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55720152"/>
      <w:docPartObj>
        <w:docPartGallery w:val="Page Numbers (Bottom of Page)"/>
        <w:docPartUnique/>
      </w:docPartObj>
    </w:sdtPr>
    <w:sdtEndPr>
      <w:rPr>
        <w:noProof/>
      </w:rPr>
    </w:sdtEndPr>
    <w:sdtContent>
      <w:p w14:paraId="0B00BB79" w14:textId="77777777" w:rsidR="008D013A" w:rsidRDefault="008D013A">
        <w:pPr>
          <w:jc w:val="right"/>
        </w:pPr>
        <w:r>
          <w:fldChar w:fldCharType="begin"/>
        </w:r>
        <w:r>
          <w:instrText xml:space="preserve"> PAGE   \* MERGEFORMAT </w:instrText>
        </w:r>
        <w:r>
          <w:fldChar w:fldCharType="separate"/>
        </w:r>
        <w:r>
          <w:rPr>
            <w:noProof/>
          </w:rPr>
          <w:t>16</w:t>
        </w:r>
        <w:r>
          <w:rPr>
            <w:noProof/>
          </w:rPr>
          <w:fldChar w:fldCharType="end"/>
        </w:r>
      </w:p>
    </w:sdtContent>
  </w:sdt>
  <w:p w14:paraId="3624C21C" w14:textId="77777777" w:rsidR="008D013A" w:rsidRDefault="008D013A">
    <w:pPr>
      <w:spacing w:line="14" w:lineRule="auto"/>
      <w:rPr>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B137B" w14:textId="6C2B1AFA" w:rsidR="008D013A" w:rsidRPr="000B5AB2" w:rsidRDefault="008D013A" w:rsidP="000B5AB2">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113</w:t>
    </w:r>
    <w:r>
      <w:rPr>
        <w:caps/>
        <w:noProof/>
        <w:color w:val="4F81BD" w:themeColor="accent1"/>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3C1216" w14:textId="77777777" w:rsidR="008D013A" w:rsidRDefault="008D013A">
    <w:pPr>
      <w:spacing w:line="14" w:lineRule="auto"/>
      <w:rPr>
        <w:sz w:val="20"/>
        <w:szCs w:val="20"/>
      </w:rPr>
    </w:pPr>
    <w:r>
      <w:rPr>
        <w:noProof/>
        <w:lang w:eastAsia="zh-CN"/>
      </w:rPr>
      <mc:AlternateContent>
        <mc:Choice Requires="wpg">
          <w:drawing>
            <wp:anchor distT="0" distB="0" distL="114300" distR="114300" simplePos="0" relativeHeight="251658240" behindDoc="1" locked="0" layoutInCell="1" allowOverlap="1" wp14:anchorId="62F4A4D3" wp14:editId="11FC1FBC">
              <wp:simplePos x="0" y="0"/>
              <wp:positionH relativeFrom="page">
                <wp:posOffset>1124585</wp:posOffset>
              </wp:positionH>
              <wp:positionV relativeFrom="page">
                <wp:posOffset>9410700</wp:posOffset>
              </wp:positionV>
              <wp:extent cx="5523230" cy="1270"/>
              <wp:effectExtent l="0" t="0" r="20320" b="17780"/>
              <wp:wrapNone/>
              <wp:docPr id="4" name="Group 2" descr="Alt text">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3230" cy="1270"/>
                        <a:chOff x="1771" y="14820"/>
                        <a:chExt cx="8698" cy="2"/>
                      </a:xfrm>
                    </wpg:grpSpPr>
                    <wps:wsp>
                      <wps:cNvPr id="9" name="Freeform 3"/>
                      <wps:cNvSpPr/>
                      <wps:spPr bwMode="auto">
                        <a:xfrm>
                          <a:off x="1771" y="14820"/>
                          <a:ext cx="8698" cy="2"/>
                        </a:xfrm>
                        <a:custGeom>
                          <a:avLst/>
                          <a:gdLst>
                            <a:gd name="T0" fmla="+- 0 1771 1771"/>
                            <a:gd name="T1" fmla="*/ T0 w 8698"/>
                            <a:gd name="T2" fmla="+- 0 10469 1771"/>
                            <a:gd name="T3" fmla="*/ T2 w 8698"/>
                          </a:gdLst>
                          <a:ahLst/>
                          <a:cxnLst>
                            <a:cxn ang="0">
                              <a:pos x="T1" y="0"/>
                            </a:cxn>
                            <a:cxn ang="0">
                              <a:pos x="T3" y="0"/>
                            </a:cxn>
                          </a:cxnLst>
                          <a:rect l="0" t="0" r="r" b="b"/>
                          <a:pathLst>
                            <a:path w="8698">
                              <a:moveTo>
                                <a:pt x="0" y="0"/>
                              </a:moveTo>
                              <a:lnTo>
                                <a:pt x="8698" y="0"/>
                              </a:lnTo>
                            </a:path>
                          </a:pathLst>
                        </a:custGeom>
                        <a:noFill/>
                        <a:ln w="60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w:pict>
            <v:group w14:anchorId="0411B10E" id="Group 2" o:spid="_x0000_s1026" alt="Alt text" style="position:absolute;margin-left:88.55pt;margin-top:741pt;width:434.9pt;height:.1pt;z-index:-251658240;mso-position-horizontal-relative:page;mso-position-vertical-relative:page" coordorigin="1771,14820" coordsize="86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">
              <v:shape id="Freeform 3" o:spid="_x0000_s1027" style="position:absolute;left:1771;top:14820;width:8698;height:2;visibility:visible;mso-wrap-style:square;v-text-anchor:top" coordsize="8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" path="m,l8698,e" filled="f" strokeweight=".16917mm">
                <v:path arrowok="t" o:connecttype="custom" o:connectlocs="0,0;8698,0" o:connectangles="0,0"/>
              </v:shape>
              <w10:wrap anchorx="page" anchory="page"/>
            </v:group>
          </w:pict>
        </mc:Fallback>
      </mc:AlternateContent>
    </w:r>
    <w:r>
      <w:rPr>
        <w:noProof/>
        <w:lang w:eastAsia="zh-CN"/>
      </w:rPr>
      <mc:AlternateContent>
        <mc:Choice Requires="wps">
          <w:drawing>
            <wp:anchor distT="0" distB="0" distL="114300" distR="114300" simplePos="0" relativeHeight="251660288" behindDoc="1" locked="0" layoutInCell="1" allowOverlap="1" wp14:anchorId="41599743" wp14:editId="76969A81">
              <wp:simplePos x="0" y="0"/>
              <wp:positionH relativeFrom="page">
                <wp:posOffset>1117600</wp:posOffset>
              </wp:positionH>
              <wp:positionV relativeFrom="page">
                <wp:posOffset>9436100</wp:posOffset>
              </wp:positionV>
              <wp:extent cx="203200" cy="177800"/>
              <wp:effectExtent l="0" t="0" r="6350" b="12700"/>
              <wp:wrapNone/>
              <wp:docPr id="2" name="Text Box 1" descr="decorative" title="decorativ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D640E" w14:textId="6B55C066" w:rsidR="008D013A" w:rsidRDefault="008D013A">
                          <w:pPr>
                            <w:pStyle w:val="BodyText"/>
                            <w:spacing w:line="254" w:lineRule="exact"/>
                            <w:ind w:left="40"/>
                          </w:pPr>
                          <w:r>
                            <w:fldChar w:fldCharType="begin"/>
                          </w:r>
                          <w:r>
                            <w:rPr>
                              <w:w w:val="99"/>
                            </w:rPr>
                            <w:instrText xml:space="preserve"> PAGE </w:instrText>
                          </w:r>
                          <w:r>
                            <w:fldChar w:fldCharType="separate"/>
                          </w:r>
                          <w:r>
                            <w:rPr>
                              <w:noProof/>
                              <w:w w:val="99"/>
                            </w:rPr>
                            <w:t>1</w:t>
                          </w:r>
                          <w:r>
                            <w:fldChar w:fldCharType="end"/>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1599743" id="_x0000_t202" coordsize="21600,21600" o:spt="202" path="m,l,21600r21600,l21600,xe">
              <v:stroke joinstyle="miter"/>
              <v:path gradientshapeok="t" o:connecttype="rect"/>
            </v:shapetype>
            <v:shape id="Text Box 1" o:spid="_x0000_s1026" type="#_x0000_t202" alt="Title: decorative - Description: decorative" style="position:absolute;margin-left:88pt;margin-top:743pt;width:16pt;height:1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" filled="f" stroked="f">
              <v:textbox inset="0,0,0,0">
                <w:txbxContent>
                  <w:p w14:paraId="104D640E" w14:textId="6B55C066" w:rsidR="008D013A" w:rsidRDefault="008D013A">
                    <w:pPr>
                      <w:pStyle w:val="BodyText"/>
                      <w:spacing w:line="254" w:lineRule="exact"/>
                      <w:ind w:left="40"/>
                    </w:pPr>
                    <w:r>
                      <w:fldChar w:fldCharType="begin"/>
                    </w:r>
                    <w:r>
                      <w:rPr>
                        <w:w w:val="99"/>
                      </w:rPr>
                      <w:instrText xml:space="preserve"> PAGE </w:instrText>
                    </w:r>
                    <w:r>
                      <w:fldChar w:fldCharType="separate"/>
                    </w:r>
                    <w:r>
                      <w:rPr>
                        <w:noProof/>
                        <w:w w:val="99"/>
                      </w:rP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20C41C" w14:textId="77777777" w:rsidR="00FA6ADD" w:rsidRDefault="00FA6ADD">
      <w:pPr>
        <w:spacing w:after="0" w:line="240" w:lineRule="auto"/>
      </w:pPr>
      <w:r>
        <w:separator/>
      </w:r>
    </w:p>
  </w:footnote>
  <w:footnote w:type="continuationSeparator" w:id="0">
    <w:p w14:paraId="38A4E01C" w14:textId="77777777" w:rsidR="00FA6ADD" w:rsidRDefault="00FA6A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772571" w14:textId="77777777" w:rsidR="008D013A" w:rsidRDefault="008D01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39A75C" w14:textId="77777777" w:rsidR="008D013A" w:rsidRDefault="008D01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5AB46" w14:textId="77777777" w:rsidR="008D013A" w:rsidRDefault="008D013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3D7C05" w14:textId="35AC146B" w:rsidR="008D013A" w:rsidRPr="002B423B" w:rsidRDefault="008D013A" w:rsidP="002B423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71C7BC" w14:textId="77777777" w:rsidR="008D013A" w:rsidRDefault="008D013A">
    <w:pPr>
      <w:pStyle w:val="Header"/>
    </w:pPr>
  </w:p>
  <w:p w14:paraId="4A082620" w14:textId="77777777" w:rsidR="008D013A" w:rsidRDefault="008D013A">
    <w:pPr>
      <w:spacing w:line="14" w:lineRule="auto"/>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EAB1E" w14:textId="77777777" w:rsidR="008D013A" w:rsidRDefault="008D013A">
    <w:pPr>
      <w:spacing w:line="14" w:lineRule="auto"/>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7B756" w14:textId="16C2E231" w:rsidR="008D013A" w:rsidRDefault="008D013A">
    <w:pPr>
      <w:spacing w:line="14" w:lineRule="auto"/>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A7CCC"/>
    <w:multiLevelType w:val="hybridMultilevel"/>
    <w:tmpl w:val="2670113C"/>
    <w:lvl w:ilvl="0" w:tplc="0EA42F9C">
      <w:start w:val="1"/>
      <w:numFmt w:val="bullet"/>
      <w:lvlText w:val=""/>
      <w:lvlJc w:val="left"/>
      <w:pPr>
        <w:ind w:left="720" w:hanging="360"/>
      </w:pPr>
      <w:rPr>
        <w:rFonts w:ascii="Symbol" w:hAnsi="Symbol" w:hint="default"/>
      </w:rPr>
    </w:lvl>
    <w:lvl w:ilvl="1" w:tplc="BE7A09D4" w:tentative="1">
      <w:start w:val="1"/>
      <w:numFmt w:val="bullet"/>
      <w:lvlText w:val="o"/>
      <w:lvlJc w:val="left"/>
      <w:pPr>
        <w:ind w:left="1440" w:hanging="360"/>
      </w:pPr>
      <w:rPr>
        <w:rFonts w:ascii="Courier New" w:hAnsi="Courier New" w:cs="Courier New" w:hint="default"/>
      </w:rPr>
    </w:lvl>
    <w:lvl w:ilvl="2" w:tplc="6E169D20" w:tentative="1">
      <w:start w:val="1"/>
      <w:numFmt w:val="bullet"/>
      <w:lvlText w:val=""/>
      <w:lvlJc w:val="left"/>
      <w:pPr>
        <w:ind w:left="2160" w:hanging="360"/>
      </w:pPr>
      <w:rPr>
        <w:rFonts w:ascii="Wingdings" w:hAnsi="Wingdings" w:hint="default"/>
      </w:rPr>
    </w:lvl>
    <w:lvl w:ilvl="3" w:tplc="3C76FFB0" w:tentative="1">
      <w:start w:val="1"/>
      <w:numFmt w:val="bullet"/>
      <w:lvlText w:val=""/>
      <w:lvlJc w:val="left"/>
      <w:pPr>
        <w:ind w:left="2880" w:hanging="360"/>
      </w:pPr>
      <w:rPr>
        <w:rFonts w:ascii="Symbol" w:hAnsi="Symbol" w:hint="default"/>
      </w:rPr>
    </w:lvl>
    <w:lvl w:ilvl="4" w:tplc="AE78CEAC" w:tentative="1">
      <w:start w:val="1"/>
      <w:numFmt w:val="bullet"/>
      <w:lvlText w:val="o"/>
      <w:lvlJc w:val="left"/>
      <w:pPr>
        <w:ind w:left="3600" w:hanging="360"/>
      </w:pPr>
      <w:rPr>
        <w:rFonts w:ascii="Courier New" w:hAnsi="Courier New" w:cs="Courier New" w:hint="default"/>
      </w:rPr>
    </w:lvl>
    <w:lvl w:ilvl="5" w:tplc="1E40DECE" w:tentative="1">
      <w:start w:val="1"/>
      <w:numFmt w:val="bullet"/>
      <w:lvlText w:val=""/>
      <w:lvlJc w:val="left"/>
      <w:pPr>
        <w:ind w:left="4320" w:hanging="360"/>
      </w:pPr>
      <w:rPr>
        <w:rFonts w:ascii="Wingdings" w:hAnsi="Wingdings" w:hint="default"/>
      </w:rPr>
    </w:lvl>
    <w:lvl w:ilvl="6" w:tplc="07523D6A" w:tentative="1">
      <w:start w:val="1"/>
      <w:numFmt w:val="bullet"/>
      <w:lvlText w:val=""/>
      <w:lvlJc w:val="left"/>
      <w:pPr>
        <w:ind w:left="5040" w:hanging="360"/>
      </w:pPr>
      <w:rPr>
        <w:rFonts w:ascii="Symbol" w:hAnsi="Symbol" w:hint="default"/>
      </w:rPr>
    </w:lvl>
    <w:lvl w:ilvl="7" w:tplc="7E9A47FA" w:tentative="1">
      <w:start w:val="1"/>
      <w:numFmt w:val="bullet"/>
      <w:lvlText w:val="o"/>
      <w:lvlJc w:val="left"/>
      <w:pPr>
        <w:ind w:left="5760" w:hanging="360"/>
      </w:pPr>
      <w:rPr>
        <w:rFonts w:ascii="Courier New" w:hAnsi="Courier New" w:cs="Courier New" w:hint="default"/>
      </w:rPr>
    </w:lvl>
    <w:lvl w:ilvl="8" w:tplc="A8928814" w:tentative="1">
      <w:start w:val="1"/>
      <w:numFmt w:val="bullet"/>
      <w:lvlText w:val=""/>
      <w:lvlJc w:val="left"/>
      <w:pPr>
        <w:ind w:left="6480" w:hanging="360"/>
      </w:pPr>
      <w:rPr>
        <w:rFonts w:ascii="Wingdings" w:hAnsi="Wingdings" w:hint="default"/>
      </w:rPr>
    </w:lvl>
  </w:abstractNum>
  <w:abstractNum w:abstractNumId="1" w15:restartNumberingAfterBreak="0">
    <w:nsid w:val="047239E8"/>
    <w:multiLevelType w:val="hybridMultilevel"/>
    <w:tmpl w:val="637AD942"/>
    <w:lvl w:ilvl="0" w:tplc="C4CECB92">
      <w:start w:val="1"/>
      <w:numFmt w:val="bullet"/>
      <w:lvlText w:val=""/>
      <w:lvlJc w:val="left"/>
      <w:pPr>
        <w:ind w:left="720" w:hanging="360"/>
      </w:pPr>
      <w:rPr>
        <w:rFonts w:ascii="Symbol" w:hAnsi="Symbol" w:hint="default"/>
      </w:rPr>
    </w:lvl>
    <w:lvl w:ilvl="1" w:tplc="274E1E6E" w:tentative="1">
      <w:start w:val="1"/>
      <w:numFmt w:val="bullet"/>
      <w:lvlText w:val="o"/>
      <w:lvlJc w:val="left"/>
      <w:pPr>
        <w:ind w:left="1440" w:hanging="360"/>
      </w:pPr>
      <w:rPr>
        <w:rFonts w:ascii="Courier New" w:hAnsi="Courier New" w:cs="Courier New" w:hint="default"/>
      </w:rPr>
    </w:lvl>
    <w:lvl w:ilvl="2" w:tplc="B164DC78" w:tentative="1">
      <w:start w:val="1"/>
      <w:numFmt w:val="bullet"/>
      <w:lvlText w:val=""/>
      <w:lvlJc w:val="left"/>
      <w:pPr>
        <w:ind w:left="2160" w:hanging="360"/>
      </w:pPr>
      <w:rPr>
        <w:rFonts w:ascii="Wingdings" w:hAnsi="Wingdings" w:hint="default"/>
      </w:rPr>
    </w:lvl>
    <w:lvl w:ilvl="3" w:tplc="67F4968E" w:tentative="1">
      <w:start w:val="1"/>
      <w:numFmt w:val="bullet"/>
      <w:lvlText w:val=""/>
      <w:lvlJc w:val="left"/>
      <w:pPr>
        <w:ind w:left="2880" w:hanging="360"/>
      </w:pPr>
      <w:rPr>
        <w:rFonts w:ascii="Symbol" w:hAnsi="Symbol" w:hint="default"/>
      </w:rPr>
    </w:lvl>
    <w:lvl w:ilvl="4" w:tplc="2C5E5D48" w:tentative="1">
      <w:start w:val="1"/>
      <w:numFmt w:val="bullet"/>
      <w:lvlText w:val="o"/>
      <w:lvlJc w:val="left"/>
      <w:pPr>
        <w:ind w:left="3600" w:hanging="360"/>
      </w:pPr>
      <w:rPr>
        <w:rFonts w:ascii="Courier New" w:hAnsi="Courier New" w:cs="Courier New" w:hint="default"/>
      </w:rPr>
    </w:lvl>
    <w:lvl w:ilvl="5" w:tplc="1CB6FD12" w:tentative="1">
      <w:start w:val="1"/>
      <w:numFmt w:val="bullet"/>
      <w:lvlText w:val=""/>
      <w:lvlJc w:val="left"/>
      <w:pPr>
        <w:ind w:left="4320" w:hanging="360"/>
      </w:pPr>
      <w:rPr>
        <w:rFonts w:ascii="Wingdings" w:hAnsi="Wingdings" w:hint="default"/>
      </w:rPr>
    </w:lvl>
    <w:lvl w:ilvl="6" w:tplc="1E224FD6" w:tentative="1">
      <w:start w:val="1"/>
      <w:numFmt w:val="bullet"/>
      <w:lvlText w:val=""/>
      <w:lvlJc w:val="left"/>
      <w:pPr>
        <w:ind w:left="5040" w:hanging="360"/>
      </w:pPr>
      <w:rPr>
        <w:rFonts w:ascii="Symbol" w:hAnsi="Symbol" w:hint="default"/>
      </w:rPr>
    </w:lvl>
    <w:lvl w:ilvl="7" w:tplc="4010FDD4" w:tentative="1">
      <w:start w:val="1"/>
      <w:numFmt w:val="bullet"/>
      <w:lvlText w:val="o"/>
      <w:lvlJc w:val="left"/>
      <w:pPr>
        <w:ind w:left="5760" w:hanging="360"/>
      </w:pPr>
      <w:rPr>
        <w:rFonts w:ascii="Courier New" w:hAnsi="Courier New" w:cs="Courier New" w:hint="default"/>
      </w:rPr>
    </w:lvl>
    <w:lvl w:ilvl="8" w:tplc="3CD40624" w:tentative="1">
      <w:start w:val="1"/>
      <w:numFmt w:val="bullet"/>
      <w:lvlText w:val=""/>
      <w:lvlJc w:val="left"/>
      <w:pPr>
        <w:ind w:left="6480" w:hanging="360"/>
      </w:pPr>
      <w:rPr>
        <w:rFonts w:ascii="Wingdings" w:hAnsi="Wingdings" w:hint="default"/>
      </w:rPr>
    </w:lvl>
  </w:abstractNum>
  <w:abstractNum w:abstractNumId="2" w15:restartNumberingAfterBreak="0">
    <w:nsid w:val="0FDF04BA"/>
    <w:multiLevelType w:val="hybridMultilevel"/>
    <w:tmpl w:val="E020EFB6"/>
    <w:lvl w:ilvl="0" w:tplc="5BFC6578">
      <w:start w:val="1"/>
      <w:numFmt w:val="bullet"/>
      <w:lvlText w:val=""/>
      <w:lvlJc w:val="left"/>
      <w:pPr>
        <w:tabs>
          <w:tab w:val="num" w:pos="720"/>
        </w:tabs>
        <w:ind w:left="720" w:hanging="360"/>
      </w:pPr>
      <w:rPr>
        <w:rFonts w:ascii="Wingdings" w:hAnsi="Wingdings" w:hint="default"/>
      </w:rPr>
    </w:lvl>
    <w:lvl w:ilvl="1" w:tplc="032AB1D4" w:tentative="1">
      <w:start w:val="1"/>
      <w:numFmt w:val="bullet"/>
      <w:lvlText w:val=""/>
      <w:lvlJc w:val="left"/>
      <w:pPr>
        <w:tabs>
          <w:tab w:val="num" w:pos="1440"/>
        </w:tabs>
        <w:ind w:left="1440" w:hanging="360"/>
      </w:pPr>
      <w:rPr>
        <w:rFonts w:ascii="Wingdings" w:hAnsi="Wingdings" w:hint="default"/>
      </w:rPr>
    </w:lvl>
    <w:lvl w:ilvl="2" w:tplc="B5B0AF82" w:tentative="1">
      <w:start w:val="1"/>
      <w:numFmt w:val="bullet"/>
      <w:lvlText w:val=""/>
      <w:lvlJc w:val="left"/>
      <w:pPr>
        <w:tabs>
          <w:tab w:val="num" w:pos="2160"/>
        </w:tabs>
        <w:ind w:left="2160" w:hanging="360"/>
      </w:pPr>
      <w:rPr>
        <w:rFonts w:ascii="Wingdings" w:hAnsi="Wingdings" w:hint="default"/>
      </w:rPr>
    </w:lvl>
    <w:lvl w:ilvl="3" w:tplc="8DD48D5E" w:tentative="1">
      <w:start w:val="1"/>
      <w:numFmt w:val="bullet"/>
      <w:lvlText w:val=""/>
      <w:lvlJc w:val="left"/>
      <w:pPr>
        <w:tabs>
          <w:tab w:val="num" w:pos="2880"/>
        </w:tabs>
        <w:ind w:left="2880" w:hanging="360"/>
      </w:pPr>
      <w:rPr>
        <w:rFonts w:ascii="Wingdings" w:hAnsi="Wingdings" w:hint="default"/>
      </w:rPr>
    </w:lvl>
    <w:lvl w:ilvl="4" w:tplc="CD722B90" w:tentative="1">
      <w:start w:val="1"/>
      <w:numFmt w:val="bullet"/>
      <w:lvlText w:val=""/>
      <w:lvlJc w:val="left"/>
      <w:pPr>
        <w:tabs>
          <w:tab w:val="num" w:pos="3600"/>
        </w:tabs>
        <w:ind w:left="3600" w:hanging="360"/>
      </w:pPr>
      <w:rPr>
        <w:rFonts w:ascii="Wingdings" w:hAnsi="Wingdings" w:hint="default"/>
      </w:rPr>
    </w:lvl>
    <w:lvl w:ilvl="5" w:tplc="99200C96" w:tentative="1">
      <w:start w:val="1"/>
      <w:numFmt w:val="bullet"/>
      <w:lvlText w:val=""/>
      <w:lvlJc w:val="left"/>
      <w:pPr>
        <w:tabs>
          <w:tab w:val="num" w:pos="4320"/>
        </w:tabs>
        <w:ind w:left="4320" w:hanging="360"/>
      </w:pPr>
      <w:rPr>
        <w:rFonts w:ascii="Wingdings" w:hAnsi="Wingdings" w:hint="default"/>
      </w:rPr>
    </w:lvl>
    <w:lvl w:ilvl="6" w:tplc="243C6208" w:tentative="1">
      <w:start w:val="1"/>
      <w:numFmt w:val="bullet"/>
      <w:lvlText w:val=""/>
      <w:lvlJc w:val="left"/>
      <w:pPr>
        <w:tabs>
          <w:tab w:val="num" w:pos="5040"/>
        </w:tabs>
        <w:ind w:left="5040" w:hanging="360"/>
      </w:pPr>
      <w:rPr>
        <w:rFonts w:ascii="Wingdings" w:hAnsi="Wingdings" w:hint="default"/>
      </w:rPr>
    </w:lvl>
    <w:lvl w:ilvl="7" w:tplc="490E1DAA" w:tentative="1">
      <w:start w:val="1"/>
      <w:numFmt w:val="bullet"/>
      <w:lvlText w:val=""/>
      <w:lvlJc w:val="left"/>
      <w:pPr>
        <w:tabs>
          <w:tab w:val="num" w:pos="5760"/>
        </w:tabs>
        <w:ind w:left="5760" w:hanging="360"/>
      </w:pPr>
      <w:rPr>
        <w:rFonts w:ascii="Wingdings" w:hAnsi="Wingdings" w:hint="default"/>
      </w:rPr>
    </w:lvl>
    <w:lvl w:ilvl="8" w:tplc="4720EDC8"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2017B7D"/>
    <w:multiLevelType w:val="hybridMultilevel"/>
    <w:tmpl w:val="48FC69DA"/>
    <w:lvl w:ilvl="0" w:tplc="805CBD44">
      <w:start w:val="1"/>
      <w:numFmt w:val="decimal"/>
      <w:lvlText w:val="%1."/>
      <w:lvlJc w:val="left"/>
      <w:pPr>
        <w:ind w:left="1080" w:hanging="360"/>
      </w:pPr>
      <w:rPr>
        <w:rFonts w:hint="default"/>
      </w:rPr>
    </w:lvl>
    <w:lvl w:ilvl="1" w:tplc="7D14CD70" w:tentative="1">
      <w:start w:val="1"/>
      <w:numFmt w:val="lowerLetter"/>
      <w:lvlText w:val="%2."/>
      <w:lvlJc w:val="left"/>
      <w:pPr>
        <w:ind w:left="1800" w:hanging="360"/>
      </w:pPr>
    </w:lvl>
    <w:lvl w:ilvl="2" w:tplc="F8DA5FEA" w:tentative="1">
      <w:start w:val="1"/>
      <w:numFmt w:val="lowerRoman"/>
      <w:lvlText w:val="%3."/>
      <w:lvlJc w:val="right"/>
      <w:pPr>
        <w:ind w:left="2520" w:hanging="180"/>
      </w:pPr>
    </w:lvl>
    <w:lvl w:ilvl="3" w:tplc="28FCD0B0" w:tentative="1">
      <w:start w:val="1"/>
      <w:numFmt w:val="decimal"/>
      <w:lvlText w:val="%4."/>
      <w:lvlJc w:val="left"/>
      <w:pPr>
        <w:ind w:left="3240" w:hanging="360"/>
      </w:pPr>
    </w:lvl>
    <w:lvl w:ilvl="4" w:tplc="8D6CEC64" w:tentative="1">
      <w:start w:val="1"/>
      <w:numFmt w:val="lowerLetter"/>
      <w:lvlText w:val="%5."/>
      <w:lvlJc w:val="left"/>
      <w:pPr>
        <w:ind w:left="3960" w:hanging="360"/>
      </w:pPr>
    </w:lvl>
    <w:lvl w:ilvl="5" w:tplc="6256FD14" w:tentative="1">
      <w:start w:val="1"/>
      <w:numFmt w:val="lowerRoman"/>
      <w:lvlText w:val="%6."/>
      <w:lvlJc w:val="right"/>
      <w:pPr>
        <w:ind w:left="4680" w:hanging="180"/>
      </w:pPr>
    </w:lvl>
    <w:lvl w:ilvl="6" w:tplc="982E9A10" w:tentative="1">
      <w:start w:val="1"/>
      <w:numFmt w:val="decimal"/>
      <w:lvlText w:val="%7."/>
      <w:lvlJc w:val="left"/>
      <w:pPr>
        <w:ind w:left="5400" w:hanging="360"/>
      </w:pPr>
    </w:lvl>
    <w:lvl w:ilvl="7" w:tplc="D43A5AB2" w:tentative="1">
      <w:start w:val="1"/>
      <w:numFmt w:val="lowerLetter"/>
      <w:lvlText w:val="%8."/>
      <w:lvlJc w:val="left"/>
      <w:pPr>
        <w:ind w:left="6120" w:hanging="360"/>
      </w:pPr>
    </w:lvl>
    <w:lvl w:ilvl="8" w:tplc="F648B192" w:tentative="1">
      <w:start w:val="1"/>
      <w:numFmt w:val="lowerRoman"/>
      <w:lvlText w:val="%9."/>
      <w:lvlJc w:val="right"/>
      <w:pPr>
        <w:ind w:left="6840" w:hanging="180"/>
      </w:pPr>
    </w:lvl>
  </w:abstractNum>
  <w:abstractNum w:abstractNumId="4" w15:restartNumberingAfterBreak="0">
    <w:nsid w:val="327D1331"/>
    <w:multiLevelType w:val="hybridMultilevel"/>
    <w:tmpl w:val="5E9AD2C8"/>
    <w:lvl w:ilvl="0" w:tplc="44968EF0">
      <w:start w:val="1"/>
      <w:numFmt w:val="bullet"/>
      <w:lvlText w:val=""/>
      <w:lvlJc w:val="left"/>
      <w:pPr>
        <w:ind w:left="720" w:hanging="360"/>
      </w:pPr>
      <w:rPr>
        <w:rFonts w:ascii="Symbol" w:hAnsi="Symbol" w:hint="default"/>
      </w:rPr>
    </w:lvl>
    <w:lvl w:ilvl="1" w:tplc="1FC2B2F0">
      <w:start w:val="1"/>
      <w:numFmt w:val="bullet"/>
      <w:lvlText w:val="o"/>
      <w:lvlJc w:val="left"/>
      <w:pPr>
        <w:ind w:left="1440" w:hanging="360"/>
      </w:pPr>
      <w:rPr>
        <w:rFonts w:ascii="Courier New" w:hAnsi="Courier New" w:cs="Courier New" w:hint="default"/>
      </w:rPr>
    </w:lvl>
    <w:lvl w:ilvl="2" w:tplc="1842E254" w:tentative="1">
      <w:start w:val="1"/>
      <w:numFmt w:val="bullet"/>
      <w:lvlText w:val=""/>
      <w:lvlJc w:val="left"/>
      <w:pPr>
        <w:ind w:left="2160" w:hanging="360"/>
      </w:pPr>
      <w:rPr>
        <w:rFonts w:ascii="Wingdings" w:hAnsi="Wingdings" w:hint="default"/>
      </w:rPr>
    </w:lvl>
    <w:lvl w:ilvl="3" w:tplc="62E8EA6C" w:tentative="1">
      <w:start w:val="1"/>
      <w:numFmt w:val="bullet"/>
      <w:lvlText w:val=""/>
      <w:lvlJc w:val="left"/>
      <w:pPr>
        <w:ind w:left="2880" w:hanging="360"/>
      </w:pPr>
      <w:rPr>
        <w:rFonts w:ascii="Symbol" w:hAnsi="Symbol" w:hint="default"/>
      </w:rPr>
    </w:lvl>
    <w:lvl w:ilvl="4" w:tplc="CC74FD40" w:tentative="1">
      <w:start w:val="1"/>
      <w:numFmt w:val="bullet"/>
      <w:lvlText w:val="o"/>
      <w:lvlJc w:val="left"/>
      <w:pPr>
        <w:ind w:left="3600" w:hanging="360"/>
      </w:pPr>
      <w:rPr>
        <w:rFonts w:ascii="Courier New" w:hAnsi="Courier New" w:cs="Courier New" w:hint="default"/>
      </w:rPr>
    </w:lvl>
    <w:lvl w:ilvl="5" w:tplc="0608DB98" w:tentative="1">
      <w:start w:val="1"/>
      <w:numFmt w:val="bullet"/>
      <w:lvlText w:val=""/>
      <w:lvlJc w:val="left"/>
      <w:pPr>
        <w:ind w:left="4320" w:hanging="360"/>
      </w:pPr>
      <w:rPr>
        <w:rFonts w:ascii="Wingdings" w:hAnsi="Wingdings" w:hint="default"/>
      </w:rPr>
    </w:lvl>
    <w:lvl w:ilvl="6" w:tplc="140C96C2" w:tentative="1">
      <w:start w:val="1"/>
      <w:numFmt w:val="bullet"/>
      <w:lvlText w:val=""/>
      <w:lvlJc w:val="left"/>
      <w:pPr>
        <w:ind w:left="5040" w:hanging="360"/>
      </w:pPr>
      <w:rPr>
        <w:rFonts w:ascii="Symbol" w:hAnsi="Symbol" w:hint="default"/>
      </w:rPr>
    </w:lvl>
    <w:lvl w:ilvl="7" w:tplc="0456C28E" w:tentative="1">
      <w:start w:val="1"/>
      <w:numFmt w:val="bullet"/>
      <w:lvlText w:val="o"/>
      <w:lvlJc w:val="left"/>
      <w:pPr>
        <w:ind w:left="5760" w:hanging="360"/>
      </w:pPr>
      <w:rPr>
        <w:rFonts w:ascii="Courier New" w:hAnsi="Courier New" w:cs="Courier New" w:hint="default"/>
      </w:rPr>
    </w:lvl>
    <w:lvl w:ilvl="8" w:tplc="5B400BD8" w:tentative="1">
      <w:start w:val="1"/>
      <w:numFmt w:val="bullet"/>
      <w:lvlText w:val=""/>
      <w:lvlJc w:val="left"/>
      <w:pPr>
        <w:ind w:left="6480" w:hanging="360"/>
      </w:pPr>
      <w:rPr>
        <w:rFonts w:ascii="Wingdings" w:hAnsi="Wingdings" w:hint="default"/>
      </w:rPr>
    </w:lvl>
  </w:abstractNum>
  <w:abstractNum w:abstractNumId="5" w15:restartNumberingAfterBreak="0">
    <w:nsid w:val="38B70373"/>
    <w:multiLevelType w:val="hybridMultilevel"/>
    <w:tmpl w:val="E6642790"/>
    <w:lvl w:ilvl="0" w:tplc="12104C32">
      <w:start w:val="1"/>
      <w:numFmt w:val="bullet"/>
      <w:lvlText w:val=""/>
      <w:lvlJc w:val="left"/>
      <w:pPr>
        <w:ind w:left="720" w:hanging="360"/>
      </w:pPr>
      <w:rPr>
        <w:rFonts w:ascii="Symbol" w:hAnsi="Symbol" w:hint="default"/>
      </w:rPr>
    </w:lvl>
    <w:lvl w:ilvl="1" w:tplc="A58C7D6E" w:tentative="1">
      <w:start w:val="1"/>
      <w:numFmt w:val="bullet"/>
      <w:lvlText w:val="o"/>
      <w:lvlJc w:val="left"/>
      <w:pPr>
        <w:ind w:left="1440" w:hanging="360"/>
      </w:pPr>
      <w:rPr>
        <w:rFonts w:ascii="Courier New" w:hAnsi="Courier New" w:cs="Courier New" w:hint="default"/>
      </w:rPr>
    </w:lvl>
    <w:lvl w:ilvl="2" w:tplc="4858EF30" w:tentative="1">
      <w:start w:val="1"/>
      <w:numFmt w:val="bullet"/>
      <w:lvlText w:val=""/>
      <w:lvlJc w:val="left"/>
      <w:pPr>
        <w:ind w:left="2160" w:hanging="360"/>
      </w:pPr>
      <w:rPr>
        <w:rFonts w:ascii="Wingdings" w:hAnsi="Wingdings" w:hint="default"/>
      </w:rPr>
    </w:lvl>
    <w:lvl w:ilvl="3" w:tplc="9EFA567A" w:tentative="1">
      <w:start w:val="1"/>
      <w:numFmt w:val="bullet"/>
      <w:lvlText w:val=""/>
      <w:lvlJc w:val="left"/>
      <w:pPr>
        <w:ind w:left="2880" w:hanging="360"/>
      </w:pPr>
      <w:rPr>
        <w:rFonts w:ascii="Symbol" w:hAnsi="Symbol" w:hint="default"/>
      </w:rPr>
    </w:lvl>
    <w:lvl w:ilvl="4" w:tplc="184C9408" w:tentative="1">
      <w:start w:val="1"/>
      <w:numFmt w:val="bullet"/>
      <w:lvlText w:val="o"/>
      <w:lvlJc w:val="left"/>
      <w:pPr>
        <w:ind w:left="3600" w:hanging="360"/>
      </w:pPr>
      <w:rPr>
        <w:rFonts w:ascii="Courier New" w:hAnsi="Courier New" w:cs="Courier New" w:hint="default"/>
      </w:rPr>
    </w:lvl>
    <w:lvl w:ilvl="5" w:tplc="7CDEB42C" w:tentative="1">
      <w:start w:val="1"/>
      <w:numFmt w:val="bullet"/>
      <w:lvlText w:val=""/>
      <w:lvlJc w:val="left"/>
      <w:pPr>
        <w:ind w:left="4320" w:hanging="360"/>
      </w:pPr>
      <w:rPr>
        <w:rFonts w:ascii="Wingdings" w:hAnsi="Wingdings" w:hint="default"/>
      </w:rPr>
    </w:lvl>
    <w:lvl w:ilvl="6" w:tplc="72AC9E10" w:tentative="1">
      <w:start w:val="1"/>
      <w:numFmt w:val="bullet"/>
      <w:lvlText w:val=""/>
      <w:lvlJc w:val="left"/>
      <w:pPr>
        <w:ind w:left="5040" w:hanging="360"/>
      </w:pPr>
      <w:rPr>
        <w:rFonts w:ascii="Symbol" w:hAnsi="Symbol" w:hint="default"/>
      </w:rPr>
    </w:lvl>
    <w:lvl w:ilvl="7" w:tplc="36966C24" w:tentative="1">
      <w:start w:val="1"/>
      <w:numFmt w:val="bullet"/>
      <w:lvlText w:val="o"/>
      <w:lvlJc w:val="left"/>
      <w:pPr>
        <w:ind w:left="5760" w:hanging="360"/>
      </w:pPr>
      <w:rPr>
        <w:rFonts w:ascii="Courier New" w:hAnsi="Courier New" w:cs="Courier New" w:hint="default"/>
      </w:rPr>
    </w:lvl>
    <w:lvl w:ilvl="8" w:tplc="30604D68" w:tentative="1">
      <w:start w:val="1"/>
      <w:numFmt w:val="bullet"/>
      <w:lvlText w:val=""/>
      <w:lvlJc w:val="left"/>
      <w:pPr>
        <w:ind w:left="6480" w:hanging="360"/>
      </w:pPr>
      <w:rPr>
        <w:rFonts w:ascii="Wingdings" w:hAnsi="Wingdings" w:hint="default"/>
      </w:rPr>
    </w:lvl>
  </w:abstractNum>
  <w:abstractNum w:abstractNumId="6" w15:restartNumberingAfterBreak="0">
    <w:nsid w:val="71940DBE"/>
    <w:multiLevelType w:val="hybridMultilevel"/>
    <w:tmpl w:val="DBA26EEA"/>
    <w:lvl w:ilvl="0" w:tplc="CA6AF8BC">
      <w:start w:val="1"/>
      <w:numFmt w:val="decimal"/>
      <w:lvlText w:val="%1."/>
      <w:lvlJc w:val="left"/>
      <w:pPr>
        <w:ind w:left="720" w:hanging="360"/>
      </w:pPr>
      <w:rPr>
        <w:rFonts w:hint="default"/>
      </w:rPr>
    </w:lvl>
    <w:lvl w:ilvl="1" w:tplc="D88AE486" w:tentative="1">
      <w:start w:val="1"/>
      <w:numFmt w:val="lowerLetter"/>
      <w:lvlText w:val="%2."/>
      <w:lvlJc w:val="left"/>
      <w:pPr>
        <w:ind w:left="1440" w:hanging="360"/>
      </w:pPr>
    </w:lvl>
    <w:lvl w:ilvl="2" w:tplc="9F88B8C0" w:tentative="1">
      <w:start w:val="1"/>
      <w:numFmt w:val="lowerRoman"/>
      <w:lvlText w:val="%3."/>
      <w:lvlJc w:val="right"/>
      <w:pPr>
        <w:ind w:left="2160" w:hanging="180"/>
      </w:pPr>
    </w:lvl>
    <w:lvl w:ilvl="3" w:tplc="277E6D0C" w:tentative="1">
      <w:start w:val="1"/>
      <w:numFmt w:val="decimal"/>
      <w:lvlText w:val="%4."/>
      <w:lvlJc w:val="left"/>
      <w:pPr>
        <w:ind w:left="2880" w:hanging="360"/>
      </w:pPr>
    </w:lvl>
    <w:lvl w:ilvl="4" w:tplc="FDE61B0A" w:tentative="1">
      <w:start w:val="1"/>
      <w:numFmt w:val="lowerLetter"/>
      <w:lvlText w:val="%5."/>
      <w:lvlJc w:val="left"/>
      <w:pPr>
        <w:ind w:left="3600" w:hanging="360"/>
      </w:pPr>
    </w:lvl>
    <w:lvl w:ilvl="5" w:tplc="CF0ECB1C" w:tentative="1">
      <w:start w:val="1"/>
      <w:numFmt w:val="lowerRoman"/>
      <w:lvlText w:val="%6."/>
      <w:lvlJc w:val="right"/>
      <w:pPr>
        <w:ind w:left="4320" w:hanging="180"/>
      </w:pPr>
    </w:lvl>
    <w:lvl w:ilvl="6" w:tplc="7A0A75DE" w:tentative="1">
      <w:start w:val="1"/>
      <w:numFmt w:val="decimal"/>
      <w:lvlText w:val="%7."/>
      <w:lvlJc w:val="left"/>
      <w:pPr>
        <w:ind w:left="5040" w:hanging="360"/>
      </w:pPr>
    </w:lvl>
    <w:lvl w:ilvl="7" w:tplc="571C55DE" w:tentative="1">
      <w:start w:val="1"/>
      <w:numFmt w:val="lowerLetter"/>
      <w:lvlText w:val="%8."/>
      <w:lvlJc w:val="left"/>
      <w:pPr>
        <w:ind w:left="5760" w:hanging="360"/>
      </w:pPr>
    </w:lvl>
    <w:lvl w:ilvl="8" w:tplc="A5D206E2" w:tentative="1">
      <w:start w:val="1"/>
      <w:numFmt w:val="lowerRoman"/>
      <w:lvlText w:val="%9."/>
      <w:lvlJc w:val="right"/>
      <w:pPr>
        <w:ind w:left="6480" w:hanging="180"/>
      </w:pPr>
    </w:lvl>
  </w:abstractNum>
  <w:abstractNum w:abstractNumId="7" w15:restartNumberingAfterBreak="0">
    <w:nsid w:val="75B568B6"/>
    <w:multiLevelType w:val="hybridMultilevel"/>
    <w:tmpl w:val="477A9A24"/>
    <w:lvl w:ilvl="0" w:tplc="C4E2C282">
      <w:start w:val="1"/>
      <w:numFmt w:val="bullet"/>
      <w:lvlText w:val=""/>
      <w:lvlJc w:val="left"/>
      <w:pPr>
        <w:ind w:left="720" w:hanging="360"/>
      </w:pPr>
      <w:rPr>
        <w:rFonts w:ascii="Symbol" w:hAnsi="Symbol" w:hint="default"/>
      </w:rPr>
    </w:lvl>
    <w:lvl w:ilvl="1" w:tplc="6AB8B2E6" w:tentative="1">
      <w:start w:val="1"/>
      <w:numFmt w:val="bullet"/>
      <w:lvlText w:val="o"/>
      <w:lvlJc w:val="left"/>
      <w:pPr>
        <w:ind w:left="1440" w:hanging="360"/>
      </w:pPr>
      <w:rPr>
        <w:rFonts w:ascii="Courier New" w:hAnsi="Courier New" w:cs="Courier New" w:hint="default"/>
      </w:rPr>
    </w:lvl>
    <w:lvl w:ilvl="2" w:tplc="BB403B38" w:tentative="1">
      <w:start w:val="1"/>
      <w:numFmt w:val="bullet"/>
      <w:lvlText w:val=""/>
      <w:lvlJc w:val="left"/>
      <w:pPr>
        <w:ind w:left="2160" w:hanging="360"/>
      </w:pPr>
      <w:rPr>
        <w:rFonts w:ascii="Wingdings" w:hAnsi="Wingdings" w:hint="default"/>
      </w:rPr>
    </w:lvl>
    <w:lvl w:ilvl="3" w:tplc="1E3426E4" w:tentative="1">
      <w:start w:val="1"/>
      <w:numFmt w:val="bullet"/>
      <w:lvlText w:val=""/>
      <w:lvlJc w:val="left"/>
      <w:pPr>
        <w:ind w:left="2880" w:hanging="360"/>
      </w:pPr>
      <w:rPr>
        <w:rFonts w:ascii="Symbol" w:hAnsi="Symbol" w:hint="default"/>
      </w:rPr>
    </w:lvl>
    <w:lvl w:ilvl="4" w:tplc="51E656EA" w:tentative="1">
      <w:start w:val="1"/>
      <w:numFmt w:val="bullet"/>
      <w:lvlText w:val="o"/>
      <w:lvlJc w:val="left"/>
      <w:pPr>
        <w:ind w:left="3600" w:hanging="360"/>
      </w:pPr>
      <w:rPr>
        <w:rFonts w:ascii="Courier New" w:hAnsi="Courier New" w:cs="Courier New" w:hint="default"/>
      </w:rPr>
    </w:lvl>
    <w:lvl w:ilvl="5" w:tplc="BAFAAC2C" w:tentative="1">
      <w:start w:val="1"/>
      <w:numFmt w:val="bullet"/>
      <w:lvlText w:val=""/>
      <w:lvlJc w:val="left"/>
      <w:pPr>
        <w:ind w:left="4320" w:hanging="360"/>
      </w:pPr>
      <w:rPr>
        <w:rFonts w:ascii="Wingdings" w:hAnsi="Wingdings" w:hint="default"/>
      </w:rPr>
    </w:lvl>
    <w:lvl w:ilvl="6" w:tplc="A3A67F9E" w:tentative="1">
      <w:start w:val="1"/>
      <w:numFmt w:val="bullet"/>
      <w:lvlText w:val=""/>
      <w:lvlJc w:val="left"/>
      <w:pPr>
        <w:ind w:left="5040" w:hanging="360"/>
      </w:pPr>
      <w:rPr>
        <w:rFonts w:ascii="Symbol" w:hAnsi="Symbol" w:hint="default"/>
      </w:rPr>
    </w:lvl>
    <w:lvl w:ilvl="7" w:tplc="607CE40A" w:tentative="1">
      <w:start w:val="1"/>
      <w:numFmt w:val="bullet"/>
      <w:lvlText w:val="o"/>
      <w:lvlJc w:val="left"/>
      <w:pPr>
        <w:ind w:left="5760" w:hanging="360"/>
      </w:pPr>
      <w:rPr>
        <w:rFonts w:ascii="Courier New" w:hAnsi="Courier New" w:cs="Courier New" w:hint="default"/>
      </w:rPr>
    </w:lvl>
    <w:lvl w:ilvl="8" w:tplc="021ADBDA" w:tentative="1">
      <w:start w:val="1"/>
      <w:numFmt w:val="bullet"/>
      <w:lvlText w:val=""/>
      <w:lvlJc w:val="left"/>
      <w:pPr>
        <w:ind w:left="6480" w:hanging="360"/>
      </w:pPr>
      <w:rPr>
        <w:rFonts w:ascii="Wingdings" w:hAnsi="Wingdings" w:hint="default"/>
      </w:rPr>
    </w:lvl>
  </w:abstractNum>
  <w:abstractNum w:abstractNumId="8" w15:restartNumberingAfterBreak="0">
    <w:nsid w:val="76CC3EC9"/>
    <w:multiLevelType w:val="hybridMultilevel"/>
    <w:tmpl w:val="D54C6970"/>
    <w:lvl w:ilvl="0" w:tplc="D3D07C6E">
      <w:start w:val="1"/>
      <w:numFmt w:val="decimal"/>
      <w:lvlText w:val="%1."/>
      <w:lvlJc w:val="left"/>
      <w:pPr>
        <w:ind w:left="720" w:hanging="360"/>
      </w:pPr>
    </w:lvl>
    <w:lvl w:ilvl="1" w:tplc="05AACA00" w:tentative="1">
      <w:start w:val="1"/>
      <w:numFmt w:val="lowerLetter"/>
      <w:lvlText w:val="%2."/>
      <w:lvlJc w:val="left"/>
      <w:pPr>
        <w:ind w:left="1440" w:hanging="360"/>
      </w:pPr>
    </w:lvl>
    <w:lvl w:ilvl="2" w:tplc="127ECF3E" w:tentative="1">
      <w:start w:val="1"/>
      <w:numFmt w:val="lowerRoman"/>
      <w:lvlText w:val="%3."/>
      <w:lvlJc w:val="right"/>
      <w:pPr>
        <w:ind w:left="2160" w:hanging="180"/>
      </w:pPr>
    </w:lvl>
    <w:lvl w:ilvl="3" w:tplc="1C4E27C8" w:tentative="1">
      <w:start w:val="1"/>
      <w:numFmt w:val="decimal"/>
      <w:lvlText w:val="%4."/>
      <w:lvlJc w:val="left"/>
      <w:pPr>
        <w:ind w:left="2880" w:hanging="360"/>
      </w:pPr>
    </w:lvl>
    <w:lvl w:ilvl="4" w:tplc="81C26C10" w:tentative="1">
      <w:start w:val="1"/>
      <w:numFmt w:val="lowerLetter"/>
      <w:lvlText w:val="%5."/>
      <w:lvlJc w:val="left"/>
      <w:pPr>
        <w:ind w:left="3600" w:hanging="360"/>
      </w:pPr>
    </w:lvl>
    <w:lvl w:ilvl="5" w:tplc="0C2C6DC8" w:tentative="1">
      <w:start w:val="1"/>
      <w:numFmt w:val="lowerRoman"/>
      <w:lvlText w:val="%6."/>
      <w:lvlJc w:val="right"/>
      <w:pPr>
        <w:ind w:left="4320" w:hanging="180"/>
      </w:pPr>
    </w:lvl>
    <w:lvl w:ilvl="6" w:tplc="33B87AE2" w:tentative="1">
      <w:start w:val="1"/>
      <w:numFmt w:val="decimal"/>
      <w:lvlText w:val="%7."/>
      <w:lvlJc w:val="left"/>
      <w:pPr>
        <w:ind w:left="5040" w:hanging="360"/>
      </w:pPr>
    </w:lvl>
    <w:lvl w:ilvl="7" w:tplc="CF1E3920" w:tentative="1">
      <w:start w:val="1"/>
      <w:numFmt w:val="lowerLetter"/>
      <w:lvlText w:val="%8."/>
      <w:lvlJc w:val="left"/>
      <w:pPr>
        <w:ind w:left="5760" w:hanging="360"/>
      </w:pPr>
    </w:lvl>
    <w:lvl w:ilvl="8" w:tplc="D5282118" w:tentative="1">
      <w:start w:val="1"/>
      <w:numFmt w:val="lowerRoman"/>
      <w:lvlText w:val="%9."/>
      <w:lvlJc w:val="right"/>
      <w:pPr>
        <w:ind w:left="6480" w:hanging="180"/>
      </w:pPr>
    </w:lvl>
  </w:abstractNum>
  <w:num w:numId="1">
    <w:abstractNumId w:val="0"/>
  </w:num>
  <w:num w:numId="2">
    <w:abstractNumId w:val="7"/>
  </w:num>
  <w:num w:numId="3">
    <w:abstractNumId w:val="4"/>
  </w:num>
  <w:num w:numId="4">
    <w:abstractNumId w:val="6"/>
  </w:num>
  <w:num w:numId="5">
    <w:abstractNumId w:val="2"/>
  </w:num>
  <w:num w:numId="6">
    <w:abstractNumId w:val="8"/>
  </w:num>
  <w:num w:numId="7">
    <w:abstractNumId w:val="3"/>
  </w:num>
  <w:num w:numId="8">
    <w:abstractNumId w:val="1"/>
  </w:num>
  <w:num w:numId="9">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679"/>
    <w:rsid w:val="00000EC9"/>
    <w:rsid w:val="00002131"/>
    <w:rsid w:val="000021C3"/>
    <w:rsid w:val="00002FCD"/>
    <w:rsid w:val="00003A2F"/>
    <w:rsid w:val="000045C4"/>
    <w:rsid w:val="00006991"/>
    <w:rsid w:val="0000709F"/>
    <w:rsid w:val="00011B9E"/>
    <w:rsid w:val="000138D7"/>
    <w:rsid w:val="00013B01"/>
    <w:rsid w:val="00014461"/>
    <w:rsid w:val="0001493E"/>
    <w:rsid w:val="00017362"/>
    <w:rsid w:val="000178CC"/>
    <w:rsid w:val="0001792E"/>
    <w:rsid w:val="00020781"/>
    <w:rsid w:val="0002150D"/>
    <w:rsid w:val="00021F9A"/>
    <w:rsid w:val="00022737"/>
    <w:rsid w:val="00023232"/>
    <w:rsid w:val="0002326E"/>
    <w:rsid w:val="00023B73"/>
    <w:rsid w:val="00023DD0"/>
    <w:rsid w:val="00023DE0"/>
    <w:rsid w:val="00025619"/>
    <w:rsid w:val="000259E1"/>
    <w:rsid w:val="00025B17"/>
    <w:rsid w:val="0002689A"/>
    <w:rsid w:val="000272D2"/>
    <w:rsid w:val="00027958"/>
    <w:rsid w:val="00030762"/>
    <w:rsid w:val="00031BD1"/>
    <w:rsid w:val="0003222B"/>
    <w:rsid w:val="00032E6A"/>
    <w:rsid w:val="00034CC7"/>
    <w:rsid w:val="00034E6D"/>
    <w:rsid w:val="00035365"/>
    <w:rsid w:val="0003581F"/>
    <w:rsid w:val="000358F8"/>
    <w:rsid w:val="00036F93"/>
    <w:rsid w:val="00036FAC"/>
    <w:rsid w:val="0003725D"/>
    <w:rsid w:val="00041FB2"/>
    <w:rsid w:val="00042B3C"/>
    <w:rsid w:val="00043648"/>
    <w:rsid w:val="00044553"/>
    <w:rsid w:val="000447B3"/>
    <w:rsid w:val="000458F3"/>
    <w:rsid w:val="000470A8"/>
    <w:rsid w:val="0005132C"/>
    <w:rsid w:val="00051E74"/>
    <w:rsid w:val="00052996"/>
    <w:rsid w:val="00053A98"/>
    <w:rsid w:val="00055B0D"/>
    <w:rsid w:val="00057E72"/>
    <w:rsid w:val="0006040D"/>
    <w:rsid w:val="000607B7"/>
    <w:rsid w:val="00060CFA"/>
    <w:rsid w:val="00063A5A"/>
    <w:rsid w:val="00063A76"/>
    <w:rsid w:val="000642E7"/>
    <w:rsid w:val="000642F9"/>
    <w:rsid w:val="0006628C"/>
    <w:rsid w:val="00070060"/>
    <w:rsid w:val="00070A8B"/>
    <w:rsid w:val="00071B12"/>
    <w:rsid w:val="0007214F"/>
    <w:rsid w:val="000721F6"/>
    <w:rsid w:val="00072884"/>
    <w:rsid w:val="00072AEB"/>
    <w:rsid w:val="00072D76"/>
    <w:rsid w:val="00073553"/>
    <w:rsid w:val="00073ED3"/>
    <w:rsid w:val="000741B9"/>
    <w:rsid w:val="0007452B"/>
    <w:rsid w:val="00074C29"/>
    <w:rsid w:val="00075190"/>
    <w:rsid w:val="00075D4F"/>
    <w:rsid w:val="00077955"/>
    <w:rsid w:val="00080AC5"/>
    <w:rsid w:val="00081D79"/>
    <w:rsid w:val="000833FF"/>
    <w:rsid w:val="00083880"/>
    <w:rsid w:val="0008433B"/>
    <w:rsid w:val="00084C84"/>
    <w:rsid w:val="00084E15"/>
    <w:rsid w:val="00085E00"/>
    <w:rsid w:val="00085E98"/>
    <w:rsid w:val="000867FA"/>
    <w:rsid w:val="00087438"/>
    <w:rsid w:val="00087E12"/>
    <w:rsid w:val="00087F13"/>
    <w:rsid w:val="00090BFC"/>
    <w:rsid w:val="00091F0F"/>
    <w:rsid w:val="000956A7"/>
    <w:rsid w:val="00095C77"/>
    <w:rsid w:val="00095CAA"/>
    <w:rsid w:val="0009631F"/>
    <w:rsid w:val="000967AA"/>
    <w:rsid w:val="00096CAC"/>
    <w:rsid w:val="0009771A"/>
    <w:rsid w:val="000A277A"/>
    <w:rsid w:val="000A2BF3"/>
    <w:rsid w:val="000A2D1A"/>
    <w:rsid w:val="000A563D"/>
    <w:rsid w:val="000A6028"/>
    <w:rsid w:val="000A6EC8"/>
    <w:rsid w:val="000B069B"/>
    <w:rsid w:val="000B0C7E"/>
    <w:rsid w:val="000B1660"/>
    <w:rsid w:val="000B217A"/>
    <w:rsid w:val="000B2AEA"/>
    <w:rsid w:val="000B3440"/>
    <w:rsid w:val="000B3AE3"/>
    <w:rsid w:val="000B5536"/>
    <w:rsid w:val="000B5AB2"/>
    <w:rsid w:val="000B5B80"/>
    <w:rsid w:val="000B70A0"/>
    <w:rsid w:val="000B72F9"/>
    <w:rsid w:val="000C1044"/>
    <w:rsid w:val="000C2C28"/>
    <w:rsid w:val="000C34C9"/>
    <w:rsid w:val="000C4B9B"/>
    <w:rsid w:val="000C526F"/>
    <w:rsid w:val="000C5D35"/>
    <w:rsid w:val="000C6102"/>
    <w:rsid w:val="000C7AAE"/>
    <w:rsid w:val="000D047A"/>
    <w:rsid w:val="000D1A0C"/>
    <w:rsid w:val="000D26EA"/>
    <w:rsid w:val="000D30FC"/>
    <w:rsid w:val="000D34FC"/>
    <w:rsid w:val="000D42AC"/>
    <w:rsid w:val="000D4A13"/>
    <w:rsid w:val="000D4ED7"/>
    <w:rsid w:val="000D6729"/>
    <w:rsid w:val="000D720D"/>
    <w:rsid w:val="000D77B7"/>
    <w:rsid w:val="000E0E11"/>
    <w:rsid w:val="000E13D3"/>
    <w:rsid w:val="000E1DDD"/>
    <w:rsid w:val="000E2EAE"/>
    <w:rsid w:val="000E3EB6"/>
    <w:rsid w:val="000E42EE"/>
    <w:rsid w:val="000E53EC"/>
    <w:rsid w:val="000F170C"/>
    <w:rsid w:val="000F1851"/>
    <w:rsid w:val="000F1F76"/>
    <w:rsid w:val="000F23D1"/>
    <w:rsid w:val="000F2F01"/>
    <w:rsid w:val="000F3020"/>
    <w:rsid w:val="000F33BB"/>
    <w:rsid w:val="000F4C57"/>
    <w:rsid w:val="000F5956"/>
    <w:rsid w:val="000F5B93"/>
    <w:rsid w:val="000F7AB1"/>
    <w:rsid w:val="00100653"/>
    <w:rsid w:val="00100FEB"/>
    <w:rsid w:val="00101053"/>
    <w:rsid w:val="00102B01"/>
    <w:rsid w:val="0010568C"/>
    <w:rsid w:val="00106674"/>
    <w:rsid w:val="001100CB"/>
    <w:rsid w:val="001104D6"/>
    <w:rsid w:val="00110E4A"/>
    <w:rsid w:val="00110E9A"/>
    <w:rsid w:val="001128CA"/>
    <w:rsid w:val="0011349B"/>
    <w:rsid w:val="001137EC"/>
    <w:rsid w:val="001138BB"/>
    <w:rsid w:val="00113A63"/>
    <w:rsid w:val="00113E83"/>
    <w:rsid w:val="00113EB7"/>
    <w:rsid w:val="0011417B"/>
    <w:rsid w:val="001147D0"/>
    <w:rsid w:val="00115B67"/>
    <w:rsid w:val="00116615"/>
    <w:rsid w:val="00116FFB"/>
    <w:rsid w:val="0012039E"/>
    <w:rsid w:val="001229BA"/>
    <w:rsid w:val="0012333A"/>
    <w:rsid w:val="00123B6B"/>
    <w:rsid w:val="0012401D"/>
    <w:rsid w:val="00124567"/>
    <w:rsid w:val="001246B7"/>
    <w:rsid w:val="00125184"/>
    <w:rsid w:val="00126E42"/>
    <w:rsid w:val="00127408"/>
    <w:rsid w:val="00127531"/>
    <w:rsid w:val="00127B9B"/>
    <w:rsid w:val="0013117A"/>
    <w:rsid w:val="0013118C"/>
    <w:rsid w:val="001311E6"/>
    <w:rsid w:val="001329A4"/>
    <w:rsid w:val="00132FD9"/>
    <w:rsid w:val="00134DA5"/>
    <w:rsid w:val="00135DAD"/>
    <w:rsid w:val="0013641F"/>
    <w:rsid w:val="0013696C"/>
    <w:rsid w:val="001369F8"/>
    <w:rsid w:val="00136A35"/>
    <w:rsid w:val="00136B87"/>
    <w:rsid w:val="00137A4B"/>
    <w:rsid w:val="00142CB0"/>
    <w:rsid w:val="001434FF"/>
    <w:rsid w:val="001456CB"/>
    <w:rsid w:val="0014618C"/>
    <w:rsid w:val="001479C8"/>
    <w:rsid w:val="00147C3F"/>
    <w:rsid w:val="00147F4A"/>
    <w:rsid w:val="00150336"/>
    <w:rsid w:val="0015142D"/>
    <w:rsid w:val="00151BFD"/>
    <w:rsid w:val="0015277E"/>
    <w:rsid w:val="00152E0D"/>
    <w:rsid w:val="001530AF"/>
    <w:rsid w:val="00153DA0"/>
    <w:rsid w:val="0015472C"/>
    <w:rsid w:val="00154D8D"/>
    <w:rsid w:val="001554A9"/>
    <w:rsid w:val="00155DBA"/>
    <w:rsid w:val="00156BFC"/>
    <w:rsid w:val="001610CF"/>
    <w:rsid w:val="001639C7"/>
    <w:rsid w:val="001658AF"/>
    <w:rsid w:val="00165EE5"/>
    <w:rsid w:val="001664D7"/>
    <w:rsid w:val="00166F7E"/>
    <w:rsid w:val="00170B5C"/>
    <w:rsid w:val="00170E6F"/>
    <w:rsid w:val="001715B8"/>
    <w:rsid w:val="00171FE7"/>
    <w:rsid w:val="001725CC"/>
    <w:rsid w:val="00172E67"/>
    <w:rsid w:val="00172E97"/>
    <w:rsid w:val="00174095"/>
    <w:rsid w:val="0017409D"/>
    <w:rsid w:val="00174AAF"/>
    <w:rsid w:val="0017533E"/>
    <w:rsid w:val="001754F2"/>
    <w:rsid w:val="0017652A"/>
    <w:rsid w:val="00176846"/>
    <w:rsid w:val="001769A0"/>
    <w:rsid w:val="001770EE"/>
    <w:rsid w:val="00177930"/>
    <w:rsid w:val="00181339"/>
    <w:rsid w:val="00181E29"/>
    <w:rsid w:val="001823F5"/>
    <w:rsid w:val="00184D27"/>
    <w:rsid w:val="00185118"/>
    <w:rsid w:val="001856C0"/>
    <w:rsid w:val="00185E3A"/>
    <w:rsid w:val="001860AC"/>
    <w:rsid w:val="0018624A"/>
    <w:rsid w:val="00191B5F"/>
    <w:rsid w:val="001935F6"/>
    <w:rsid w:val="001950AD"/>
    <w:rsid w:val="0019604D"/>
    <w:rsid w:val="001979A0"/>
    <w:rsid w:val="001979B0"/>
    <w:rsid w:val="001A0FD4"/>
    <w:rsid w:val="001A1AE5"/>
    <w:rsid w:val="001A3770"/>
    <w:rsid w:val="001A3B71"/>
    <w:rsid w:val="001A53A1"/>
    <w:rsid w:val="001A577E"/>
    <w:rsid w:val="001A58B4"/>
    <w:rsid w:val="001A5E23"/>
    <w:rsid w:val="001A6854"/>
    <w:rsid w:val="001A71A0"/>
    <w:rsid w:val="001A7F9E"/>
    <w:rsid w:val="001B0CB4"/>
    <w:rsid w:val="001B1867"/>
    <w:rsid w:val="001B1C95"/>
    <w:rsid w:val="001B205D"/>
    <w:rsid w:val="001B2347"/>
    <w:rsid w:val="001B2A5E"/>
    <w:rsid w:val="001B3067"/>
    <w:rsid w:val="001B372A"/>
    <w:rsid w:val="001B467C"/>
    <w:rsid w:val="001B5DEC"/>
    <w:rsid w:val="001B71AC"/>
    <w:rsid w:val="001B777A"/>
    <w:rsid w:val="001B7FF9"/>
    <w:rsid w:val="001C114F"/>
    <w:rsid w:val="001C2053"/>
    <w:rsid w:val="001C27FA"/>
    <w:rsid w:val="001C2908"/>
    <w:rsid w:val="001C4851"/>
    <w:rsid w:val="001C4ED5"/>
    <w:rsid w:val="001C61E4"/>
    <w:rsid w:val="001C71B5"/>
    <w:rsid w:val="001C7BED"/>
    <w:rsid w:val="001D40EC"/>
    <w:rsid w:val="001D511F"/>
    <w:rsid w:val="001D5F9F"/>
    <w:rsid w:val="001D6DE4"/>
    <w:rsid w:val="001D77DF"/>
    <w:rsid w:val="001E04E2"/>
    <w:rsid w:val="001E0812"/>
    <w:rsid w:val="001E0FE9"/>
    <w:rsid w:val="001E1437"/>
    <w:rsid w:val="001E441C"/>
    <w:rsid w:val="001E4709"/>
    <w:rsid w:val="001E4A4C"/>
    <w:rsid w:val="001E5341"/>
    <w:rsid w:val="001F04C9"/>
    <w:rsid w:val="001F0E06"/>
    <w:rsid w:val="001F0E28"/>
    <w:rsid w:val="001F24A1"/>
    <w:rsid w:val="001F2FB6"/>
    <w:rsid w:val="001F3A09"/>
    <w:rsid w:val="001F3AA1"/>
    <w:rsid w:val="001F57AC"/>
    <w:rsid w:val="001F6E4F"/>
    <w:rsid w:val="001F6E8A"/>
    <w:rsid w:val="001F7F34"/>
    <w:rsid w:val="0020074C"/>
    <w:rsid w:val="00200EC5"/>
    <w:rsid w:val="002011F4"/>
    <w:rsid w:val="00201760"/>
    <w:rsid w:val="00203F14"/>
    <w:rsid w:val="00204F21"/>
    <w:rsid w:val="00205ABD"/>
    <w:rsid w:val="002063D9"/>
    <w:rsid w:val="002065DF"/>
    <w:rsid w:val="00207002"/>
    <w:rsid w:val="002079D3"/>
    <w:rsid w:val="00207D4E"/>
    <w:rsid w:val="00207FE2"/>
    <w:rsid w:val="002122D9"/>
    <w:rsid w:val="002138F1"/>
    <w:rsid w:val="0021393D"/>
    <w:rsid w:val="002158D4"/>
    <w:rsid w:val="00215C19"/>
    <w:rsid w:val="0021666B"/>
    <w:rsid w:val="00217121"/>
    <w:rsid w:val="00217189"/>
    <w:rsid w:val="00217357"/>
    <w:rsid w:val="00217EA5"/>
    <w:rsid w:val="002233F2"/>
    <w:rsid w:val="00224060"/>
    <w:rsid w:val="002241E9"/>
    <w:rsid w:val="0022429D"/>
    <w:rsid w:val="00224818"/>
    <w:rsid w:val="002248FC"/>
    <w:rsid w:val="00225963"/>
    <w:rsid w:val="00225AED"/>
    <w:rsid w:val="00227ABC"/>
    <w:rsid w:val="0023046C"/>
    <w:rsid w:val="00230A0F"/>
    <w:rsid w:val="0023222E"/>
    <w:rsid w:val="00232762"/>
    <w:rsid w:val="0023299D"/>
    <w:rsid w:val="00232B4D"/>
    <w:rsid w:val="00232BA3"/>
    <w:rsid w:val="002339BB"/>
    <w:rsid w:val="002348E0"/>
    <w:rsid w:val="00234D59"/>
    <w:rsid w:val="00235728"/>
    <w:rsid w:val="00236083"/>
    <w:rsid w:val="00236865"/>
    <w:rsid w:val="00237A35"/>
    <w:rsid w:val="00241A1D"/>
    <w:rsid w:val="00242188"/>
    <w:rsid w:val="00242B19"/>
    <w:rsid w:val="002473FE"/>
    <w:rsid w:val="00247960"/>
    <w:rsid w:val="00247970"/>
    <w:rsid w:val="00247BC6"/>
    <w:rsid w:val="0025006C"/>
    <w:rsid w:val="00250259"/>
    <w:rsid w:val="0025084C"/>
    <w:rsid w:val="0025212A"/>
    <w:rsid w:val="00252F3F"/>
    <w:rsid w:val="002530E7"/>
    <w:rsid w:val="0025402D"/>
    <w:rsid w:val="00255534"/>
    <w:rsid w:val="00255DED"/>
    <w:rsid w:val="002561F0"/>
    <w:rsid w:val="002563DD"/>
    <w:rsid w:val="002567D7"/>
    <w:rsid w:val="00261A3B"/>
    <w:rsid w:val="0026275F"/>
    <w:rsid w:val="0026279A"/>
    <w:rsid w:val="00263A55"/>
    <w:rsid w:val="00264323"/>
    <w:rsid w:val="00264714"/>
    <w:rsid w:val="00264F99"/>
    <w:rsid w:val="00264FBB"/>
    <w:rsid w:val="002655F2"/>
    <w:rsid w:val="0026670B"/>
    <w:rsid w:val="00266B1A"/>
    <w:rsid w:val="00267445"/>
    <w:rsid w:val="0027065F"/>
    <w:rsid w:val="00270F0C"/>
    <w:rsid w:val="0027193F"/>
    <w:rsid w:val="0027327F"/>
    <w:rsid w:val="00273EB6"/>
    <w:rsid w:val="0027426A"/>
    <w:rsid w:val="0027637E"/>
    <w:rsid w:val="002764BB"/>
    <w:rsid w:val="00276E3E"/>
    <w:rsid w:val="00277D39"/>
    <w:rsid w:val="002803EE"/>
    <w:rsid w:val="00280C31"/>
    <w:rsid w:val="0028270B"/>
    <w:rsid w:val="002863E0"/>
    <w:rsid w:val="00290342"/>
    <w:rsid w:val="002909CA"/>
    <w:rsid w:val="00290E6E"/>
    <w:rsid w:val="00291417"/>
    <w:rsid w:val="00291974"/>
    <w:rsid w:val="0029205F"/>
    <w:rsid w:val="00292A0A"/>
    <w:rsid w:val="00292D34"/>
    <w:rsid w:val="00293BEB"/>
    <w:rsid w:val="00293DA4"/>
    <w:rsid w:val="00296802"/>
    <w:rsid w:val="0029714A"/>
    <w:rsid w:val="002975A0"/>
    <w:rsid w:val="002A0532"/>
    <w:rsid w:val="002A0963"/>
    <w:rsid w:val="002A12D1"/>
    <w:rsid w:val="002A2FB8"/>
    <w:rsid w:val="002A3249"/>
    <w:rsid w:val="002A3801"/>
    <w:rsid w:val="002A38AD"/>
    <w:rsid w:val="002A4093"/>
    <w:rsid w:val="002A42BF"/>
    <w:rsid w:val="002A431A"/>
    <w:rsid w:val="002A471A"/>
    <w:rsid w:val="002A4F2D"/>
    <w:rsid w:val="002A5F43"/>
    <w:rsid w:val="002B0387"/>
    <w:rsid w:val="002B0DB0"/>
    <w:rsid w:val="002B1263"/>
    <w:rsid w:val="002B247E"/>
    <w:rsid w:val="002B26EE"/>
    <w:rsid w:val="002B26FC"/>
    <w:rsid w:val="002B3C85"/>
    <w:rsid w:val="002B423B"/>
    <w:rsid w:val="002B499A"/>
    <w:rsid w:val="002B5289"/>
    <w:rsid w:val="002B5968"/>
    <w:rsid w:val="002B596B"/>
    <w:rsid w:val="002B65EB"/>
    <w:rsid w:val="002B7124"/>
    <w:rsid w:val="002B7BE6"/>
    <w:rsid w:val="002C07DB"/>
    <w:rsid w:val="002C1253"/>
    <w:rsid w:val="002C3DC0"/>
    <w:rsid w:val="002C4E1C"/>
    <w:rsid w:val="002C6D24"/>
    <w:rsid w:val="002C7EA1"/>
    <w:rsid w:val="002C7FB1"/>
    <w:rsid w:val="002D0743"/>
    <w:rsid w:val="002D118D"/>
    <w:rsid w:val="002D13E3"/>
    <w:rsid w:val="002D2E2B"/>
    <w:rsid w:val="002D365C"/>
    <w:rsid w:val="002D4D85"/>
    <w:rsid w:val="002D5146"/>
    <w:rsid w:val="002D5BF4"/>
    <w:rsid w:val="002D5BFC"/>
    <w:rsid w:val="002D60AF"/>
    <w:rsid w:val="002D66E8"/>
    <w:rsid w:val="002D6A34"/>
    <w:rsid w:val="002E05C1"/>
    <w:rsid w:val="002E179B"/>
    <w:rsid w:val="002E183E"/>
    <w:rsid w:val="002E266F"/>
    <w:rsid w:val="002E2679"/>
    <w:rsid w:val="002E2BE4"/>
    <w:rsid w:val="002E3E3C"/>
    <w:rsid w:val="002E41FA"/>
    <w:rsid w:val="002E4F56"/>
    <w:rsid w:val="002E5561"/>
    <w:rsid w:val="002E5A3F"/>
    <w:rsid w:val="002F0155"/>
    <w:rsid w:val="002F090B"/>
    <w:rsid w:val="002F3E23"/>
    <w:rsid w:val="002F445C"/>
    <w:rsid w:val="002F589F"/>
    <w:rsid w:val="002F5CCB"/>
    <w:rsid w:val="002F5E56"/>
    <w:rsid w:val="002F624A"/>
    <w:rsid w:val="002F6DAC"/>
    <w:rsid w:val="002F7536"/>
    <w:rsid w:val="002F7775"/>
    <w:rsid w:val="002F7BF1"/>
    <w:rsid w:val="00301358"/>
    <w:rsid w:val="00304FD4"/>
    <w:rsid w:val="00305E91"/>
    <w:rsid w:val="0030703B"/>
    <w:rsid w:val="00307C5A"/>
    <w:rsid w:val="00307CDD"/>
    <w:rsid w:val="00310C5E"/>
    <w:rsid w:val="003113CF"/>
    <w:rsid w:val="0031142F"/>
    <w:rsid w:val="00311866"/>
    <w:rsid w:val="0031374E"/>
    <w:rsid w:val="0031437C"/>
    <w:rsid w:val="00316FEC"/>
    <w:rsid w:val="00317095"/>
    <w:rsid w:val="003174C2"/>
    <w:rsid w:val="003177DF"/>
    <w:rsid w:val="003179BF"/>
    <w:rsid w:val="003224F0"/>
    <w:rsid w:val="00322BB3"/>
    <w:rsid w:val="00324E21"/>
    <w:rsid w:val="00325E87"/>
    <w:rsid w:val="003300AA"/>
    <w:rsid w:val="0033014F"/>
    <w:rsid w:val="003310D3"/>
    <w:rsid w:val="00331120"/>
    <w:rsid w:val="003321CB"/>
    <w:rsid w:val="00332679"/>
    <w:rsid w:val="003327E9"/>
    <w:rsid w:val="00332855"/>
    <w:rsid w:val="003330B9"/>
    <w:rsid w:val="0033313E"/>
    <w:rsid w:val="00333510"/>
    <w:rsid w:val="00334268"/>
    <w:rsid w:val="00335C1E"/>
    <w:rsid w:val="00335E29"/>
    <w:rsid w:val="00336002"/>
    <w:rsid w:val="00336883"/>
    <w:rsid w:val="003376B2"/>
    <w:rsid w:val="003415D3"/>
    <w:rsid w:val="0034261C"/>
    <w:rsid w:val="003430A0"/>
    <w:rsid w:val="00345545"/>
    <w:rsid w:val="00345A47"/>
    <w:rsid w:val="00346B0F"/>
    <w:rsid w:val="00347697"/>
    <w:rsid w:val="003477A3"/>
    <w:rsid w:val="003477EB"/>
    <w:rsid w:val="00347BE4"/>
    <w:rsid w:val="00347E9B"/>
    <w:rsid w:val="0035126A"/>
    <w:rsid w:val="00351F50"/>
    <w:rsid w:val="00353FBB"/>
    <w:rsid w:val="00355B25"/>
    <w:rsid w:val="0035627F"/>
    <w:rsid w:val="00356434"/>
    <w:rsid w:val="00357535"/>
    <w:rsid w:val="00361284"/>
    <w:rsid w:val="00361A8A"/>
    <w:rsid w:val="00361C01"/>
    <w:rsid w:val="00362305"/>
    <w:rsid w:val="003634D4"/>
    <w:rsid w:val="0036414C"/>
    <w:rsid w:val="00365C0C"/>
    <w:rsid w:val="0036729A"/>
    <w:rsid w:val="003674E6"/>
    <w:rsid w:val="003677B2"/>
    <w:rsid w:val="00370191"/>
    <w:rsid w:val="003720C0"/>
    <w:rsid w:val="003722EA"/>
    <w:rsid w:val="003730F8"/>
    <w:rsid w:val="0037380E"/>
    <w:rsid w:val="00374A86"/>
    <w:rsid w:val="003754E5"/>
    <w:rsid w:val="00375F79"/>
    <w:rsid w:val="00377FD8"/>
    <w:rsid w:val="00380826"/>
    <w:rsid w:val="003810E3"/>
    <w:rsid w:val="0038145A"/>
    <w:rsid w:val="00383B9B"/>
    <w:rsid w:val="003840D2"/>
    <w:rsid w:val="00384303"/>
    <w:rsid w:val="003847B9"/>
    <w:rsid w:val="00385E40"/>
    <w:rsid w:val="00386899"/>
    <w:rsid w:val="00386B3F"/>
    <w:rsid w:val="003872FC"/>
    <w:rsid w:val="00387DF5"/>
    <w:rsid w:val="003903C4"/>
    <w:rsid w:val="00390632"/>
    <w:rsid w:val="00390686"/>
    <w:rsid w:val="00390C37"/>
    <w:rsid w:val="00393AE7"/>
    <w:rsid w:val="00397D73"/>
    <w:rsid w:val="003A0D2A"/>
    <w:rsid w:val="003A1E0C"/>
    <w:rsid w:val="003A2FCC"/>
    <w:rsid w:val="003A4088"/>
    <w:rsid w:val="003A41AA"/>
    <w:rsid w:val="003A442E"/>
    <w:rsid w:val="003A47AD"/>
    <w:rsid w:val="003A4AD2"/>
    <w:rsid w:val="003A5FDB"/>
    <w:rsid w:val="003A633B"/>
    <w:rsid w:val="003A7914"/>
    <w:rsid w:val="003B0162"/>
    <w:rsid w:val="003B063E"/>
    <w:rsid w:val="003B1A0C"/>
    <w:rsid w:val="003B3909"/>
    <w:rsid w:val="003B3E5B"/>
    <w:rsid w:val="003B4FFA"/>
    <w:rsid w:val="003B5169"/>
    <w:rsid w:val="003B6EE5"/>
    <w:rsid w:val="003B7172"/>
    <w:rsid w:val="003C03B0"/>
    <w:rsid w:val="003C3661"/>
    <w:rsid w:val="003C3809"/>
    <w:rsid w:val="003C3CA6"/>
    <w:rsid w:val="003C47D9"/>
    <w:rsid w:val="003C4861"/>
    <w:rsid w:val="003C4E73"/>
    <w:rsid w:val="003C5F70"/>
    <w:rsid w:val="003C6A68"/>
    <w:rsid w:val="003C7C1D"/>
    <w:rsid w:val="003D1936"/>
    <w:rsid w:val="003D3F79"/>
    <w:rsid w:val="003D42EB"/>
    <w:rsid w:val="003D683F"/>
    <w:rsid w:val="003D7F37"/>
    <w:rsid w:val="003E0104"/>
    <w:rsid w:val="003E027A"/>
    <w:rsid w:val="003E04C9"/>
    <w:rsid w:val="003E0903"/>
    <w:rsid w:val="003E108A"/>
    <w:rsid w:val="003E1E30"/>
    <w:rsid w:val="003E2194"/>
    <w:rsid w:val="003E2BAA"/>
    <w:rsid w:val="003E2BC9"/>
    <w:rsid w:val="003E2C5D"/>
    <w:rsid w:val="003E2DDB"/>
    <w:rsid w:val="003E6491"/>
    <w:rsid w:val="003E6CF7"/>
    <w:rsid w:val="003F037B"/>
    <w:rsid w:val="003F185E"/>
    <w:rsid w:val="003F2322"/>
    <w:rsid w:val="003F2455"/>
    <w:rsid w:val="003F3C74"/>
    <w:rsid w:val="003F4A88"/>
    <w:rsid w:val="003F57AB"/>
    <w:rsid w:val="003F6C11"/>
    <w:rsid w:val="003F6C20"/>
    <w:rsid w:val="003F6F70"/>
    <w:rsid w:val="00400167"/>
    <w:rsid w:val="0040107A"/>
    <w:rsid w:val="0040174C"/>
    <w:rsid w:val="0040220B"/>
    <w:rsid w:val="0040235B"/>
    <w:rsid w:val="00403359"/>
    <w:rsid w:val="00403A27"/>
    <w:rsid w:val="00403BFF"/>
    <w:rsid w:val="00404841"/>
    <w:rsid w:val="004048ED"/>
    <w:rsid w:val="00406233"/>
    <w:rsid w:val="00410055"/>
    <w:rsid w:val="00410890"/>
    <w:rsid w:val="00410A41"/>
    <w:rsid w:val="00410B3C"/>
    <w:rsid w:val="0041145F"/>
    <w:rsid w:val="00413892"/>
    <w:rsid w:val="00413A85"/>
    <w:rsid w:val="00413EC3"/>
    <w:rsid w:val="00414361"/>
    <w:rsid w:val="0041445F"/>
    <w:rsid w:val="00414590"/>
    <w:rsid w:val="00414B46"/>
    <w:rsid w:val="00415AD1"/>
    <w:rsid w:val="00417572"/>
    <w:rsid w:val="0041777B"/>
    <w:rsid w:val="00417F8C"/>
    <w:rsid w:val="0042030E"/>
    <w:rsid w:val="004212CA"/>
    <w:rsid w:val="00421721"/>
    <w:rsid w:val="00421A09"/>
    <w:rsid w:val="004224C9"/>
    <w:rsid w:val="00422A35"/>
    <w:rsid w:val="00423B5A"/>
    <w:rsid w:val="004243FE"/>
    <w:rsid w:val="00424AE0"/>
    <w:rsid w:val="00425194"/>
    <w:rsid w:val="004253D1"/>
    <w:rsid w:val="00425554"/>
    <w:rsid w:val="00426C5D"/>
    <w:rsid w:val="00432176"/>
    <w:rsid w:val="00432AD8"/>
    <w:rsid w:val="004344F2"/>
    <w:rsid w:val="004355D9"/>
    <w:rsid w:val="00435E97"/>
    <w:rsid w:val="00436183"/>
    <w:rsid w:val="00436ADB"/>
    <w:rsid w:val="00437E37"/>
    <w:rsid w:val="00440E77"/>
    <w:rsid w:val="00441934"/>
    <w:rsid w:val="004423E6"/>
    <w:rsid w:val="00443896"/>
    <w:rsid w:val="00444728"/>
    <w:rsid w:val="0044475B"/>
    <w:rsid w:val="00444D86"/>
    <w:rsid w:val="00444F8C"/>
    <w:rsid w:val="00445D38"/>
    <w:rsid w:val="004466C3"/>
    <w:rsid w:val="00447A1C"/>
    <w:rsid w:val="00447E77"/>
    <w:rsid w:val="00447EE0"/>
    <w:rsid w:val="00450ABE"/>
    <w:rsid w:val="00450F62"/>
    <w:rsid w:val="004514D5"/>
    <w:rsid w:val="00452FE4"/>
    <w:rsid w:val="004537B0"/>
    <w:rsid w:val="00454877"/>
    <w:rsid w:val="00454C9B"/>
    <w:rsid w:val="004552A3"/>
    <w:rsid w:val="00456BE3"/>
    <w:rsid w:val="00457401"/>
    <w:rsid w:val="00457F44"/>
    <w:rsid w:val="00460C14"/>
    <w:rsid w:val="00460E9F"/>
    <w:rsid w:val="00461FD8"/>
    <w:rsid w:val="004621FB"/>
    <w:rsid w:val="00462A73"/>
    <w:rsid w:val="00463091"/>
    <w:rsid w:val="004631FF"/>
    <w:rsid w:val="00463C22"/>
    <w:rsid w:val="00464100"/>
    <w:rsid w:val="004657A0"/>
    <w:rsid w:val="00465C70"/>
    <w:rsid w:val="004661C0"/>
    <w:rsid w:val="00466EBC"/>
    <w:rsid w:val="0046787E"/>
    <w:rsid w:val="00470892"/>
    <w:rsid w:val="00470B6D"/>
    <w:rsid w:val="0047299C"/>
    <w:rsid w:val="00473B37"/>
    <w:rsid w:val="00475E68"/>
    <w:rsid w:val="004762AE"/>
    <w:rsid w:val="00476B88"/>
    <w:rsid w:val="00476E10"/>
    <w:rsid w:val="0047724C"/>
    <w:rsid w:val="004801AD"/>
    <w:rsid w:val="00480DEF"/>
    <w:rsid w:val="00481543"/>
    <w:rsid w:val="0048200E"/>
    <w:rsid w:val="00482145"/>
    <w:rsid w:val="00482B28"/>
    <w:rsid w:val="00482F18"/>
    <w:rsid w:val="004838E9"/>
    <w:rsid w:val="00485167"/>
    <w:rsid w:val="0048771D"/>
    <w:rsid w:val="00490140"/>
    <w:rsid w:val="00490146"/>
    <w:rsid w:val="00490499"/>
    <w:rsid w:val="0049092E"/>
    <w:rsid w:val="00490C5F"/>
    <w:rsid w:val="0049151A"/>
    <w:rsid w:val="00491B1D"/>
    <w:rsid w:val="00491BD3"/>
    <w:rsid w:val="00492AD0"/>
    <w:rsid w:val="00493719"/>
    <w:rsid w:val="00493B43"/>
    <w:rsid w:val="0049490C"/>
    <w:rsid w:val="00495ADA"/>
    <w:rsid w:val="004963E3"/>
    <w:rsid w:val="004A12FC"/>
    <w:rsid w:val="004A1999"/>
    <w:rsid w:val="004A1AD4"/>
    <w:rsid w:val="004A3CA5"/>
    <w:rsid w:val="004A402C"/>
    <w:rsid w:val="004A4645"/>
    <w:rsid w:val="004A52E1"/>
    <w:rsid w:val="004A75F1"/>
    <w:rsid w:val="004B0532"/>
    <w:rsid w:val="004B24CD"/>
    <w:rsid w:val="004B444C"/>
    <w:rsid w:val="004B4521"/>
    <w:rsid w:val="004B4993"/>
    <w:rsid w:val="004B67AB"/>
    <w:rsid w:val="004B78E1"/>
    <w:rsid w:val="004B7EFE"/>
    <w:rsid w:val="004C0221"/>
    <w:rsid w:val="004C1FA6"/>
    <w:rsid w:val="004C295A"/>
    <w:rsid w:val="004C6016"/>
    <w:rsid w:val="004C6580"/>
    <w:rsid w:val="004C6D35"/>
    <w:rsid w:val="004C70A6"/>
    <w:rsid w:val="004D45E3"/>
    <w:rsid w:val="004D4B34"/>
    <w:rsid w:val="004D4C80"/>
    <w:rsid w:val="004D4D80"/>
    <w:rsid w:val="004D4F5E"/>
    <w:rsid w:val="004D58E5"/>
    <w:rsid w:val="004D59BF"/>
    <w:rsid w:val="004E0C47"/>
    <w:rsid w:val="004E0C60"/>
    <w:rsid w:val="004E1F39"/>
    <w:rsid w:val="004E4237"/>
    <w:rsid w:val="004E519D"/>
    <w:rsid w:val="004E60D4"/>
    <w:rsid w:val="004E6F63"/>
    <w:rsid w:val="004F084A"/>
    <w:rsid w:val="004F16F9"/>
    <w:rsid w:val="004F1718"/>
    <w:rsid w:val="004F17BB"/>
    <w:rsid w:val="004F2C5F"/>
    <w:rsid w:val="004F4BA5"/>
    <w:rsid w:val="004F5CE8"/>
    <w:rsid w:val="004F68E2"/>
    <w:rsid w:val="00500D1A"/>
    <w:rsid w:val="005011B5"/>
    <w:rsid w:val="005016F0"/>
    <w:rsid w:val="005020CC"/>
    <w:rsid w:val="005028CB"/>
    <w:rsid w:val="0050290D"/>
    <w:rsid w:val="00504F35"/>
    <w:rsid w:val="005050EC"/>
    <w:rsid w:val="005054D5"/>
    <w:rsid w:val="00505D7E"/>
    <w:rsid w:val="0050660A"/>
    <w:rsid w:val="00507031"/>
    <w:rsid w:val="005103B8"/>
    <w:rsid w:val="005105CA"/>
    <w:rsid w:val="00510B6F"/>
    <w:rsid w:val="005118A7"/>
    <w:rsid w:val="00511B5F"/>
    <w:rsid w:val="0051246A"/>
    <w:rsid w:val="00512478"/>
    <w:rsid w:val="00512935"/>
    <w:rsid w:val="005133C2"/>
    <w:rsid w:val="0051379E"/>
    <w:rsid w:val="00513CE0"/>
    <w:rsid w:val="00513D58"/>
    <w:rsid w:val="0051513E"/>
    <w:rsid w:val="00515E0C"/>
    <w:rsid w:val="0051621A"/>
    <w:rsid w:val="00517DD1"/>
    <w:rsid w:val="00520317"/>
    <w:rsid w:val="00522DA0"/>
    <w:rsid w:val="005230B4"/>
    <w:rsid w:val="00524384"/>
    <w:rsid w:val="005272B7"/>
    <w:rsid w:val="0052749E"/>
    <w:rsid w:val="005314BD"/>
    <w:rsid w:val="005314F6"/>
    <w:rsid w:val="00531B69"/>
    <w:rsid w:val="00532F7F"/>
    <w:rsid w:val="0053319E"/>
    <w:rsid w:val="00534F35"/>
    <w:rsid w:val="0053524C"/>
    <w:rsid w:val="0053547F"/>
    <w:rsid w:val="00535DF7"/>
    <w:rsid w:val="0053660B"/>
    <w:rsid w:val="00536F9A"/>
    <w:rsid w:val="00540051"/>
    <w:rsid w:val="00540275"/>
    <w:rsid w:val="005407DA"/>
    <w:rsid w:val="00541707"/>
    <w:rsid w:val="00542063"/>
    <w:rsid w:val="00544404"/>
    <w:rsid w:val="00544615"/>
    <w:rsid w:val="005448DD"/>
    <w:rsid w:val="00545AAD"/>
    <w:rsid w:val="00545C2D"/>
    <w:rsid w:val="005460DE"/>
    <w:rsid w:val="00546B53"/>
    <w:rsid w:val="00546EB0"/>
    <w:rsid w:val="00546F52"/>
    <w:rsid w:val="0055134E"/>
    <w:rsid w:val="00551636"/>
    <w:rsid w:val="005520D7"/>
    <w:rsid w:val="005530A2"/>
    <w:rsid w:val="0055400D"/>
    <w:rsid w:val="0055410B"/>
    <w:rsid w:val="00555B75"/>
    <w:rsid w:val="0055678A"/>
    <w:rsid w:val="0055772B"/>
    <w:rsid w:val="00557A91"/>
    <w:rsid w:val="005605ED"/>
    <w:rsid w:val="00560945"/>
    <w:rsid w:val="0056247C"/>
    <w:rsid w:val="00562770"/>
    <w:rsid w:val="00563935"/>
    <w:rsid w:val="005660D7"/>
    <w:rsid w:val="0056718E"/>
    <w:rsid w:val="00567744"/>
    <w:rsid w:val="0056795A"/>
    <w:rsid w:val="0057012A"/>
    <w:rsid w:val="00572AF6"/>
    <w:rsid w:val="00576201"/>
    <w:rsid w:val="00576851"/>
    <w:rsid w:val="00576C93"/>
    <w:rsid w:val="00577318"/>
    <w:rsid w:val="0057797C"/>
    <w:rsid w:val="00581336"/>
    <w:rsid w:val="005817D6"/>
    <w:rsid w:val="005819BF"/>
    <w:rsid w:val="00581ACF"/>
    <w:rsid w:val="0058227A"/>
    <w:rsid w:val="00582F32"/>
    <w:rsid w:val="00582FCD"/>
    <w:rsid w:val="00583403"/>
    <w:rsid w:val="005861F8"/>
    <w:rsid w:val="00586BAA"/>
    <w:rsid w:val="00586FC4"/>
    <w:rsid w:val="005900DE"/>
    <w:rsid w:val="00590288"/>
    <w:rsid w:val="00591144"/>
    <w:rsid w:val="0059121B"/>
    <w:rsid w:val="00591352"/>
    <w:rsid w:val="0059152B"/>
    <w:rsid w:val="00591630"/>
    <w:rsid w:val="00591A44"/>
    <w:rsid w:val="00591DD0"/>
    <w:rsid w:val="00593460"/>
    <w:rsid w:val="00594632"/>
    <w:rsid w:val="00594D73"/>
    <w:rsid w:val="0059561C"/>
    <w:rsid w:val="00595CB1"/>
    <w:rsid w:val="00596654"/>
    <w:rsid w:val="005972B0"/>
    <w:rsid w:val="005A311F"/>
    <w:rsid w:val="005A3D7E"/>
    <w:rsid w:val="005A4193"/>
    <w:rsid w:val="005A5315"/>
    <w:rsid w:val="005A575A"/>
    <w:rsid w:val="005A62F3"/>
    <w:rsid w:val="005A67A9"/>
    <w:rsid w:val="005B10EE"/>
    <w:rsid w:val="005B14B6"/>
    <w:rsid w:val="005B197A"/>
    <w:rsid w:val="005B23F0"/>
    <w:rsid w:val="005B2A14"/>
    <w:rsid w:val="005B34CA"/>
    <w:rsid w:val="005B358A"/>
    <w:rsid w:val="005B4292"/>
    <w:rsid w:val="005B4BD5"/>
    <w:rsid w:val="005B4D08"/>
    <w:rsid w:val="005B5B84"/>
    <w:rsid w:val="005B5DD5"/>
    <w:rsid w:val="005B6BD6"/>
    <w:rsid w:val="005B7146"/>
    <w:rsid w:val="005B7BF9"/>
    <w:rsid w:val="005C04A7"/>
    <w:rsid w:val="005C0A67"/>
    <w:rsid w:val="005C1EFB"/>
    <w:rsid w:val="005C2509"/>
    <w:rsid w:val="005C2B11"/>
    <w:rsid w:val="005C3084"/>
    <w:rsid w:val="005C431C"/>
    <w:rsid w:val="005C4FA3"/>
    <w:rsid w:val="005C5A07"/>
    <w:rsid w:val="005C5CDB"/>
    <w:rsid w:val="005C5F09"/>
    <w:rsid w:val="005C5F4F"/>
    <w:rsid w:val="005C71BD"/>
    <w:rsid w:val="005C76A8"/>
    <w:rsid w:val="005C7824"/>
    <w:rsid w:val="005D11AF"/>
    <w:rsid w:val="005D17F5"/>
    <w:rsid w:val="005D19D9"/>
    <w:rsid w:val="005D215E"/>
    <w:rsid w:val="005D48CD"/>
    <w:rsid w:val="005D4DAA"/>
    <w:rsid w:val="005D614D"/>
    <w:rsid w:val="005D652B"/>
    <w:rsid w:val="005D6B9D"/>
    <w:rsid w:val="005D798A"/>
    <w:rsid w:val="005E0403"/>
    <w:rsid w:val="005E093D"/>
    <w:rsid w:val="005E0C08"/>
    <w:rsid w:val="005E12C7"/>
    <w:rsid w:val="005E2285"/>
    <w:rsid w:val="005E2839"/>
    <w:rsid w:val="005E35D8"/>
    <w:rsid w:val="005E5636"/>
    <w:rsid w:val="005E56B4"/>
    <w:rsid w:val="005E773C"/>
    <w:rsid w:val="005E7EA8"/>
    <w:rsid w:val="005F245C"/>
    <w:rsid w:val="005F3DEB"/>
    <w:rsid w:val="005F3EB2"/>
    <w:rsid w:val="005F59DA"/>
    <w:rsid w:val="005F668B"/>
    <w:rsid w:val="005F6D7B"/>
    <w:rsid w:val="006008EB"/>
    <w:rsid w:val="00600AEB"/>
    <w:rsid w:val="0060182A"/>
    <w:rsid w:val="0060294F"/>
    <w:rsid w:val="006048AA"/>
    <w:rsid w:val="00605AD3"/>
    <w:rsid w:val="00606374"/>
    <w:rsid w:val="0060665D"/>
    <w:rsid w:val="006073A7"/>
    <w:rsid w:val="0060752B"/>
    <w:rsid w:val="0061022A"/>
    <w:rsid w:val="006130AF"/>
    <w:rsid w:val="00613424"/>
    <w:rsid w:val="00614A80"/>
    <w:rsid w:val="00614AD0"/>
    <w:rsid w:val="00614C41"/>
    <w:rsid w:val="00615281"/>
    <w:rsid w:val="0061561A"/>
    <w:rsid w:val="00615F1E"/>
    <w:rsid w:val="0062022A"/>
    <w:rsid w:val="006206D0"/>
    <w:rsid w:val="00620CDC"/>
    <w:rsid w:val="00621649"/>
    <w:rsid w:val="0062290B"/>
    <w:rsid w:val="00623927"/>
    <w:rsid w:val="00625321"/>
    <w:rsid w:val="00626A02"/>
    <w:rsid w:val="00626C49"/>
    <w:rsid w:val="00627118"/>
    <w:rsid w:val="00630E84"/>
    <w:rsid w:val="00631686"/>
    <w:rsid w:val="00633A22"/>
    <w:rsid w:val="00633C6C"/>
    <w:rsid w:val="00633EA8"/>
    <w:rsid w:val="00635DF6"/>
    <w:rsid w:val="0063672D"/>
    <w:rsid w:val="00636BD0"/>
    <w:rsid w:val="00636E64"/>
    <w:rsid w:val="00636ECC"/>
    <w:rsid w:val="00637856"/>
    <w:rsid w:val="00640C2A"/>
    <w:rsid w:val="00641BA9"/>
    <w:rsid w:val="00641DEC"/>
    <w:rsid w:val="006431F2"/>
    <w:rsid w:val="00643C39"/>
    <w:rsid w:val="00643D4F"/>
    <w:rsid w:val="00643FED"/>
    <w:rsid w:val="0064424E"/>
    <w:rsid w:val="00644B32"/>
    <w:rsid w:val="00645F73"/>
    <w:rsid w:val="006468AB"/>
    <w:rsid w:val="006478A2"/>
    <w:rsid w:val="00650016"/>
    <w:rsid w:val="00651C70"/>
    <w:rsid w:val="006528C6"/>
    <w:rsid w:val="006572BC"/>
    <w:rsid w:val="0065772E"/>
    <w:rsid w:val="00660552"/>
    <w:rsid w:val="00661A08"/>
    <w:rsid w:val="00661A7C"/>
    <w:rsid w:val="00661AA0"/>
    <w:rsid w:val="00662988"/>
    <w:rsid w:val="00663E40"/>
    <w:rsid w:val="0066428D"/>
    <w:rsid w:val="00665A6C"/>
    <w:rsid w:val="006662E0"/>
    <w:rsid w:val="00666AC1"/>
    <w:rsid w:val="00670231"/>
    <w:rsid w:val="0067028D"/>
    <w:rsid w:val="00670FD7"/>
    <w:rsid w:val="00671CF1"/>
    <w:rsid w:val="00671CFE"/>
    <w:rsid w:val="0067257A"/>
    <w:rsid w:val="0067283A"/>
    <w:rsid w:val="006741E4"/>
    <w:rsid w:val="00674B65"/>
    <w:rsid w:val="00676491"/>
    <w:rsid w:val="00676670"/>
    <w:rsid w:val="00680A60"/>
    <w:rsid w:val="00680CCA"/>
    <w:rsid w:val="00680E69"/>
    <w:rsid w:val="0068173F"/>
    <w:rsid w:val="006830AC"/>
    <w:rsid w:val="00684784"/>
    <w:rsid w:val="00684DD9"/>
    <w:rsid w:val="00686592"/>
    <w:rsid w:val="00686E14"/>
    <w:rsid w:val="00687928"/>
    <w:rsid w:val="00690385"/>
    <w:rsid w:val="00692577"/>
    <w:rsid w:val="00692BE0"/>
    <w:rsid w:val="00692E53"/>
    <w:rsid w:val="0069368B"/>
    <w:rsid w:val="00693A03"/>
    <w:rsid w:val="00694476"/>
    <w:rsid w:val="00694952"/>
    <w:rsid w:val="00694F82"/>
    <w:rsid w:val="00695B65"/>
    <w:rsid w:val="006964A7"/>
    <w:rsid w:val="00697123"/>
    <w:rsid w:val="00697D0F"/>
    <w:rsid w:val="006A084F"/>
    <w:rsid w:val="006A08C8"/>
    <w:rsid w:val="006A0913"/>
    <w:rsid w:val="006A12DA"/>
    <w:rsid w:val="006A18B1"/>
    <w:rsid w:val="006A2D72"/>
    <w:rsid w:val="006A31A7"/>
    <w:rsid w:val="006A3AC7"/>
    <w:rsid w:val="006A69A2"/>
    <w:rsid w:val="006A72AA"/>
    <w:rsid w:val="006A790F"/>
    <w:rsid w:val="006B0DDD"/>
    <w:rsid w:val="006B42DC"/>
    <w:rsid w:val="006B4917"/>
    <w:rsid w:val="006B5169"/>
    <w:rsid w:val="006B6A9F"/>
    <w:rsid w:val="006B73A9"/>
    <w:rsid w:val="006B7525"/>
    <w:rsid w:val="006B7700"/>
    <w:rsid w:val="006C17AA"/>
    <w:rsid w:val="006C1BCA"/>
    <w:rsid w:val="006C21D1"/>
    <w:rsid w:val="006C224A"/>
    <w:rsid w:val="006C28A9"/>
    <w:rsid w:val="006C2EAF"/>
    <w:rsid w:val="006C2FB9"/>
    <w:rsid w:val="006C379B"/>
    <w:rsid w:val="006C3C74"/>
    <w:rsid w:val="006C435D"/>
    <w:rsid w:val="006C44CC"/>
    <w:rsid w:val="006C5405"/>
    <w:rsid w:val="006C57AA"/>
    <w:rsid w:val="006C6A82"/>
    <w:rsid w:val="006C7028"/>
    <w:rsid w:val="006C7209"/>
    <w:rsid w:val="006C73B2"/>
    <w:rsid w:val="006C7658"/>
    <w:rsid w:val="006C78BB"/>
    <w:rsid w:val="006C7C44"/>
    <w:rsid w:val="006D03B8"/>
    <w:rsid w:val="006D125E"/>
    <w:rsid w:val="006D1770"/>
    <w:rsid w:val="006D56D6"/>
    <w:rsid w:val="006D6B7B"/>
    <w:rsid w:val="006E0FF4"/>
    <w:rsid w:val="006E1B88"/>
    <w:rsid w:val="006E2093"/>
    <w:rsid w:val="006E32D4"/>
    <w:rsid w:val="006E3C01"/>
    <w:rsid w:val="006E3E0A"/>
    <w:rsid w:val="006E505F"/>
    <w:rsid w:val="006E6912"/>
    <w:rsid w:val="006E752A"/>
    <w:rsid w:val="006F0582"/>
    <w:rsid w:val="006F0F3A"/>
    <w:rsid w:val="006F1214"/>
    <w:rsid w:val="006F3341"/>
    <w:rsid w:val="006F456E"/>
    <w:rsid w:val="006F4FE5"/>
    <w:rsid w:val="006F6F1D"/>
    <w:rsid w:val="006F7DF7"/>
    <w:rsid w:val="0070178E"/>
    <w:rsid w:val="0070389F"/>
    <w:rsid w:val="007049E4"/>
    <w:rsid w:val="00704C1B"/>
    <w:rsid w:val="00704DF3"/>
    <w:rsid w:val="00704EB2"/>
    <w:rsid w:val="00711A54"/>
    <w:rsid w:val="00713E8F"/>
    <w:rsid w:val="007142F7"/>
    <w:rsid w:val="0071469A"/>
    <w:rsid w:val="007146DB"/>
    <w:rsid w:val="007148F1"/>
    <w:rsid w:val="00714F08"/>
    <w:rsid w:val="00715466"/>
    <w:rsid w:val="00715DDB"/>
    <w:rsid w:val="007167BA"/>
    <w:rsid w:val="0071706C"/>
    <w:rsid w:val="007171F4"/>
    <w:rsid w:val="00721DF8"/>
    <w:rsid w:val="00722773"/>
    <w:rsid w:val="00723742"/>
    <w:rsid w:val="007238CC"/>
    <w:rsid w:val="00724B65"/>
    <w:rsid w:val="00726B78"/>
    <w:rsid w:val="007270AA"/>
    <w:rsid w:val="00730488"/>
    <w:rsid w:val="00730AD7"/>
    <w:rsid w:val="00730CE0"/>
    <w:rsid w:val="007313BA"/>
    <w:rsid w:val="007329FF"/>
    <w:rsid w:val="00736A40"/>
    <w:rsid w:val="007371ED"/>
    <w:rsid w:val="0073725F"/>
    <w:rsid w:val="00737E73"/>
    <w:rsid w:val="007412D8"/>
    <w:rsid w:val="00741D63"/>
    <w:rsid w:val="00741F8C"/>
    <w:rsid w:val="007421CC"/>
    <w:rsid w:val="007426F3"/>
    <w:rsid w:val="00742877"/>
    <w:rsid w:val="00744B40"/>
    <w:rsid w:val="00745650"/>
    <w:rsid w:val="00745CD1"/>
    <w:rsid w:val="00746099"/>
    <w:rsid w:val="00746781"/>
    <w:rsid w:val="00747F29"/>
    <w:rsid w:val="00750695"/>
    <w:rsid w:val="00750753"/>
    <w:rsid w:val="007509F7"/>
    <w:rsid w:val="007514BB"/>
    <w:rsid w:val="007517E6"/>
    <w:rsid w:val="0075228B"/>
    <w:rsid w:val="00752755"/>
    <w:rsid w:val="00754DEA"/>
    <w:rsid w:val="0075566D"/>
    <w:rsid w:val="00755E2A"/>
    <w:rsid w:val="00756E44"/>
    <w:rsid w:val="00757613"/>
    <w:rsid w:val="00757887"/>
    <w:rsid w:val="00757D14"/>
    <w:rsid w:val="00760E17"/>
    <w:rsid w:val="00763338"/>
    <w:rsid w:val="007638C9"/>
    <w:rsid w:val="00764ACF"/>
    <w:rsid w:val="00765717"/>
    <w:rsid w:val="00765BC4"/>
    <w:rsid w:val="00765CBA"/>
    <w:rsid w:val="007677E0"/>
    <w:rsid w:val="00767BFD"/>
    <w:rsid w:val="00767FA4"/>
    <w:rsid w:val="0077009A"/>
    <w:rsid w:val="00770287"/>
    <w:rsid w:val="00770FA5"/>
    <w:rsid w:val="0077191F"/>
    <w:rsid w:val="00771DD9"/>
    <w:rsid w:val="00772228"/>
    <w:rsid w:val="00772400"/>
    <w:rsid w:val="00773088"/>
    <w:rsid w:val="0077446E"/>
    <w:rsid w:val="00775333"/>
    <w:rsid w:val="00776006"/>
    <w:rsid w:val="00776283"/>
    <w:rsid w:val="00776BDD"/>
    <w:rsid w:val="00776E3A"/>
    <w:rsid w:val="007800AC"/>
    <w:rsid w:val="007808C0"/>
    <w:rsid w:val="00780AA3"/>
    <w:rsid w:val="00780C61"/>
    <w:rsid w:val="00781A53"/>
    <w:rsid w:val="0078585F"/>
    <w:rsid w:val="00785B64"/>
    <w:rsid w:val="0078621B"/>
    <w:rsid w:val="00786786"/>
    <w:rsid w:val="007868A0"/>
    <w:rsid w:val="00786F97"/>
    <w:rsid w:val="0078706C"/>
    <w:rsid w:val="007871ED"/>
    <w:rsid w:val="00787524"/>
    <w:rsid w:val="007878A9"/>
    <w:rsid w:val="00792628"/>
    <w:rsid w:val="00792D1A"/>
    <w:rsid w:val="00792FEF"/>
    <w:rsid w:val="00793B4F"/>
    <w:rsid w:val="00794093"/>
    <w:rsid w:val="00794AC4"/>
    <w:rsid w:val="00794C43"/>
    <w:rsid w:val="007955FF"/>
    <w:rsid w:val="0079629B"/>
    <w:rsid w:val="007968A7"/>
    <w:rsid w:val="00796E7E"/>
    <w:rsid w:val="00797BAD"/>
    <w:rsid w:val="007A02EA"/>
    <w:rsid w:val="007A1215"/>
    <w:rsid w:val="007A1C7F"/>
    <w:rsid w:val="007A1E64"/>
    <w:rsid w:val="007A237E"/>
    <w:rsid w:val="007A3346"/>
    <w:rsid w:val="007A4344"/>
    <w:rsid w:val="007A540E"/>
    <w:rsid w:val="007A570E"/>
    <w:rsid w:val="007A5C33"/>
    <w:rsid w:val="007A6813"/>
    <w:rsid w:val="007A777D"/>
    <w:rsid w:val="007B0327"/>
    <w:rsid w:val="007B08F3"/>
    <w:rsid w:val="007B0C4E"/>
    <w:rsid w:val="007B0DB9"/>
    <w:rsid w:val="007B28B5"/>
    <w:rsid w:val="007B2C73"/>
    <w:rsid w:val="007B362F"/>
    <w:rsid w:val="007B5254"/>
    <w:rsid w:val="007B541E"/>
    <w:rsid w:val="007B581E"/>
    <w:rsid w:val="007B5E25"/>
    <w:rsid w:val="007B7139"/>
    <w:rsid w:val="007B794E"/>
    <w:rsid w:val="007B7D7F"/>
    <w:rsid w:val="007B7E7D"/>
    <w:rsid w:val="007C1BDB"/>
    <w:rsid w:val="007C21D3"/>
    <w:rsid w:val="007C267B"/>
    <w:rsid w:val="007C432E"/>
    <w:rsid w:val="007C4631"/>
    <w:rsid w:val="007C5F39"/>
    <w:rsid w:val="007C6F21"/>
    <w:rsid w:val="007C6F61"/>
    <w:rsid w:val="007C72B6"/>
    <w:rsid w:val="007C733C"/>
    <w:rsid w:val="007C778B"/>
    <w:rsid w:val="007D0649"/>
    <w:rsid w:val="007D20AB"/>
    <w:rsid w:val="007D25C9"/>
    <w:rsid w:val="007D2825"/>
    <w:rsid w:val="007D2D14"/>
    <w:rsid w:val="007D3335"/>
    <w:rsid w:val="007D3509"/>
    <w:rsid w:val="007D3C5D"/>
    <w:rsid w:val="007D5309"/>
    <w:rsid w:val="007D5577"/>
    <w:rsid w:val="007D56E2"/>
    <w:rsid w:val="007E086C"/>
    <w:rsid w:val="007E0987"/>
    <w:rsid w:val="007E0DFE"/>
    <w:rsid w:val="007E2B53"/>
    <w:rsid w:val="007E3BDE"/>
    <w:rsid w:val="007E3FFA"/>
    <w:rsid w:val="007E4359"/>
    <w:rsid w:val="007E44FD"/>
    <w:rsid w:val="007E5FA5"/>
    <w:rsid w:val="007E68D6"/>
    <w:rsid w:val="007E71E0"/>
    <w:rsid w:val="007F0802"/>
    <w:rsid w:val="007F154A"/>
    <w:rsid w:val="007F15D7"/>
    <w:rsid w:val="007F2331"/>
    <w:rsid w:val="007F291A"/>
    <w:rsid w:val="007F3614"/>
    <w:rsid w:val="007F3748"/>
    <w:rsid w:val="007F4ACB"/>
    <w:rsid w:val="007F4C90"/>
    <w:rsid w:val="007F5961"/>
    <w:rsid w:val="007F5C49"/>
    <w:rsid w:val="007F7117"/>
    <w:rsid w:val="007F7389"/>
    <w:rsid w:val="007F7C11"/>
    <w:rsid w:val="008005B6"/>
    <w:rsid w:val="00800899"/>
    <w:rsid w:val="00800DF0"/>
    <w:rsid w:val="00801B3C"/>
    <w:rsid w:val="00801F56"/>
    <w:rsid w:val="00802B90"/>
    <w:rsid w:val="00802FDD"/>
    <w:rsid w:val="00803746"/>
    <w:rsid w:val="00804712"/>
    <w:rsid w:val="008050E8"/>
    <w:rsid w:val="00805455"/>
    <w:rsid w:val="00805CAE"/>
    <w:rsid w:val="00806BFA"/>
    <w:rsid w:val="008109B8"/>
    <w:rsid w:val="008109BA"/>
    <w:rsid w:val="00810DAE"/>
    <w:rsid w:val="00810E4A"/>
    <w:rsid w:val="008114D5"/>
    <w:rsid w:val="00811736"/>
    <w:rsid w:val="00815140"/>
    <w:rsid w:val="0081720F"/>
    <w:rsid w:val="00817FA8"/>
    <w:rsid w:val="00820397"/>
    <w:rsid w:val="00820C55"/>
    <w:rsid w:val="00821657"/>
    <w:rsid w:val="00821671"/>
    <w:rsid w:val="00821B46"/>
    <w:rsid w:val="008222CE"/>
    <w:rsid w:val="00822C80"/>
    <w:rsid w:val="00823931"/>
    <w:rsid w:val="00823FA2"/>
    <w:rsid w:val="00824439"/>
    <w:rsid w:val="008253BE"/>
    <w:rsid w:val="008258C2"/>
    <w:rsid w:val="00825F7D"/>
    <w:rsid w:val="00827166"/>
    <w:rsid w:val="0083181D"/>
    <w:rsid w:val="00834796"/>
    <w:rsid w:val="00834E9A"/>
    <w:rsid w:val="00835110"/>
    <w:rsid w:val="00835A5A"/>
    <w:rsid w:val="00835FE4"/>
    <w:rsid w:val="00840A9A"/>
    <w:rsid w:val="00841517"/>
    <w:rsid w:val="00844E07"/>
    <w:rsid w:val="008459E9"/>
    <w:rsid w:val="00846C99"/>
    <w:rsid w:val="008472C5"/>
    <w:rsid w:val="00847B32"/>
    <w:rsid w:val="00850D9F"/>
    <w:rsid w:val="008512B7"/>
    <w:rsid w:val="0085237E"/>
    <w:rsid w:val="0085268C"/>
    <w:rsid w:val="00853955"/>
    <w:rsid w:val="00855E11"/>
    <w:rsid w:val="00856098"/>
    <w:rsid w:val="00856496"/>
    <w:rsid w:val="00856D65"/>
    <w:rsid w:val="00857C65"/>
    <w:rsid w:val="0086171D"/>
    <w:rsid w:val="00862AAA"/>
    <w:rsid w:val="008635CE"/>
    <w:rsid w:val="00864B7A"/>
    <w:rsid w:val="0086579B"/>
    <w:rsid w:val="00866647"/>
    <w:rsid w:val="008672E6"/>
    <w:rsid w:val="008673B7"/>
    <w:rsid w:val="00867491"/>
    <w:rsid w:val="00871C27"/>
    <w:rsid w:val="008728C5"/>
    <w:rsid w:val="00873CF2"/>
    <w:rsid w:val="00873F6C"/>
    <w:rsid w:val="00874B70"/>
    <w:rsid w:val="00874CE2"/>
    <w:rsid w:val="00874FC5"/>
    <w:rsid w:val="00876DE8"/>
    <w:rsid w:val="00876FAE"/>
    <w:rsid w:val="00877220"/>
    <w:rsid w:val="00880A0C"/>
    <w:rsid w:val="00881E27"/>
    <w:rsid w:val="00883733"/>
    <w:rsid w:val="00883834"/>
    <w:rsid w:val="00883D04"/>
    <w:rsid w:val="00884CB0"/>
    <w:rsid w:val="00885C3F"/>
    <w:rsid w:val="00885E93"/>
    <w:rsid w:val="00886A64"/>
    <w:rsid w:val="0088770F"/>
    <w:rsid w:val="008905D2"/>
    <w:rsid w:val="0089151D"/>
    <w:rsid w:val="00891968"/>
    <w:rsid w:val="00891C45"/>
    <w:rsid w:val="0089215C"/>
    <w:rsid w:val="008933AE"/>
    <w:rsid w:val="00893825"/>
    <w:rsid w:val="00893B39"/>
    <w:rsid w:val="00893E1D"/>
    <w:rsid w:val="00895325"/>
    <w:rsid w:val="0089571B"/>
    <w:rsid w:val="00896354"/>
    <w:rsid w:val="00896D00"/>
    <w:rsid w:val="008A0B29"/>
    <w:rsid w:val="008A23EA"/>
    <w:rsid w:val="008A2C99"/>
    <w:rsid w:val="008A2FD9"/>
    <w:rsid w:val="008A3F38"/>
    <w:rsid w:val="008A4109"/>
    <w:rsid w:val="008A5474"/>
    <w:rsid w:val="008A577B"/>
    <w:rsid w:val="008A5821"/>
    <w:rsid w:val="008A66E3"/>
    <w:rsid w:val="008B04F3"/>
    <w:rsid w:val="008B109B"/>
    <w:rsid w:val="008B1CA7"/>
    <w:rsid w:val="008B20B1"/>
    <w:rsid w:val="008B32C1"/>
    <w:rsid w:val="008B371F"/>
    <w:rsid w:val="008B3F85"/>
    <w:rsid w:val="008C05F7"/>
    <w:rsid w:val="008C1B58"/>
    <w:rsid w:val="008C262E"/>
    <w:rsid w:val="008C2D5F"/>
    <w:rsid w:val="008C2EDA"/>
    <w:rsid w:val="008C3326"/>
    <w:rsid w:val="008C3A61"/>
    <w:rsid w:val="008C5187"/>
    <w:rsid w:val="008C67A9"/>
    <w:rsid w:val="008C7370"/>
    <w:rsid w:val="008C760F"/>
    <w:rsid w:val="008D013A"/>
    <w:rsid w:val="008D106C"/>
    <w:rsid w:val="008D12FE"/>
    <w:rsid w:val="008D1594"/>
    <w:rsid w:val="008D1C6E"/>
    <w:rsid w:val="008D2008"/>
    <w:rsid w:val="008D23D6"/>
    <w:rsid w:val="008D245C"/>
    <w:rsid w:val="008D47DD"/>
    <w:rsid w:val="008D6985"/>
    <w:rsid w:val="008D6C02"/>
    <w:rsid w:val="008E050D"/>
    <w:rsid w:val="008E0BA4"/>
    <w:rsid w:val="008E0D40"/>
    <w:rsid w:val="008E1A16"/>
    <w:rsid w:val="008E2E37"/>
    <w:rsid w:val="008E317D"/>
    <w:rsid w:val="008E41C2"/>
    <w:rsid w:val="008E452A"/>
    <w:rsid w:val="008E551A"/>
    <w:rsid w:val="008E5D9A"/>
    <w:rsid w:val="008E6998"/>
    <w:rsid w:val="008F10A7"/>
    <w:rsid w:val="008F1FB6"/>
    <w:rsid w:val="008F29EE"/>
    <w:rsid w:val="008F380A"/>
    <w:rsid w:val="008F3B1A"/>
    <w:rsid w:val="008F44C3"/>
    <w:rsid w:val="008F5E11"/>
    <w:rsid w:val="008F6100"/>
    <w:rsid w:val="008F68B7"/>
    <w:rsid w:val="008F7927"/>
    <w:rsid w:val="008F7A75"/>
    <w:rsid w:val="00902778"/>
    <w:rsid w:val="0090362C"/>
    <w:rsid w:val="00903D34"/>
    <w:rsid w:val="00905DC3"/>
    <w:rsid w:val="009061B0"/>
    <w:rsid w:val="00906424"/>
    <w:rsid w:val="00906AD5"/>
    <w:rsid w:val="00907070"/>
    <w:rsid w:val="009072C0"/>
    <w:rsid w:val="0090770E"/>
    <w:rsid w:val="00910034"/>
    <w:rsid w:val="0091068C"/>
    <w:rsid w:val="0091103B"/>
    <w:rsid w:val="0091203E"/>
    <w:rsid w:val="00912DFB"/>
    <w:rsid w:val="00913401"/>
    <w:rsid w:val="009139E7"/>
    <w:rsid w:val="00914BBB"/>
    <w:rsid w:val="00914C40"/>
    <w:rsid w:val="00915A16"/>
    <w:rsid w:val="00915C57"/>
    <w:rsid w:val="00916039"/>
    <w:rsid w:val="009208BA"/>
    <w:rsid w:val="009267A4"/>
    <w:rsid w:val="00926F63"/>
    <w:rsid w:val="009270AA"/>
    <w:rsid w:val="00927202"/>
    <w:rsid w:val="0092739C"/>
    <w:rsid w:val="00930E1C"/>
    <w:rsid w:val="00930EDF"/>
    <w:rsid w:val="00931F54"/>
    <w:rsid w:val="00933661"/>
    <w:rsid w:val="009415B2"/>
    <w:rsid w:val="00942464"/>
    <w:rsid w:val="00942523"/>
    <w:rsid w:val="00942A99"/>
    <w:rsid w:val="0094382F"/>
    <w:rsid w:val="00943C26"/>
    <w:rsid w:val="00945C0D"/>
    <w:rsid w:val="00946377"/>
    <w:rsid w:val="0094725E"/>
    <w:rsid w:val="00950C3C"/>
    <w:rsid w:val="00950DC5"/>
    <w:rsid w:val="0095146F"/>
    <w:rsid w:val="009516FD"/>
    <w:rsid w:val="009518AC"/>
    <w:rsid w:val="00952B7D"/>
    <w:rsid w:val="00952C09"/>
    <w:rsid w:val="00952E4E"/>
    <w:rsid w:val="00953029"/>
    <w:rsid w:val="00954E7B"/>
    <w:rsid w:val="00955288"/>
    <w:rsid w:val="00956052"/>
    <w:rsid w:val="00956806"/>
    <w:rsid w:val="00956853"/>
    <w:rsid w:val="00957DCA"/>
    <w:rsid w:val="0096098A"/>
    <w:rsid w:val="00961696"/>
    <w:rsid w:val="00961ABC"/>
    <w:rsid w:val="00961DED"/>
    <w:rsid w:val="00961F8A"/>
    <w:rsid w:val="00962284"/>
    <w:rsid w:val="00962F93"/>
    <w:rsid w:val="0096316E"/>
    <w:rsid w:val="00963D7D"/>
    <w:rsid w:val="009649B1"/>
    <w:rsid w:val="00964F73"/>
    <w:rsid w:val="0096612F"/>
    <w:rsid w:val="00966804"/>
    <w:rsid w:val="009676FC"/>
    <w:rsid w:val="00967D2C"/>
    <w:rsid w:val="009705EB"/>
    <w:rsid w:val="00971248"/>
    <w:rsid w:val="00971C66"/>
    <w:rsid w:val="00972915"/>
    <w:rsid w:val="00973290"/>
    <w:rsid w:val="009734B0"/>
    <w:rsid w:val="0097409C"/>
    <w:rsid w:val="00976832"/>
    <w:rsid w:val="00977874"/>
    <w:rsid w:val="009779DE"/>
    <w:rsid w:val="00980823"/>
    <w:rsid w:val="00981287"/>
    <w:rsid w:val="00981BCA"/>
    <w:rsid w:val="00982345"/>
    <w:rsid w:val="009833A2"/>
    <w:rsid w:val="00985657"/>
    <w:rsid w:val="00985A96"/>
    <w:rsid w:val="00986795"/>
    <w:rsid w:val="009874E0"/>
    <w:rsid w:val="00990154"/>
    <w:rsid w:val="009907D7"/>
    <w:rsid w:val="0099080E"/>
    <w:rsid w:val="00991B66"/>
    <w:rsid w:val="009927F2"/>
    <w:rsid w:val="00993523"/>
    <w:rsid w:val="009935D1"/>
    <w:rsid w:val="00993C3A"/>
    <w:rsid w:val="009945E7"/>
    <w:rsid w:val="009952C1"/>
    <w:rsid w:val="00995A06"/>
    <w:rsid w:val="009A01B1"/>
    <w:rsid w:val="009A0A74"/>
    <w:rsid w:val="009A10F9"/>
    <w:rsid w:val="009A14E4"/>
    <w:rsid w:val="009A177A"/>
    <w:rsid w:val="009A32D4"/>
    <w:rsid w:val="009A3F0C"/>
    <w:rsid w:val="009A4706"/>
    <w:rsid w:val="009A48CA"/>
    <w:rsid w:val="009A4B17"/>
    <w:rsid w:val="009A5871"/>
    <w:rsid w:val="009A744B"/>
    <w:rsid w:val="009B0852"/>
    <w:rsid w:val="009B093F"/>
    <w:rsid w:val="009B1877"/>
    <w:rsid w:val="009B2E06"/>
    <w:rsid w:val="009B57CB"/>
    <w:rsid w:val="009B6C84"/>
    <w:rsid w:val="009B70EF"/>
    <w:rsid w:val="009B791F"/>
    <w:rsid w:val="009C0D12"/>
    <w:rsid w:val="009C0F3D"/>
    <w:rsid w:val="009C14A3"/>
    <w:rsid w:val="009C18CC"/>
    <w:rsid w:val="009C2376"/>
    <w:rsid w:val="009C31EF"/>
    <w:rsid w:val="009C428F"/>
    <w:rsid w:val="009C5470"/>
    <w:rsid w:val="009D082B"/>
    <w:rsid w:val="009D1782"/>
    <w:rsid w:val="009D20D2"/>
    <w:rsid w:val="009D2251"/>
    <w:rsid w:val="009D357C"/>
    <w:rsid w:val="009D37C5"/>
    <w:rsid w:val="009D3D7D"/>
    <w:rsid w:val="009D4B5A"/>
    <w:rsid w:val="009D5CA6"/>
    <w:rsid w:val="009D76FA"/>
    <w:rsid w:val="009D7EFB"/>
    <w:rsid w:val="009E018C"/>
    <w:rsid w:val="009E0403"/>
    <w:rsid w:val="009E0ECC"/>
    <w:rsid w:val="009E27D8"/>
    <w:rsid w:val="009E33F7"/>
    <w:rsid w:val="009E4469"/>
    <w:rsid w:val="009E5446"/>
    <w:rsid w:val="009E5518"/>
    <w:rsid w:val="009E5EBA"/>
    <w:rsid w:val="009E7359"/>
    <w:rsid w:val="009F0CAA"/>
    <w:rsid w:val="009F3D3D"/>
    <w:rsid w:val="009F4654"/>
    <w:rsid w:val="009F4F6C"/>
    <w:rsid w:val="009F5220"/>
    <w:rsid w:val="009F5320"/>
    <w:rsid w:val="009F5A9D"/>
    <w:rsid w:val="00A01677"/>
    <w:rsid w:val="00A01763"/>
    <w:rsid w:val="00A017AC"/>
    <w:rsid w:val="00A0325B"/>
    <w:rsid w:val="00A033FF"/>
    <w:rsid w:val="00A03530"/>
    <w:rsid w:val="00A0384E"/>
    <w:rsid w:val="00A03BE7"/>
    <w:rsid w:val="00A04AA3"/>
    <w:rsid w:val="00A04F87"/>
    <w:rsid w:val="00A05D67"/>
    <w:rsid w:val="00A064CF"/>
    <w:rsid w:val="00A102C6"/>
    <w:rsid w:val="00A10634"/>
    <w:rsid w:val="00A10986"/>
    <w:rsid w:val="00A10AE0"/>
    <w:rsid w:val="00A1182B"/>
    <w:rsid w:val="00A11B67"/>
    <w:rsid w:val="00A132F9"/>
    <w:rsid w:val="00A1566F"/>
    <w:rsid w:val="00A166A0"/>
    <w:rsid w:val="00A167B9"/>
    <w:rsid w:val="00A1714D"/>
    <w:rsid w:val="00A17472"/>
    <w:rsid w:val="00A176D9"/>
    <w:rsid w:val="00A17D8B"/>
    <w:rsid w:val="00A202D2"/>
    <w:rsid w:val="00A2140D"/>
    <w:rsid w:val="00A22507"/>
    <w:rsid w:val="00A229B1"/>
    <w:rsid w:val="00A2394C"/>
    <w:rsid w:val="00A25447"/>
    <w:rsid w:val="00A26216"/>
    <w:rsid w:val="00A27596"/>
    <w:rsid w:val="00A27902"/>
    <w:rsid w:val="00A308D9"/>
    <w:rsid w:val="00A30AD6"/>
    <w:rsid w:val="00A30F7D"/>
    <w:rsid w:val="00A3223A"/>
    <w:rsid w:val="00A349ED"/>
    <w:rsid w:val="00A36014"/>
    <w:rsid w:val="00A360DC"/>
    <w:rsid w:val="00A36C72"/>
    <w:rsid w:val="00A36DE6"/>
    <w:rsid w:val="00A36DF8"/>
    <w:rsid w:val="00A370FD"/>
    <w:rsid w:val="00A411BF"/>
    <w:rsid w:val="00A4122C"/>
    <w:rsid w:val="00A41DCF"/>
    <w:rsid w:val="00A42082"/>
    <w:rsid w:val="00A421DD"/>
    <w:rsid w:val="00A42E78"/>
    <w:rsid w:val="00A43841"/>
    <w:rsid w:val="00A438E2"/>
    <w:rsid w:val="00A44E9C"/>
    <w:rsid w:val="00A45359"/>
    <w:rsid w:val="00A473B6"/>
    <w:rsid w:val="00A47F90"/>
    <w:rsid w:val="00A5055D"/>
    <w:rsid w:val="00A510AD"/>
    <w:rsid w:val="00A517B4"/>
    <w:rsid w:val="00A530B3"/>
    <w:rsid w:val="00A53364"/>
    <w:rsid w:val="00A544FB"/>
    <w:rsid w:val="00A54D6D"/>
    <w:rsid w:val="00A54F36"/>
    <w:rsid w:val="00A55659"/>
    <w:rsid w:val="00A561C9"/>
    <w:rsid w:val="00A5743A"/>
    <w:rsid w:val="00A605CE"/>
    <w:rsid w:val="00A64319"/>
    <w:rsid w:val="00A65243"/>
    <w:rsid w:val="00A652B1"/>
    <w:rsid w:val="00A653A9"/>
    <w:rsid w:val="00A655E7"/>
    <w:rsid w:val="00A65961"/>
    <w:rsid w:val="00A66450"/>
    <w:rsid w:val="00A703EA"/>
    <w:rsid w:val="00A70468"/>
    <w:rsid w:val="00A725D8"/>
    <w:rsid w:val="00A72771"/>
    <w:rsid w:val="00A733BA"/>
    <w:rsid w:val="00A73C92"/>
    <w:rsid w:val="00A74321"/>
    <w:rsid w:val="00A75638"/>
    <w:rsid w:val="00A76E05"/>
    <w:rsid w:val="00A776DC"/>
    <w:rsid w:val="00A77828"/>
    <w:rsid w:val="00A77C3F"/>
    <w:rsid w:val="00A80C46"/>
    <w:rsid w:val="00A80F9A"/>
    <w:rsid w:val="00A8104C"/>
    <w:rsid w:val="00A818CB"/>
    <w:rsid w:val="00A81CD6"/>
    <w:rsid w:val="00A825B0"/>
    <w:rsid w:val="00A8586C"/>
    <w:rsid w:val="00A87120"/>
    <w:rsid w:val="00A8798D"/>
    <w:rsid w:val="00A87B64"/>
    <w:rsid w:val="00A87D89"/>
    <w:rsid w:val="00A87DA8"/>
    <w:rsid w:val="00A90336"/>
    <w:rsid w:val="00A90982"/>
    <w:rsid w:val="00A94E2A"/>
    <w:rsid w:val="00A952F5"/>
    <w:rsid w:val="00A96DE8"/>
    <w:rsid w:val="00AA0830"/>
    <w:rsid w:val="00AA0853"/>
    <w:rsid w:val="00AA33CD"/>
    <w:rsid w:val="00AA3813"/>
    <w:rsid w:val="00AA3D65"/>
    <w:rsid w:val="00AA3F45"/>
    <w:rsid w:val="00AA4199"/>
    <w:rsid w:val="00AA6508"/>
    <w:rsid w:val="00AA6802"/>
    <w:rsid w:val="00AA7360"/>
    <w:rsid w:val="00AA7BFA"/>
    <w:rsid w:val="00AB0974"/>
    <w:rsid w:val="00AB0AB6"/>
    <w:rsid w:val="00AB0FC6"/>
    <w:rsid w:val="00AB1B95"/>
    <w:rsid w:val="00AB2810"/>
    <w:rsid w:val="00AB2B17"/>
    <w:rsid w:val="00AB33EE"/>
    <w:rsid w:val="00AB3B68"/>
    <w:rsid w:val="00AB3D63"/>
    <w:rsid w:val="00AB3E8E"/>
    <w:rsid w:val="00AB4B08"/>
    <w:rsid w:val="00AB4BCE"/>
    <w:rsid w:val="00AB5CFB"/>
    <w:rsid w:val="00AB6030"/>
    <w:rsid w:val="00AB707B"/>
    <w:rsid w:val="00AB775C"/>
    <w:rsid w:val="00AB7ABF"/>
    <w:rsid w:val="00AB7B81"/>
    <w:rsid w:val="00AC0893"/>
    <w:rsid w:val="00AC0F75"/>
    <w:rsid w:val="00AC2927"/>
    <w:rsid w:val="00AC44D2"/>
    <w:rsid w:val="00AC506F"/>
    <w:rsid w:val="00AC56A7"/>
    <w:rsid w:val="00AC7588"/>
    <w:rsid w:val="00AC780A"/>
    <w:rsid w:val="00AD0A21"/>
    <w:rsid w:val="00AD1944"/>
    <w:rsid w:val="00AD3333"/>
    <w:rsid w:val="00AD3541"/>
    <w:rsid w:val="00AD478B"/>
    <w:rsid w:val="00AD667B"/>
    <w:rsid w:val="00AD6D2B"/>
    <w:rsid w:val="00AE0574"/>
    <w:rsid w:val="00AE0781"/>
    <w:rsid w:val="00AE09D7"/>
    <w:rsid w:val="00AE15E5"/>
    <w:rsid w:val="00AE1F1A"/>
    <w:rsid w:val="00AE2475"/>
    <w:rsid w:val="00AE2490"/>
    <w:rsid w:val="00AE2B03"/>
    <w:rsid w:val="00AE3527"/>
    <w:rsid w:val="00AE3958"/>
    <w:rsid w:val="00AE3D53"/>
    <w:rsid w:val="00AE4949"/>
    <w:rsid w:val="00AE4C79"/>
    <w:rsid w:val="00AE51D7"/>
    <w:rsid w:val="00AE595A"/>
    <w:rsid w:val="00AE6004"/>
    <w:rsid w:val="00AE76A5"/>
    <w:rsid w:val="00AF02A4"/>
    <w:rsid w:val="00AF0879"/>
    <w:rsid w:val="00AF12F8"/>
    <w:rsid w:val="00AF1D17"/>
    <w:rsid w:val="00AF227C"/>
    <w:rsid w:val="00AF234A"/>
    <w:rsid w:val="00AF2B21"/>
    <w:rsid w:val="00AF3F1F"/>
    <w:rsid w:val="00AF4056"/>
    <w:rsid w:val="00AF4C4E"/>
    <w:rsid w:val="00AF525A"/>
    <w:rsid w:val="00AF6B5B"/>
    <w:rsid w:val="00AF777F"/>
    <w:rsid w:val="00AF77F1"/>
    <w:rsid w:val="00B009A7"/>
    <w:rsid w:val="00B00D72"/>
    <w:rsid w:val="00B020BB"/>
    <w:rsid w:val="00B02E61"/>
    <w:rsid w:val="00B03343"/>
    <w:rsid w:val="00B034C9"/>
    <w:rsid w:val="00B04280"/>
    <w:rsid w:val="00B054A1"/>
    <w:rsid w:val="00B05775"/>
    <w:rsid w:val="00B0618A"/>
    <w:rsid w:val="00B06391"/>
    <w:rsid w:val="00B1368E"/>
    <w:rsid w:val="00B13F1D"/>
    <w:rsid w:val="00B142E6"/>
    <w:rsid w:val="00B143C9"/>
    <w:rsid w:val="00B143F9"/>
    <w:rsid w:val="00B144F7"/>
    <w:rsid w:val="00B15381"/>
    <w:rsid w:val="00B160BC"/>
    <w:rsid w:val="00B16738"/>
    <w:rsid w:val="00B17724"/>
    <w:rsid w:val="00B17893"/>
    <w:rsid w:val="00B17CC8"/>
    <w:rsid w:val="00B17F56"/>
    <w:rsid w:val="00B20657"/>
    <w:rsid w:val="00B20705"/>
    <w:rsid w:val="00B224BA"/>
    <w:rsid w:val="00B2263C"/>
    <w:rsid w:val="00B23A50"/>
    <w:rsid w:val="00B23B6B"/>
    <w:rsid w:val="00B23E46"/>
    <w:rsid w:val="00B23E98"/>
    <w:rsid w:val="00B24AD7"/>
    <w:rsid w:val="00B252B2"/>
    <w:rsid w:val="00B26244"/>
    <w:rsid w:val="00B26FDC"/>
    <w:rsid w:val="00B272E4"/>
    <w:rsid w:val="00B3134A"/>
    <w:rsid w:val="00B32A3D"/>
    <w:rsid w:val="00B33886"/>
    <w:rsid w:val="00B3408D"/>
    <w:rsid w:val="00B35780"/>
    <w:rsid w:val="00B35E54"/>
    <w:rsid w:val="00B3770F"/>
    <w:rsid w:val="00B4031A"/>
    <w:rsid w:val="00B40739"/>
    <w:rsid w:val="00B41126"/>
    <w:rsid w:val="00B424FF"/>
    <w:rsid w:val="00B42752"/>
    <w:rsid w:val="00B42B09"/>
    <w:rsid w:val="00B43745"/>
    <w:rsid w:val="00B43B46"/>
    <w:rsid w:val="00B43D87"/>
    <w:rsid w:val="00B445EE"/>
    <w:rsid w:val="00B45674"/>
    <w:rsid w:val="00B46B02"/>
    <w:rsid w:val="00B46D7E"/>
    <w:rsid w:val="00B4728F"/>
    <w:rsid w:val="00B4741D"/>
    <w:rsid w:val="00B47F32"/>
    <w:rsid w:val="00B5029C"/>
    <w:rsid w:val="00B5185A"/>
    <w:rsid w:val="00B52EAB"/>
    <w:rsid w:val="00B532B9"/>
    <w:rsid w:val="00B54245"/>
    <w:rsid w:val="00B54E55"/>
    <w:rsid w:val="00B56E7A"/>
    <w:rsid w:val="00B575CC"/>
    <w:rsid w:val="00B61AE8"/>
    <w:rsid w:val="00B63630"/>
    <w:rsid w:val="00B63A55"/>
    <w:rsid w:val="00B6406C"/>
    <w:rsid w:val="00B66448"/>
    <w:rsid w:val="00B66E82"/>
    <w:rsid w:val="00B71859"/>
    <w:rsid w:val="00B720A7"/>
    <w:rsid w:val="00B721F4"/>
    <w:rsid w:val="00B73426"/>
    <w:rsid w:val="00B74CB0"/>
    <w:rsid w:val="00B74EBD"/>
    <w:rsid w:val="00B75268"/>
    <w:rsid w:val="00B7646A"/>
    <w:rsid w:val="00B76D2F"/>
    <w:rsid w:val="00B77A49"/>
    <w:rsid w:val="00B77B3F"/>
    <w:rsid w:val="00B8013F"/>
    <w:rsid w:val="00B801A6"/>
    <w:rsid w:val="00B806F7"/>
    <w:rsid w:val="00B81E93"/>
    <w:rsid w:val="00B820BF"/>
    <w:rsid w:val="00B83D14"/>
    <w:rsid w:val="00B84AC9"/>
    <w:rsid w:val="00B875C4"/>
    <w:rsid w:val="00B90061"/>
    <w:rsid w:val="00B911C7"/>
    <w:rsid w:val="00B91A42"/>
    <w:rsid w:val="00B91BFA"/>
    <w:rsid w:val="00B91F35"/>
    <w:rsid w:val="00B92BA5"/>
    <w:rsid w:val="00B93394"/>
    <w:rsid w:val="00B940A4"/>
    <w:rsid w:val="00B95FE9"/>
    <w:rsid w:val="00B963EA"/>
    <w:rsid w:val="00B9657B"/>
    <w:rsid w:val="00B96995"/>
    <w:rsid w:val="00B96E29"/>
    <w:rsid w:val="00B97196"/>
    <w:rsid w:val="00B97730"/>
    <w:rsid w:val="00B977FB"/>
    <w:rsid w:val="00BA0254"/>
    <w:rsid w:val="00BA02D8"/>
    <w:rsid w:val="00BA0E26"/>
    <w:rsid w:val="00BA1282"/>
    <w:rsid w:val="00BA1782"/>
    <w:rsid w:val="00BA1888"/>
    <w:rsid w:val="00BA2E43"/>
    <w:rsid w:val="00BA4026"/>
    <w:rsid w:val="00BA4892"/>
    <w:rsid w:val="00BA4BFD"/>
    <w:rsid w:val="00BA5101"/>
    <w:rsid w:val="00BA59E0"/>
    <w:rsid w:val="00BA5C0A"/>
    <w:rsid w:val="00BA6613"/>
    <w:rsid w:val="00BA731E"/>
    <w:rsid w:val="00BA7ABB"/>
    <w:rsid w:val="00BA7F69"/>
    <w:rsid w:val="00BB05FA"/>
    <w:rsid w:val="00BB118D"/>
    <w:rsid w:val="00BB1317"/>
    <w:rsid w:val="00BB1F7E"/>
    <w:rsid w:val="00BB3C0A"/>
    <w:rsid w:val="00BB4461"/>
    <w:rsid w:val="00BB541A"/>
    <w:rsid w:val="00BB6A54"/>
    <w:rsid w:val="00BB6B7F"/>
    <w:rsid w:val="00BB7D5C"/>
    <w:rsid w:val="00BC0E67"/>
    <w:rsid w:val="00BC0EDD"/>
    <w:rsid w:val="00BC1870"/>
    <w:rsid w:val="00BC3CEE"/>
    <w:rsid w:val="00BC4D01"/>
    <w:rsid w:val="00BC54AF"/>
    <w:rsid w:val="00BC5F30"/>
    <w:rsid w:val="00BD0123"/>
    <w:rsid w:val="00BD171E"/>
    <w:rsid w:val="00BD180A"/>
    <w:rsid w:val="00BD1D54"/>
    <w:rsid w:val="00BD2A5C"/>
    <w:rsid w:val="00BD38AA"/>
    <w:rsid w:val="00BD4100"/>
    <w:rsid w:val="00BD5840"/>
    <w:rsid w:val="00BD58E5"/>
    <w:rsid w:val="00BD6BA4"/>
    <w:rsid w:val="00BE0874"/>
    <w:rsid w:val="00BE2BDC"/>
    <w:rsid w:val="00BE3ECA"/>
    <w:rsid w:val="00BE5621"/>
    <w:rsid w:val="00BE5F8C"/>
    <w:rsid w:val="00BE69E0"/>
    <w:rsid w:val="00BE710E"/>
    <w:rsid w:val="00BE7D44"/>
    <w:rsid w:val="00BE7F63"/>
    <w:rsid w:val="00BF0436"/>
    <w:rsid w:val="00BF078D"/>
    <w:rsid w:val="00BF083E"/>
    <w:rsid w:val="00BF0D20"/>
    <w:rsid w:val="00BF1031"/>
    <w:rsid w:val="00BF2B83"/>
    <w:rsid w:val="00BF2DA3"/>
    <w:rsid w:val="00BF3976"/>
    <w:rsid w:val="00BF536A"/>
    <w:rsid w:val="00BF5C51"/>
    <w:rsid w:val="00BF6246"/>
    <w:rsid w:val="00BF6A3C"/>
    <w:rsid w:val="00BF6F6B"/>
    <w:rsid w:val="00BF6FFA"/>
    <w:rsid w:val="00BF7B9D"/>
    <w:rsid w:val="00BF7F8B"/>
    <w:rsid w:val="00C0013D"/>
    <w:rsid w:val="00C004FA"/>
    <w:rsid w:val="00C02688"/>
    <w:rsid w:val="00C03697"/>
    <w:rsid w:val="00C0663C"/>
    <w:rsid w:val="00C06DF4"/>
    <w:rsid w:val="00C07178"/>
    <w:rsid w:val="00C07F70"/>
    <w:rsid w:val="00C10687"/>
    <w:rsid w:val="00C10921"/>
    <w:rsid w:val="00C10B52"/>
    <w:rsid w:val="00C121D5"/>
    <w:rsid w:val="00C14EBE"/>
    <w:rsid w:val="00C154A2"/>
    <w:rsid w:val="00C15C98"/>
    <w:rsid w:val="00C16E49"/>
    <w:rsid w:val="00C209A4"/>
    <w:rsid w:val="00C21021"/>
    <w:rsid w:val="00C210E8"/>
    <w:rsid w:val="00C21585"/>
    <w:rsid w:val="00C21A63"/>
    <w:rsid w:val="00C233F5"/>
    <w:rsid w:val="00C2351C"/>
    <w:rsid w:val="00C23577"/>
    <w:rsid w:val="00C23820"/>
    <w:rsid w:val="00C23AC2"/>
    <w:rsid w:val="00C272D3"/>
    <w:rsid w:val="00C2743E"/>
    <w:rsid w:val="00C30D17"/>
    <w:rsid w:val="00C3158D"/>
    <w:rsid w:val="00C31803"/>
    <w:rsid w:val="00C326B6"/>
    <w:rsid w:val="00C327DE"/>
    <w:rsid w:val="00C32E84"/>
    <w:rsid w:val="00C32EF3"/>
    <w:rsid w:val="00C334EA"/>
    <w:rsid w:val="00C33B20"/>
    <w:rsid w:val="00C33FA8"/>
    <w:rsid w:val="00C34737"/>
    <w:rsid w:val="00C35ABA"/>
    <w:rsid w:val="00C36563"/>
    <w:rsid w:val="00C369DF"/>
    <w:rsid w:val="00C37945"/>
    <w:rsid w:val="00C408A7"/>
    <w:rsid w:val="00C40E4A"/>
    <w:rsid w:val="00C424DC"/>
    <w:rsid w:val="00C42B53"/>
    <w:rsid w:val="00C4415E"/>
    <w:rsid w:val="00C45050"/>
    <w:rsid w:val="00C466CB"/>
    <w:rsid w:val="00C47C0E"/>
    <w:rsid w:val="00C50948"/>
    <w:rsid w:val="00C50ED2"/>
    <w:rsid w:val="00C511D3"/>
    <w:rsid w:val="00C51594"/>
    <w:rsid w:val="00C5172E"/>
    <w:rsid w:val="00C5318B"/>
    <w:rsid w:val="00C540A0"/>
    <w:rsid w:val="00C541CF"/>
    <w:rsid w:val="00C5423E"/>
    <w:rsid w:val="00C5519A"/>
    <w:rsid w:val="00C55FE7"/>
    <w:rsid w:val="00C569FE"/>
    <w:rsid w:val="00C56A28"/>
    <w:rsid w:val="00C63333"/>
    <w:rsid w:val="00C634B9"/>
    <w:rsid w:val="00C660C8"/>
    <w:rsid w:val="00C6634E"/>
    <w:rsid w:val="00C669BB"/>
    <w:rsid w:val="00C67486"/>
    <w:rsid w:val="00C70D80"/>
    <w:rsid w:val="00C7120E"/>
    <w:rsid w:val="00C718F7"/>
    <w:rsid w:val="00C7419B"/>
    <w:rsid w:val="00C75A2A"/>
    <w:rsid w:val="00C75EB4"/>
    <w:rsid w:val="00C769F1"/>
    <w:rsid w:val="00C7773A"/>
    <w:rsid w:val="00C77C2A"/>
    <w:rsid w:val="00C80217"/>
    <w:rsid w:val="00C8045C"/>
    <w:rsid w:val="00C8073B"/>
    <w:rsid w:val="00C80A54"/>
    <w:rsid w:val="00C80C8D"/>
    <w:rsid w:val="00C815EF"/>
    <w:rsid w:val="00C83357"/>
    <w:rsid w:val="00C84D24"/>
    <w:rsid w:val="00C85E9B"/>
    <w:rsid w:val="00C85F0F"/>
    <w:rsid w:val="00C9006C"/>
    <w:rsid w:val="00C919FA"/>
    <w:rsid w:val="00C923EC"/>
    <w:rsid w:val="00C946FA"/>
    <w:rsid w:val="00C94BB4"/>
    <w:rsid w:val="00C95166"/>
    <w:rsid w:val="00C953F1"/>
    <w:rsid w:val="00C95BA1"/>
    <w:rsid w:val="00C960A8"/>
    <w:rsid w:val="00C96686"/>
    <w:rsid w:val="00C966C4"/>
    <w:rsid w:val="00C96AB0"/>
    <w:rsid w:val="00CA0088"/>
    <w:rsid w:val="00CA1D01"/>
    <w:rsid w:val="00CA1DFF"/>
    <w:rsid w:val="00CA20D5"/>
    <w:rsid w:val="00CA4564"/>
    <w:rsid w:val="00CA47DE"/>
    <w:rsid w:val="00CA4A5E"/>
    <w:rsid w:val="00CA537F"/>
    <w:rsid w:val="00CA5810"/>
    <w:rsid w:val="00CA647B"/>
    <w:rsid w:val="00CA6E14"/>
    <w:rsid w:val="00CA7B8D"/>
    <w:rsid w:val="00CB0048"/>
    <w:rsid w:val="00CB023E"/>
    <w:rsid w:val="00CB0E6B"/>
    <w:rsid w:val="00CB18BE"/>
    <w:rsid w:val="00CB21F6"/>
    <w:rsid w:val="00CB3114"/>
    <w:rsid w:val="00CB31E2"/>
    <w:rsid w:val="00CB4EFA"/>
    <w:rsid w:val="00CB643E"/>
    <w:rsid w:val="00CC12F2"/>
    <w:rsid w:val="00CC197F"/>
    <w:rsid w:val="00CC2F0E"/>
    <w:rsid w:val="00CC3D46"/>
    <w:rsid w:val="00CC3E6A"/>
    <w:rsid w:val="00CC4386"/>
    <w:rsid w:val="00CC4A59"/>
    <w:rsid w:val="00CC5F78"/>
    <w:rsid w:val="00CC713A"/>
    <w:rsid w:val="00CC75F4"/>
    <w:rsid w:val="00CC7F76"/>
    <w:rsid w:val="00CD13D5"/>
    <w:rsid w:val="00CD1576"/>
    <w:rsid w:val="00CD313E"/>
    <w:rsid w:val="00CD3BF2"/>
    <w:rsid w:val="00CD3CA3"/>
    <w:rsid w:val="00CD677A"/>
    <w:rsid w:val="00CD75D1"/>
    <w:rsid w:val="00CE0405"/>
    <w:rsid w:val="00CE078A"/>
    <w:rsid w:val="00CE1592"/>
    <w:rsid w:val="00CE15C4"/>
    <w:rsid w:val="00CE2B50"/>
    <w:rsid w:val="00CE52B9"/>
    <w:rsid w:val="00CE617D"/>
    <w:rsid w:val="00CE64CD"/>
    <w:rsid w:val="00CE6A77"/>
    <w:rsid w:val="00CF0228"/>
    <w:rsid w:val="00CF0BEE"/>
    <w:rsid w:val="00CF12FD"/>
    <w:rsid w:val="00CF1A20"/>
    <w:rsid w:val="00CF1AD5"/>
    <w:rsid w:val="00CF2ABC"/>
    <w:rsid w:val="00CF2CD2"/>
    <w:rsid w:val="00CF2FFB"/>
    <w:rsid w:val="00CF339A"/>
    <w:rsid w:val="00CF410D"/>
    <w:rsid w:val="00CF4527"/>
    <w:rsid w:val="00CF49A9"/>
    <w:rsid w:val="00CF4BCB"/>
    <w:rsid w:val="00CF55F3"/>
    <w:rsid w:val="00CF6422"/>
    <w:rsid w:val="00CF6DE3"/>
    <w:rsid w:val="00CF7AEF"/>
    <w:rsid w:val="00CF7C56"/>
    <w:rsid w:val="00D022C8"/>
    <w:rsid w:val="00D040B2"/>
    <w:rsid w:val="00D040C0"/>
    <w:rsid w:val="00D045BE"/>
    <w:rsid w:val="00D04A3D"/>
    <w:rsid w:val="00D04E10"/>
    <w:rsid w:val="00D04F2E"/>
    <w:rsid w:val="00D0554E"/>
    <w:rsid w:val="00D06427"/>
    <w:rsid w:val="00D0688F"/>
    <w:rsid w:val="00D06B85"/>
    <w:rsid w:val="00D0767A"/>
    <w:rsid w:val="00D11DA1"/>
    <w:rsid w:val="00D1250A"/>
    <w:rsid w:val="00D12B0A"/>
    <w:rsid w:val="00D14277"/>
    <w:rsid w:val="00D144FC"/>
    <w:rsid w:val="00D14C69"/>
    <w:rsid w:val="00D151AB"/>
    <w:rsid w:val="00D15893"/>
    <w:rsid w:val="00D15A40"/>
    <w:rsid w:val="00D16286"/>
    <w:rsid w:val="00D16997"/>
    <w:rsid w:val="00D16E99"/>
    <w:rsid w:val="00D17F77"/>
    <w:rsid w:val="00D208C8"/>
    <w:rsid w:val="00D21A82"/>
    <w:rsid w:val="00D22B2C"/>
    <w:rsid w:val="00D2455F"/>
    <w:rsid w:val="00D249DA"/>
    <w:rsid w:val="00D250E8"/>
    <w:rsid w:val="00D254D5"/>
    <w:rsid w:val="00D25997"/>
    <w:rsid w:val="00D30C3A"/>
    <w:rsid w:val="00D3250E"/>
    <w:rsid w:val="00D32D5B"/>
    <w:rsid w:val="00D34103"/>
    <w:rsid w:val="00D3447A"/>
    <w:rsid w:val="00D355EF"/>
    <w:rsid w:val="00D35CB6"/>
    <w:rsid w:val="00D35EF8"/>
    <w:rsid w:val="00D36791"/>
    <w:rsid w:val="00D41286"/>
    <w:rsid w:val="00D4675A"/>
    <w:rsid w:val="00D46B9B"/>
    <w:rsid w:val="00D47995"/>
    <w:rsid w:val="00D52725"/>
    <w:rsid w:val="00D52E22"/>
    <w:rsid w:val="00D5450A"/>
    <w:rsid w:val="00D5477B"/>
    <w:rsid w:val="00D563B3"/>
    <w:rsid w:val="00D5656F"/>
    <w:rsid w:val="00D57068"/>
    <w:rsid w:val="00D61EEC"/>
    <w:rsid w:val="00D621DB"/>
    <w:rsid w:val="00D6225D"/>
    <w:rsid w:val="00D62C1B"/>
    <w:rsid w:val="00D637D6"/>
    <w:rsid w:val="00D640B7"/>
    <w:rsid w:val="00D6612B"/>
    <w:rsid w:val="00D666F5"/>
    <w:rsid w:val="00D66CDF"/>
    <w:rsid w:val="00D66F87"/>
    <w:rsid w:val="00D67F7B"/>
    <w:rsid w:val="00D700BE"/>
    <w:rsid w:val="00D710E9"/>
    <w:rsid w:val="00D720AD"/>
    <w:rsid w:val="00D72F2F"/>
    <w:rsid w:val="00D73D02"/>
    <w:rsid w:val="00D74B71"/>
    <w:rsid w:val="00D76902"/>
    <w:rsid w:val="00D80421"/>
    <w:rsid w:val="00D80603"/>
    <w:rsid w:val="00D80A23"/>
    <w:rsid w:val="00D80CE9"/>
    <w:rsid w:val="00D80F43"/>
    <w:rsid w:val="00D81D3A"/>
    <w:rsid w:val="00D82730"/>
    <w:rsid w:val="00D836E3"/>
    <w:rsid w:val="00D83F24"/>
    <w:rsid w:val="00D857FD"/>
    <w:rsid w:val="00D862EC"/>
    <w:rsid w:val="00D87F4E"/>
    <w:rsid w:val="00D909C5"/>
    <w:rsid w:val="00D92CA2"/>
    <w:rsid w:val="00D952C5"/>
    <w:rsid w:val="00D966DF"/>
    <w:rsid w:val="00DA1B0B"/>
    <w:rsid w:val="00DA225F"/>
    <w:rsid w:val="00DA4B3E"/>
    <w:rsid w:val="00DA6CAC"/>
    <w:rsid w:val="00DB0C2E"/>
    <w:rsid w:val="00DB0F79"/>
    <w:rsid w:val="00DB1679"/>
    <w:rsid w:val="00DB21CE"/>
    <w:rsid w:val="00DB2405"/>
    <w:rsid w:val="00DB30F4"/>
    <w:rsid w:val="00DB48F9"/>
    <w:rsid w:val="00DB4E21"/>
    <w:rsid w:val="00DB5B5C"/>
    <w:rsid w:val="00DB5B9F"/>
    <w:rsid w:val="00DB7FEB"/>
    <w:rsid w:val="00DC0AD3"/>
    <w:rsid w:val="00DC1B17"/>
    <w:rsid w:val="00DC2A6F"/>
    <w:rsid w:val="00DC2B45"/>
    <w:rsid w:val="00DC2BCB"/>
    <w:rsid w:val="00DC2C74"/>
    <w:rsid w:val="00DC3C31"/>
    <w:rsid w:val="00DC411B"/>
    <w:rsid w:val="00DC4C7B"/>
    <w:rsid w:val="00DC4D19"/>
    <w:rsid w:val="00DC5702"/>
    <w:rsid w:val="00DC60FB"/>
    <w:rsid w:val="00DC6863"/>
    <w:rsid w:val="00DC6C02"/>
    <w:rsid w:val="00DC6D8C"/>
    <w:rsid w:val="00DC7200"/>
    <w:rsid w:val="00DC7523"/>
    <w:rsid w:val="00DC7AE0"/>
    <w:rsid w:val="00DD03B9"/>
    <w:rsid w:val="00DD068E"/>
    <w:rsid w:val="00DD0DBF"/>
    <w:rsid w:val="00DD0F37"/>
    <w:rsid w:val="00DD179E"/>
    <w:rsid w:val="00DD2387"/>
    <w:rsid w:val="00DD23ED"/>
    <w:rsid w:val="00DD2F0B"/>
    <w:rsid w:val="00DD3237"/>
    <w:rsid w:val="00DD3A42"/>
    <w:rsid w:val="00DD6076"/>
    <w:rsid w:val="00DD6A08"/>
    <w:rsid w:val="00DD764F"/>
    <w:rsid w:val="00DD77CB"/>
    <w:rsid w:val="00DE0889"/>
    <w:rsid w:val="00DE360A"/>
    <w:rsid w:val="00DE3D04"/>
    <w:rsid w:val="00DE411C"/>
    <w:rsid w:val="00DE44A3"/>
    <w:rsid w:val="00DE4547"/>
    <w:rsid w:val="00DE4A8D"/>
    <w:rsid w:val="00DE6187"/>
    <w:rsid w:val="00DE63AF"/>
    <w:rsid w:val="00DE6719"/>
    <w:rsid w:val="00DE67A3"/>
    <w:rsid w:val="00DE6C59"/>
    <w:rsid w:val="00DF1901"/>
    <w:rsid w:val="00DF1916"/>
    <w:rsid w:val="00DF30D0"/>
    <w:rsid w:val="00DF3133"/>
    <w:rsid w:val="00DF4FA4"/>
    <w:rsid w:val="00DF5996"/>
    <w:rsid w:val="00DF5C58"/>
    <w:rsid w:val="00DF682F"/>
    <w:rsid w:val="00DF7241"/>
    <w:rsid w:val="00E008C2"/>
    <w:rsid w:val="00E01483"/>
    <w:rsid w:val="00E01595"/>
    <w:rsid w:val="00E01C82"/>
    <w:rsid w:val="00E03752"/>
    <w:rsid w:val="00E05083"/>
    <w:rsid w:val="00E06350"/>
    <w:rsid w:val="00E068DE"/>
    <w:rsid w:val="00E11525"/>
    <w:rsid w:val="00E11F19"/>
    <w:rsid w:val="00E123D0"/>
    <w:rsid w:val="00E13D8C"/>
    <w:rsid w:val="00E1773B"/>
    <w:rsid w:val="00E17B74"/>
    <w:rsid w:val="00E21D6E"/>
    <w:rsid w:val="00E2293D"/>
    <w:rsid w:val="00E238F2"/>
    <w:rsid w:val="00E24EA5"/>
    <w:rsid w:val="00E25E0B"/>
    <w:rsid w:val="00E26D73"/>
    <w:rsid w:val="00E27BBF"/>
    <w:rsid w:val="00E27BE5"/>
    <w:rsid w:val="00E30643"/>
    <w:rsid w:val="00E317A6"/>
    <w:rsid w:val="00E32E25"/>
    <w:rsid w:val="00E34AAC"/>
    <w:rsid w:val="00E34EF5"/>
    <w:rsid w:val="00E354E9"/>
    <w:rsid w:val="00E35AE0"/>
    <w:rsid w:val="00E36617"/>
    <w:rsid w:val="00E404FA"/>
    <w:rsid w:val="00E42838"/>
    <w:rsid w:val="00E42F17"/>
    <w:rsid w:val="00E4399D"/>
    <w:rsid w:val="00E43D54"/>
    <w:rsid w:val="00E43E35"/>
    <w:rsid w:val="00E44D20"/>
    <w:rsid w:val="00E46348"/>
    <w:rsid w:val="00E47471"/>
    <w:rsid w:val="00E478A6"/>
    <w:rsid w:val="00E503FF"/>
    <w:rsid w:val="00E5059C"/>
    <w:rsid w:val="00E51317"/>
    <w:rsid w:val="00E51BD9"/>
    <w:rsid w:val="00E523A5"/>
    <w:rsid w:val="00E52ABF"/>
    <w:rsid w:val="00E532CA"/>
    <w:rsid w:val="00E55BA5"/>
    <w:rsid w:val="00E56013"/>
    <w:rsid w:val="00E570A0"/>
    <w:rsid w:val="00E57F65"/>
    <w:rsid w:val="00E61222"/>
    <w:rsid w:val="00E613BF"/>
    <w:rsid w:val="00E63A14"/>
    <w:rsid w:val="00E63D73"/>
    <w:rsid w:val="00E645FF"/>
    <w:rsid w:val="00E6502C"/>
    <w:rsid w:val="00E66D2E"/>
    <w:rsid w:val="00E70166"/>
    <w:rsid w:val="00E735E2"/>
    <w:rsid w:val="00E750FD"/>
    <w:rsid w:val="00E753D1"/>
    <w:rsid w:val="00E7547B"/>
    <w:rsid w:val="00E75A10"/>
    <w:rsid w:val="00E762C4"/>
    <w:rsid w:val="00E76413"/>
    <w:rsid w:val="00E77427"/>
    <w:rsid w:val="00E77F7F"/>
    <w:rsid w:val="00E8030E"/>
    <w:rsid w:val="00E80FB8"/>
    <w:rsid w:val="00E81B8D"/>
    <w:rsid w:val="00E82B5E"/>
    <w:rsid w:val="00E837DC"/>
    <w:rsid w:val="00E84FD3"/>
    <w:rsid w:val="00E85B7A"/>
    <w:rsid w:val="00E86FDF"/>
    <w:rsid w:val="00E879D3"/>
    <w:rsid w:val="00E94EF4"/>
    <w:rsid w:val="00E96962"/>
    <w:rsid w:val="00E96A33"/>
    <w:rsid w:val="00E97581"/>
    <w:rsid w:val="00E975DC"/>
    <w:rsid w:val="00EA0000"/>
    <w:rsid w:val="00EA0109"/>
    <w:rsid w:val="00EA2CD3"/>
    <w:rsid w:val="00EA38EA"/>
    <w:rsid w:val="00EA3F47"/>
    <w:rsid w:val="00EA3FAF"/>
    <w:rsid w:val="00EA4530"/>
    <w:rsid w:val="00EA4DF3"/>
    <w:rsid w:val="00EA547B"/>
    <w:rsid w:val="00EB198E"/>
    <w:rsid w:val="00EB32D0"/>
    <w:rsid w:val="00EB417D"/>
    <w:rsid w:val="00EB4D89"/>
    <w:rsid w:val="00EB54B6"/>
    <w:rsid w:val="00EB5A53"/>
    <w:rsid w:val="00EB7179"/>
    <w:rsid w:val="00EB71DB"/>
    <w:rsid w:val="00EC006B"/>
    <w:rsid w:val="00EC089B"/>
    <w:rsid w:val="00EC1030"/>
    <w:rsid w:val="00EC12E7"/>
    <w:rsid w:val="00EC1A4F"/>
    <w:rsid w:val="00EC3004"/>
    <w:rsid w:val="00EC3AB9"/>
    <w:rsid w:val="00EC3E9F"/>
    <w:rsid w:val="00EC52FC"/>
    <w:rsid w:val="00EC6F75"/>
    <w:rsid w:val="00EC7F35"/>
    <w:rsid w:val="00ED0032"/>
    <w:rsid w:val="00ED013A"/>
    <w:rsid w:val="00ED09F8"/>
    <w:rsid w:val="00ED1C26"/>
    <w:rsid w:val="00ED3945"/>
    <w:rsid w:val="00ED3D31"/>
    <w:rsid w:val="00ED55B0"/>
    <w:rsid w:val="00ED5D35"/>
    <w:rsid w:val="00ED689E"/>
    <w:rsid w:val="00ED6AC3"/>
    <w:rsid w:val="00ED71A9"/>
    <w:rsid w:val="00EE15DA"/>
    <w:rsid w:val="00EE18C3"/>
    <w:rsid w:val="00EE2D89"/>
    <w:rsid w:val="00EE429B"/>
    <w:rsid w:val="00EE438B"/>
    <w:rsid w:val="00EE52CA"/>
    <w:rsid w:val="00EE574E"/>
    <w:rsid w:val="00EE7A0A"/>
    <w:rsid w:val="00EE7FBD"/>
    <w:rsid w:val="00EF10B2"/>
    <w:rsid w:val="00EF1559"/>
    <w:rsid w:val="00EF171E"/>
    <w:rsid w:val="00EF1ECD"/>
    <w:rsid w:val="00EF32AC"/>
    <w:rsid w:val="00EF3530"/>
    <w:rsid w:val="00EF386C"/>
    <w:rsid w:val="00EF3D26"/>
    <w:rsid w:val="00EF4199"/>
    <w:rsid w:val="00EF468E"/>
    <w:rsid w:val="00EF4C10"/>
    <w:rsid w:val="00EF5268"/>
    <w:rsid w:val="00EF5350"/>
    <w:rsid w:val="00EF6043"/>
    <w:rsid w:val="00EF605A"/>
    <w:rsid w:val="00EF6242"/>
    <w:rsid w:val="00EF6531"/>
    <w:rsid w:val="00EF7E02"/>
    <w:rsid w:val="00F01094"/>
    <w:rsid w:val="00F01FB3"/>
    <w:rsid w:val="00F027D3"/>
    <w:rsid w:val="00F0339E"/>
    <w:rsid w:val="00F03469"/>
    <w:rsid w:val="00F03F6A"/>
    <w:rsid w:val="00F04DF5"/>
    <w:rsid w:val="00F057D4"/>
    <w:rsid w:val="00F06D4A"/>
    <w:rsid w:val="00F07DFC"/>
    <w:rsid w:val="00F1085A"/>
    <w:rsid w:val="00F13921"/>
    <w:rsid w:val="00F21788"/>
    <w:rsid w:val="00F23048"/>
    <w:rsid w:val="00F23ACB"/>
    <w:rsid w:val="00F2421C"/>
    <w:rsid w:val="00F265A3"/>
    <w:rsid w:val="00F27BD2"/>
    <w:rsid w:val="00F3043A"/>
    <w:rsid w:val="00F30E84"/>
    <w:rsid w:val="00F31F68"/>
    <w:rsid w:val="00F32A0F"/>
    <w:rsid w:val="00F32E4F"/>
    <w:rsid w:val="00F334FC"/>
    <w:rsid w:val="00F33EA5"/>
    <w:rsid w:val="00F33EF9"/>
    <w:rsid w:val="00F3434F"/>
    <w:rsid w:val="00F34FD9"/>
    <w:rsid w:val="00F35E6A"/>
    <w:rsid w:val="00F3673A"/>
    <w:rsid w:val="00F36935"/>
    <w:rsid w:val="00F374DA"/>
    <w:rsid w:val="00F377D5"/>
    <w:rsid w:val="00F412C3"/>
    <w:rsid w:val="00F4152D"/>
    <w:rsid w:val="00F4178F"/>
    <w:rsid w:val="00F42C57"/>
    <w:rsid w:val="00F43A7B"/>
    <w:rsid w:val="00F43B8C"/>
    <w:rsid w:val="00F45E59"/>
    <w:rsid w:val="00F4646F"/>
    <w:rsid w:val="00F4762D"/>
    <w:rsid w:val="00F50A4F"/>
    <w:rsid w:val="00F51D7F"/>
    <w:rsid w:val="00F53E25"/>
    <w:rsid w:val="00F53F62"/>
    <w:rsid w:val="00F54C7F"/>
    <w:rsid w:val="00F56735"/>
    <w:rsid w:val="00F56DB0"/>
    <w:rsid w:val="00F618D1"/>
    <w:rsid w:val="00F64835"/>
    <w:rsid w:val="00F648AC"/>
    <w:rsid w:val="00F676A4"/>
    <w:rsid w:val="00F702FD"/>
    <w:rsid w:val="00F7083E"/>
    <w:rsid w:val="00F7138D"/>
    <w:rsid w:val="00F71A1F"/>
    <w:rsid w:val="00F738C0"/>
    <w:rsid w:val="00F747BF"/>
    <w:rsid w:val="00F75078"/>
    <w:rsid w:val="00F768AB"/>
    <w:rsid w:val="00F76F3F"/>
    <w:rsid w:val="00F77C65"/>
    <w:rsid w:val="00F80377"/>
    <w:rsid w:val="00F80738"/>
    <w:rsid w:val="00F81694"/>
    <w:rsid w:val="00F816CC"/>
    <w:rsid w:val="00F81F63"/>
    <w:rsid w:val="00F826F8"/>
    <w:rsid w:val="00F82923"/>
    <w:rsid w:val="00F82F99"/>
    <w:rsid w:val="00F83F2A"/>
    <w:rsid w:val="00F8400C"/>
    <w:rsid w:val="00F853C8"/>
    <w:rsid w:val="00F86221"/>
    <w:rsid w:val="00F862FC"/>
    <w:rsid w:val="00F87A79"/>
    <w:rsid w:val="00F910B0"/>
    <w:rsid w:val="00F9311B"/>
    <w:rsid w:val="00F947A0"/>
    <w:rsid w:val="00F948EB"/>
    <w:rsid w:val="00F963FA"/>
    <w:rsid w:val="00F96E41"/>
    <w:rsid w:val="00F97583"/>
    <w:rsid w:val="00F9795F"/>
    <w:rsid w:val="00FA1139"/>
    <w:rsid w:val="00FA19F0"/>
    <w:rsid w:val="00FA4059"/>
    <w:rsid w:val="00FA49AE"/>
    <w:rsid w:val="00FA5B68"/>
    <w:rsid w:val="00FA5CD3"/>
    <w:rsid w:val="00FA659D"/>
    <w:rsid w:val="00FA65EC"/>
    <w:rsid w:val="00FA6ADD"/>
    <w:rsid w:val="00FA7142"/>
    <w:rsid w:val="00FA71C0"/>
    <w:rsid w:val="00FB185D"/>
    <w:rsid w:val="00FB19D7"/>
    <w:rsid w:val="00FB1AC3"/>
    <w:rsid w:val="00FB20A4"/>
    <w:rsid w:val="00FB33FA"/>
    <w:rsid w:val="00FB3BFD"/>
    <w:rsid w:val="00FB3CC5"/>
    <w:rsid w:val="00FB4C5B"/>
    <w:rsid w:val="00FB5F2F"/>
    <w:rsid w:val="00FB72A7"/>
    <w:rsid w:val="00FB76C9"/>
    <w:rsid w:val="00FB797D"/>
    <w:rsid w:val="00FC1BC6"/>
    <w:rsid w:val="00FC29BF"/>
    <w:rsid w:val="00FC2EFD"/>
    <w:rsid w:val="00FC32D1"/>
    <w:rsid w:val="00FC3AA2"/>
    <w:rsid w:val="00FC417A"/>
    <w:rsid w:val="00FC45DA"/>
    <w:rsid w:val="00FC566F"/>
    <w:rsid w:val="00FC5D57"/>
    <w:rsid w:val="00FC664D"/>
    <w:rsid w:val="00FC6B56"/>
    <w:rsid w:val="00FD32EE"/>
    <w:rsid w:val="00FD387C"/>
    <w:rsid w:val="00FD420A"/>
    <w:rsid w:val="00FD5362"/>
    <w:rsid w:val="00FD61E5"/>
    <w:rsid w:val="00FD626C"/>
    <w:rsid w:val="00FD7069"/>
    <w:rsid w:val="00FD7088"/>
    <w:rsid w:val="00FD7392"/>
    <w:rsid w:val="00FD7E36"/>
    <w:rsid w:val="00FE0D73"/>
    <w:rsid w:val="00FE33CC"/>
    <w:rsid w:val="00FE5876"/>
    <w:rsid w:val="00FE5D8C"/>
    <w:rsid w:val="00FE6ACC"/>
    <w:rsid w:val="00FE71E9"/>
    <w:rsid w:val="00FE7E61"/>
    <w:rsid w:val="00FF062A"/>
    <w:rsid w:val="00FF0880"/>
    <w:rsid w:val="00FF0E32"/>
    <w:rsid w:val="00FF1735"/>
    <w:rsid w:val="00FF2E9C"/>
    <w:rsid w:val="00FF3DD7"/>
    <w:rsid w:val="00FF40CC"/>
    <w:rsid w:val="00FF55C8"/>
    <w:rsid w:val="00FF5E91"/>
    <w:rsid w:val="00FF6023"/>
    <w:rsid w:val="00FF6DFF"/>
    <w:rsid w:val="0166892A"/>
    <w:rsid w:val="0172F471"/>
    <w:rsid w:val="023CE610"/>
    <w:rsid w:val="033D40B0"/>
    <w:rsid w:val="035FAE8E"/>
    <w:rsid w:val="03C63A2B"/>
    <w:rsid w:val="049A60AE"/>
    <w:rsid w:val="04D047D5"/>
    <w:rsid w:val="057AF8CF"/>
    <w:rsid w:val="0665996A"/>
    <w:rsid w:val="06D5C45F"/>
    <w:rsid w:val="0724A995"/>
    <w:rsid w:val="0879B197"/>
    <w:rsid w:val="09B199D0"/>
    <w:rsid w:val="0A547D3A"/>
    <w:rsid w:val="0A5564E6"/>
    <w:rsid w:val="0B684272"/>
    <w:rsid w:val="0BDAEBA6"/>
    <w:rsid w:val="0BFDF43F"/>
    <w:rsid w:val="0DAEDC90"/>
    <w:rsid w:val="0E62754E"/>
    <w:rsid w:val="0E835008"/>
    <w:rsid w:val="0F8A5C5D"/>
    <w:rsid w:val="1195A280"/>
    <w:rsid w:val="12DDF2FE"/>
    <w:rsid w:val="13D16C2D"/>
    <w:rsid w:val="148FD528"/>
    <w:rsid w:val="152935BE"/>
    <w:rsid w:val="15AD9C35"/>
    <w:rsid w:val="15F0F2C1"/>
    <w:rsid w:val="16252450"/>
    <w:rsid w:val="16492DAB"/>
    <w:rsid w:val="17FA8D45"/>
    <w:rsid w:val="1876068A"/>
    <w:rsid w:val="19C07404"/>
    <w:rsid w:val="19C62C6B"/>
    <w:rsid w:val="1AECACEF"/>
    <w:rsid w:val="1D7E5C7D"/>
    <w:rsid w:val="1E4751A5"/>
    <w:rsid w:val="1F0BCDE5"/>
    <w:rsid w:val="1F47E978"/>
    <w:rsid w:val="1F56EF2D"/>
    <w:rsid w:val="1F581B63"/>
    <w:rsid w:val="1F62AA8F"/>
    <w:rsid w:val="2017E36F"/>
    <w:rsid w:val="24057277"/>
    <w:rsid w:val="2472AC23"/>
    <w:rsid w:val="247A66D8"/>
    <w:rsid w:val="24FCD4A2"/>
    <w:rsid w:val="250326AB"/>
    <w:rsid w:val="25275250"/>
    <w:rsid w:val="262B75EF"/>
    <w:rsid w:val="26DF09BC"/>
    <w:rsid w:val="27DEA845"/>
    <w:rsid w:val="2823ED93"/>
    <w:rsid w:val="288BA0CC"/>
    <w:rsid w:val="28D5AAB0"/>
    <w:rsid w:val="29A59D58"/>
    <w:rsid w:val="2B52592C"/>
    <w:rsid w:val="2C0AEA78"/>
    <w:rsid w:val="2C3F6453"/>
    <w:rsid w:val="2D1F7282"/>
    <w:rsid w:val="2D80CD53"/>
    <w:rsid w:val="2D94CDEB"/>
    <w:rsid w:val="2DF212B7"/>
    <w:rsid w:val="2E3C64FF"/>
    <w:rsid w:val="2FA8E542"/>
    <w:rsid w:val="300DD02F"/>
    <w:rsid w:val="312DFC60"/>
    <w:rsid w:val="316B90FA"/>
    <w:rsid w:val="3221DA60"/>
    <w:rsid w:val="32527215"/>
    <w:rsid w:val="3269189F"/>
    <w:rsid w:val="33B2986E"/>
    <w:rsid w:val="33DAA78E"/>
    <w:rsid w:val="33FC7A92"/>
    <w:rsid w:val="345BC772"/>
    <w:rsid w:val="34A4552F"/>
    <w:rsid w:val="34BAA96A"/>
    <w:rsid w:val="35C1C243"/>
    <w:rsid w:val="3611A4C5"/>
    <w:rsid w:val="37EE8CF9"/>
    <w:rsid w:val="38997A0F"/>
    <w:rsid w:val="3959269A"/>
    <w:rsid w:val="39EED34F"/>
    <w:rsid w:val="3A0C9274"/>
    <w:rsid w:val="3B2B9663"/>
    <w:rsid w:val="3C22EA7B"/>
    <w:rsid w:val="3C6EDC58"/>
    <w:rsid w:val="3D009C91"/>
    <w:rsid w:val="3DCBDFB7"/>
    <w:rsid w:val="40D9A756"/>
    <w:rsid w:val="4189A24A"/>
    <w:rsid w:val="4212888C"/>
    <w:rsid w:val="42138D87"/>
    <w:rsid w:val="43280025"/>
    <w:rsid w:val="432CE334"/>
    <w:rsid w:val="43919A23"/>
    <w:rsid w:val="43AABE4F"/>
    <w:rsid w:val="45B0A464"/>
    <w:rsid w:val="46001794"/>
    <w:rsid w:val="46979E4C"/>
    <w:rsid w:val="46A0DB6C"/>
    <w:rsid w:val="485EAADF"/>
    <w:rsid w:val="48F4FAEF"/>
    <w:rsid w:val="4CB37D87"/>
    <w:rsid w:val="4D8B245F"/>
    <w:rsid w:val="4DDC6551"/>
    <w:rsid w:val="4DEFCBA4"/>
    <w:rsid w:val="4E58B7CE"/>
    <w:rsid w:val="4F07AAA0"/>
    <w:rsid w:val="4F48C137"/>
    <w:rsid w:val="4FEB8417"/>
    <w:rsid w:val="5007819E"/>
    <w:rsid w:val="50C42E7A"/>
    <w:rsid w:val="50F7B8A6"/>
    <w:rsid w:val="516C6626"/>
    <w:rsid w:val="52B4A49A"/>
    <w:rsid w:val="535F7F67"/>
    <w:rsid w:val="54342C4F"/>
    <w:rsid w:val="543B0F31"/>
    <w:rsid w:val="548ADC86"/>
    <w:rsid w:val="54DB4058"/>
    <w:rsid w:val="54DBC78C"/>
    <w:rsid w:val="54E5A1D3"/>
    <w:rsid w:val="54EF6786"/>
    <w:rsid w:val="5504A09C"/>
    <w:rsid w:val="55F71FAF"/>
    <w:rsid w:val="56B14924"/>
    <w:rsid w:val="56BBB655"/>
    <w:rsid w:val="57525719"/>
    <w:rsid w:val="586CC06C"/>
    <w:rsid w:val="58CA3A1A"/>
    <w:rsid w:val="59690C8B"/>
    <w:rsid w:val="5B1FFCED"/>
    <w:rsid w:val="5B470484"/>
    <w:rsid w:val="5B59805B"/>
    <w:rsid w:val="5C2B6C55"/>
    <w:rsid w:val="5CD6FCAF"/>
    <w:rsid w:val="5CF880D5"/>
    <w:rsid w:val="5CFAA414"/>
    <w:rsid w:val="5D60DFD4"/>
    <w:rsid w:val="5DA968A5"/>
    <w:rsid w:val="5DC3C620"/>
    <w:rsid w:val="5E40912E"/>
    <w:rsid w:val="5ED0D800"/>
    <w:rsid w:val="5EF48577"/>
    <w:rsid w:val="5F8D7709"/>
    <w:rsid w:val="5FF3AE7C"/>
    <w:rsid w:val="60E301D8"/>
    <w:rsid w:val="61464519"/>
    <w:rsid w:val="616893A2"/>
    <w:rsid w:val="61EA09BB"/>
    <w:rsid w:val="61F85802"/>
    <w:rsid w:val="63196AB6"/>
    <w:rsid w:val="63A08FEA"/>
    <w:rsid w:val="640B013D"/>
    <w:rsid w:val="651E3F6B"/>
    <w:rsid w:val="6544F5EE"/>
    <w:rsid w:val="67056185"/>
    <w:rsid w:val="686DAAA8"/>
    <w:rsid w:val="687C96B0"/>
    <w:rsid w:val="6958E318"/>
    <w:rsid w:val="6A1FBBE1"/>
    <w:rsid w:val="6A26BA78"/>
    <w:rsid w:val="6B8F594C"/>
    <w:rsid w:val="6BC982EB"/>
    <w:rsid w:val="6C1F68FA"/>
    <w:rsid w:val="6D5B1270"/>
    <w:rsid w:val="6DD87F0A"/>
    <w:rsid w:val="6E8EDD56"/>
    <w:rsid w:val="6F8AB8D1"/>
    <w:rsid w:val="704E19FF"/>
    <w:rsid w:val="7072018B"/>
    <w:rsid w:val="70AD2961"/>
    <w:rsid w:val="70B99778"/>
    <w:rsid w:val="7339E383"/>
    <w:rsid w:val="7545DC35"/>
    <w:rsid w:val="759FB2EB"/>
    <w:rsid w:val="78748B3B"/>
    <w:rsid w:val="7A4A2257"/>
    <w:rsid w:val="7B2E01C5"/>
    <w:rsid w:val="7B543801"/>
    <w:rsid w:val="7B5DCB29"/>
    <w:rsid w:val="7D6546FE"/>
    <w:rsid w:val="7E4BC693"/>
    <w:rsid w:val="7E4EC27B"/>
    <w:rsid w:val="7F5F85D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4805600"/>
  <w15:docId w15:val="{8B9CE3B7-2CA3-47D4-8FA8-DE8CD4FE2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spacing w:after="120" w:line="360"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C0EDD"/>
  </w:style>
  <w:style w:type="paragraph" w:styleId="Heading1">
    <w:name w:val="heading 1"/>
    <w:basedOn w:val="Normal"/>
    <w:uiPriority w:val="1"/>
    <w:qFormat/>
    <w:pPr>
      <w:spacing w:before="188"/>
      <w:ind w:left="139"/>
      <w:outlineLvl w:val="0"/>
    </w:pPr>
    <w:rPr>
      <w:rFonts w:ascii="Arial" w:eastAsia="Arial" w:hAnsi="Arial"/>
      <w:b/>
      <w:bCs/>
      <w:sz w:val="36"/>
      <w:szCs w:val="36"/>
    </w:rPr>
  </w:style>
  <w:style w:type="paragraph" w:styleId="Heading2">
    <w:name w:val="heading 2"/>
    <w:basedOn w:val="Normal"/>
    <w:uiPriority w:val="1"/>
    <w:qFormat/>
    <w:pPr>
      <w:ind w:left="139"/>
      <w:outlineLvl w:val="1"/>
    </w:pPr>
    <w:rPr>
      <w:rFonts w:ascii="Arial" w:eastAsia="Arial" w:hAnsi="Arial"/>
      <w:b/>
      <w:bCs/>
      <w:sz w:val="28"/>
      <w:szCs w:val="28"/>
    </w:rPr>
  </w:style>
  <w:style w:type="paragraph" w:styleId="Heading3">
    <w:name w:val="heading 3"/>
    <w:basedOn w:val="Normal"/>
    <w:uiPriority w:val="1"/>
    <w:qFormat/>
    <w:pPr>
      <w:ind w:left="139"/>
      <w:outlineLvl w:val="2"/>
    </w:pPr>
    <w:rPr>
      <w:rFonts w:ascii="Arial" w:eastAsia="Arial" w:hAnsi="Arial"/>
      <w:b/>
      <w:bCs/>
      <w:sz w:val="26"/>
      <w:szCs w:val="26"/>
    </w:rPr>
  </w:style>
  <w:style w:type="paragraph" w:styleId="Heading4">
    <w:name w:val="heading 4"/>
    <w:basedOn w:val="Normal"/>
    <w:uiPriority w:val="1"/>
    <w:qFormat/>
    <w:pPr>
      <w:ind w:left="139"/>
      <w:outlineLvl w:val="3"/>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5"/>
      <w:ind w:left="139"/>
    </w:pPr>
    <w:rPr>
      <w:rFonts w:ascii="Times New Roman" w:eastAsia="Times New Roman" w:hAnsi="Times New Roman"/>
      <w:b/>
      <w:bCs/>
      <w:sz w:val="24"/>
      <w:szCs w:val="24"/>
    </w:rPr>
  </w:style>
  <w:style w:type="paragraph" w:styleId="TOC2">
    <w:name w:val="toc 2"/>
    <w:basedOn w:val="Normal"/>
    <w:uiPriority w:val="39"/>
    <w:qFormat/>
    <w:pPr>
      <w:ind w:left="379"/>
    </w:pPr>
    <w:rPr>
      <w:rFonts w:ascii="Times New Roman" w:eastAsia="Times New Roman" w:hAnsi="Times New Roman"/>
      <w:sz w:val="24"/>
      <w:szCs w:val="24"/>
    </w:rPr>
  </w:style>
  <w:style w:type="paragraph" w:styleId="TOC3">
    <w:name w:val="toc 3"/>
    <w:basedOn w:val="Normal"/>
    <w:uiPriority w:val="39"/>
    <w:qFormat/>
    <w:pPr>
      <w:ind w:left="619"/>
    </w:pPr>
    <w:rPr>
      <w:rFonts w:ascii="Times New Roman" w:eastAsia="Times New Roman" w:hAnsi="Times New Roman"/>
      <w:sz w:val="24"/>
      <w:szCs w:val="24"/>
    </w:rPr>
  </w:style>
  <w:style w:type="paragraph" w:styleId="BodyText">
    <w:name w:val="Body Text"/>
    <w:basedOn w:val="Normal"/>
    <w:uiPriority w:val="1"/>
    <w:qFormat/>
    <w:pPr>
      <w:ind w:left="139"/>
    </w:pPr>
    <w:rPr>
      <w:rFonts w:ascii="Times New Roman" w:eastAsia="Times New Roman" w:hAnsi="Times New Roman"/>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styleId="BookTitle">
    <w:name w:val="Book Title"/>
    <w:basedOn w:val="DefaultParagraphFont"/>
    <w:uiPriority w:val="33"/>
    <w:qFormat/>
    <w:rsid w:val="00CC5F78"/>
    <w:rPr>
      <w:b/>
      <w:bCs/>
      <w:i/>
      <w:iCs/>
      <w:spacing w:val="5"/>
    </w:rPr>
  </w:style>
  <w:style w:type="paragraph" w:styleId="Footer">
    <w:name w:val="footer"/>
    <w:basedOn w:val="Normal"/>
    <w:link w:val="FooterChar"/>
    <w:uiPriority w:val="99"/>
    <w:unhideWhenUsed/>
    <w:rsid w:val="00B009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09A7"/>
  </w:style>
  <w:style w:type="character" w:styleId="Hyperlink">
    <w:name w:val="Hyperlink"/>
    <w:basedOn w:val="DefaultParagraphFont"/>
    <w:uiPriority w:val="99"/>
    <w:unhideWhenUsed/>
    <w:rsid w:val="001E441C"/>
    <w:rPr>
      <w:color w:val="0000FF" w:themeColor="hyperlink"/>
      <w:u w:val="single"/>
    </w:rPr>
  </w:style>
  <w:style w:type="character" w:styleId="CommentReference">
    <w:name w:val="annotation reference"/>
    <w:basedOn w:val="DefaultParagraphFont"/>
    <w:uiPriority w:val="99"/>
    <w:semiHidden/>
    <w:unhideWhenUsed/>
    <w:rsid w:val="00490140"/>
    <w:rPr>
      <w:sz w:val="16"/>
      <w:szCs w:val="16"/>
    </w:rPr>
  </w:style>
  <w:style w:type="paragraph" w:styleId="CommentText">
    <w:name w:val="annotation text"/>
    <w:basedOn w:val="Normal"/>
    <w:link w:val="CommentTextChar"/>
    <w:uiPriority w:val="99"/>
    <w:semiHidden/>
    <w:unhideWhenUsed/>
    <w:rsid w:val="00490140"/>
    <w:rPr>
      <w:sz w:val="20"/>
      <w:szCs w:val="20"/>
    </w:rPr>
  </w:style>
  <w:style w:type="character" w:customStyle="1" w:styleId="CommentTextChar">
    <w:name w:val="Comment Text Char"/>
    <w:basedOn w:val="DefaultParagraphFont"/>
    <w:link w:val="CommentText"/>
    <w:uiPriority w:val="99"/>
    <w:semiHidden/>
    <w:rsid w:val="00490140"/>
    <w:rPr>
      <w:sz w:val="20"/>
      <w:szCs w:val="20"/>
    </w:rPr>
  </w:style>
  <w:style w:type="paragraph" w:styleId="CommentSubject">
    <w:name w:val="annotation subject"/>
    <w:basedOn w:val="CommentText"/>
    <w:next w:val="CommentText"/>
    <w:link w:val="CommentSubjectChar"/>
    <w:uiPriority w:val="99"/>
    <w:semiHidden/>
    <w:unhideWhenUsed/>
    <w:rsid w:val="00490140"/>
    <w:rPr>
      <w:b/>
      <w:bCs/>
    </w:rPr>
  </w:style>
  <w:style w:type="character" w:customStyle="1" w:styleId="CommentSubjectChar">
    <w:name w:val="Comment Subject Char"/>
    <w:basedOn w:val="CommentTextChar"/>
    <w:link w:val="CommentSubject"/>
    <w:uiPriority w:val="99"/>
    <w:semiHidden/>
    <w:rsid w:val="00490140"/>
    <w:rPr>
      <w:b/>
      <w:bCs/>
      <w:sz w:val="20"/>
      <w:szCs w:val="20"/>
    </w:rPr>
  </w:style>
  <w:style w:type="paragraph" w:styleId="BalloonText">
    <w:name w:val="Balloon Text"/>
    <w:basedOn w:val="Normal"/>
    <w:link w:val="BalloonTextChar"/>
    <w:uiPriority w:val="99"/>
    <w:semiHidden/>
    <w:unhideWhenUsed/>
    <w:rsid w:val="004901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0140"/>
    <w:rPr>
      <w:rFonts w:ascii="Segoe UI" w:hAnsi="Segoe UI" w:cs="Segoe UI"/>
      <w:sz w:val="18"/>
      <w:szCs w:val="18"/>
    </w:rPr>
  </w:style>
  <w:style w:type="character" w:styleId="FollowedHyperlink">
    <w:name w:val="FollowedHyperlink"/>
    <w:basedOn w:val="DefaultParagraphFont"/>
    <w:uiPriority w:val="99"/>
    <w:semiHidden/>
    <w:unhideWhenUsed/>
    <w:rsid w:val="007F4C90"/>
    <w:rPr>
      <w:color w:val="800080" w:themeColor="followedHyperlink"/>
      <w:u w:val="single"/>
    </w:rPr>
  </w:style>
  <w:style w:type="paragraph" w:styleId="NormalWeb">
    <w:name w:val="Normal (Web)"/>
    <w:basedOn w:val="Normal"/>
    <w:uiPriority w:val="99"/>
    <w:unhideWhenUsed/>
    <w:rsid w:val="006B7700"/>
    <w:pPr>
      <w:widowControl/>
      <w:spacing w:before="100" w:beforeAutospacing="1" w:after="100" w:afterAutospacing="1"/>
    </w:pPr>
    <w:rPr>
      <w:rFonts w:ascii="Times New Roman" w:eastAsiaTheme="minorEastAsia" w:hAnsi="Times New Roman" w:cs="Times New Roman"/>
      <w:sz w:val="24"/>
      <w:szCs w:val="24"/>
    </w:rPr>
  </w:style>
  <w:style w:type="character" w:styleId="Strong">
    <w:name w:val="Strong"/>
    <w:basedOn w:val="DefaultParagraphFont"/>
    <w:uiPriority w:val="22"/>
    <w:qFormat/>
    <w:rsid w:val="00555B75"/>
    <w:rPr>
      <w:b/>
      <w:bCs/>
    </w:rPr>
  </w:style>
  <w:style w:type="table" w:styleId="TableGrid">
    <w:name w:val="Table Grid"/>
    <w:basedOn w:val="TableNormal"/>
    <w:uiPriority w:val="39"/>
    <w:rsid w:val="00942A99"/>
    <w:pPr>
      <w:widowControl/>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42A99"/>
    <w:pPr>
      <w:widowControl/>
    </w:pPr>
  </w:style>
  <w:style w:type="paragraph" w:customStyle="1" w:styleId="xmsobodytext">
    <w:name w:val="x_msobodytext"/>
    <w:basedOn w:val="Normal"/>
    <w:rsid w:val="00834E9A"/>
    <w:pPr>
      <w:widowControl/>
    </w:pPr>
    <w:rPr>
      <w:rFonts w:ascii="Times New Roman" w:hAnsi="Times New Roman" w:cs="Times New Roman"/>
      <w:sz w:val="24"/>
      <w:szCs w:val="24"/>
    </w:rPr>
  </w:style>
  <w:style w:type="paragraph" w:styleId="TOCHeading">
    <w:name w:val="TOC Heading"/>
    <w:basedOn w:val="Heading1"/>
    <w:next w:val="Normal"/>
    <w:uiPriority w:val="39"/>
    <w:unhideWhenUsed/>
    <w:qFormat/>
    <w:rsid w:val="00414361"/>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styleId="Emphasis">
    <w:name w:val="Emphasis"/>
    <w:basedOn w:val="DefaultParagraphFont"/>
    <w:uiPriority w:val="20"/>
    <w:qFormat/>
    <w:rsid w:val="00A87D89"/>
    <w:rPr>
      <w:i/>
      <w:iCs/>
    </w:rPr>
  </w:style>
  <w:style w:type="character" w:customStyle="1" w:styleId="al-author-name">
    <w:name w:val="al-author-name"/>
    <w:basedOn w:val="DefaultParagraphFont"/>
    <w:rsid w:val="00A87D89"/>
  </w:style>
  <w:style w:type="character" w:customStyle="1" w:styleId="al-author-info-wrap1">
    <w:name w:val="al-author-info-wrap1"/>
    <w:basedOn w:val="DefaultParagraphFont"/>
    <w:rsid w:val="00A87D89"/>
    <w:rPr>
      <w:vanish/>
      <w:webHidden w:val="0"/>
      <w:bdr w:val="single" w:sz="6" w:space="9" w:color="B4BACA" w:frame="1"/>
      <w:shd w:val="clear" w:color="auto" w:fill="FFFFFF"/>
      <w:specVanish w:val="0"/>
    </w:rPr>
  </w:style>
  <w:style w:type="character" w:customStyle="1" w:styleId="UnresolvedMention1">
    <w:name w:val="Unresolved Mention1"/>
    <w:basedOn w:val="DefaultParagraphFont"/>
    <w:uiPriority w:val="99"/>
    <w:semiHidden/>
    <w:unhideWhenUsed/>
    <w:rsid w:val="00B40739"/>
    <w:rPr>
      <w:color w:val="808080"/>
      <w:shd w:val="clear" w:color="auto" w:fill="E6E6E6"/>
    </w:rPr>
  </w:style>
  <w:style w:type="paragraph" w:styleId="Caption">
    <w:name w:val="caption"/>
    <w:basedOn w:val="Normal"/>
    <w:next w:val="Normal"/>
    <w:uiPriority w:val="35"/>
    <w:unhideWhenUsed/>
    <w:qFormat/>
    <w:rsid w:val="00AB0AB6"/>
    <w:pPr>
      <w:spacing w:after="200" w:line="240" w:lineRule="auto"/>
    </w:pPr>
    <w:rPr>
      <w:i/>
      <w:iCs/>
      <w:color w:val="1F497D" w:themeColor="text2"/>
      <w:sz w:val="18"/>
      <w:szCs w:val="18"/>
    </w:rPr>
  </w:style>
  <w:style w:type="character" w:styleId="HTMLCite">
    <w:name w:val="HTML Cite"/>
    <w:basedOn w:val="DefaultParagraphFont"/>
    <w:uiPriority w:val="99"/>
    <w:semiHidden/>
    <w:unhideWhenUsed/>
    <w:rsid w:val="00D67F7B"/>
    <w:rPr>
      <w:i/>
      <w:iCs/>
    </w:rPr>
  </w:style>
  <w:style w:type="character" w:customStyle="1" w:styleId="st1">
    <w:name w:val="st1"/>
    <w:basedOn w:val="DefaultParagraphFont"/>
    <w:rsid w:val="00D67F7B"/>
  </w:style>
  <w:style w:type="paragraph" w:styleId="Header">
    <w:name w:val="header"/>
    <w:basedOn w:val="Normal"/>
    <w:link w:val="HeaderChar"/>
    <w:uiPriority w:val="99"/>
    <w:unhideWhenUsed/>
    <w:rsid w:val="00CF02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0228"/>
  </w:style>
  <w:style w:type="paragraph" w:styleId="IntenseQuote">
    <w:name w:val="Intense Quote"/>
    <w:basedOn w:val="Normal"/>
    <w:next w:val="Normal"/>
    <w:link w:val="IntenseQuoteChar"/>
    <w:uiPriority w:val="30"/>
    <w:qFormat/>
    <w:rsid w:val="00E645F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645FF"/>
    <w:rPr>
      <w:i/>
      <w:iCs/>
      <w:color w:val="4F81BD" w:themeColor="accent1"/>
    </w:rPr>
  </w:style>
  <w:style w:type="paragraph" w:styleId="Revision">
    <w:name w:val="Revision"/>
    <w:hidden/>
    <w:uiPriority w:val="99"/>
    <w:semiHidden/>
    <w:rsid w:val="002B423B"/>
    <w:pPr>
      <w:widowControl/>
      <w:spacing w:after="0" w:line="240" w:lineRule="auto"/>
    </w:pPr>
  </w:style>
  <w:style w:type="paragraph" w:styleId="EndnoteText">
    <w:name w:val="endnote text"/>
    <w:basedOn w:val="Normal"/>
    <w:link w:val="EndnoteTextChar"/>
    <w:uiPriority w:val="99"/>
    <w:semiHidden/>
    <w:unhideWhenUsed/>
    <w:rsid w:val="0094252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42523"/>
    <w:rPr>
      <w:sz w:val="20"/>
      <w:szCs w:val="20"/>
    </w:rPr>
  </w:style>
  <w:style w:type="character" w:styleId="EndnoteReference">
    <w:name w:val="endnote reference"/>
    <w:basedOn w:val="DefaultParagraphFont"/>
    <w:uiPriority w:val="99"/>
    <w:semiHidden/>
    <w:unhideWhenUsed/>
    <w:rsid w:val="00942523"/>
    <w:rPr>
      <w:vertAlign w:val="superscript"/>
    </w:rPr>
  </w:style>
  <w:style w:type="table" w:styleId="ListTable6Colorful">
    <w:name w:val="List Table 6 Colorful"/>
    <w:basedOn w:val="TableNormal"/>
    <w:uiPriority w:val="51"/>
    <w:rsid w:val="003D7F3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itle1">
    <w:name w:val="title1"/>
    <w:basedOn w:val="Normal"/>
    <w:rsid w:val="00ED3945"/>
    <w:pPr>
      <w:widowControl/>
      <w:spacing w:after="0" w:line="240" w:lineRule="auto"/>
    </w:pPr>
    <w:rPr>
      <w:rFonts w:ascii="Times New Roman" w:eastAsia="Times New Roman" w:hAnsi="Times New Roman" w:cs="Times New Roman"/>
      <w:sz w:val="27"/>
      <w:szCs w:val="27"/>
    </w:rPr>
  </w:style>
  <w:style w:type="paragraph" w:customStyle="1" w:styleId="desc2">
    <w:name w:val="desc2"/>
    <w:basedOn w:val="Normal"/>
    <w:rsid w:val="00ED3945"/>
    <w:pPr>
      <w:widowControl/>
      <w:spacing w:after="0" w:line="240" w:lineRule="auto"/>
    </w:pPr>
    <w:rPr>
      <w:rFonts w:ascii="Times New Roman" w:eastAsia="Times New Roman" w:hAnsi="Times New Roman" w:cs="Times New Roman"/>
      <w:sz w:val="26"/>
      <w:szCs w:val="26"/>
    </w:rPr>
  </w:style>
  <w:style w:type="paragraph" w:customStyle="1" w:styleId="details1">
    <w:name w:val="details1"/>
    <w:basedOn w:val="Normal"/>
    <w:rsid w:val="00ED3945"/>
    <w:pPr>
      <w:widowControl/>
      <w:spacing w:after="0" w:line="240" w:lineRule="auto"/>
    </w:pPr>
    <w:rPr>
      <w:rFonts w:ascii="Times New Roman" w:eastAsia="Times New Roman" w:hAnsi="Times New Roman" w:cs="Times New Roman"/>
    </w:rPr>
  </w:style>
  <w:style w:type="character" w:customStyle="1" w:styleId="jrnl">
    <w:name w:val="jrnl"/>
    <w:basedOn w:val="DefaultParagraphFont"/>
    <w:rsid w:val="00ED3945"/>
  </w:style>
  <w:style w:type="character" w:customStyle="1" w:styleId="Mencinsinresolver1">
    <w:name w:val="Mención sin resolver1"/>
    <w:basedOn w:val="DefaultParagraphFont"/>
    <w:uiPriority w:val="99"/>
    <w:unhideWhenUsed/>
    <w:rsid w:val="00CF2FFB"/>
    <w:rPr>
      <w:color w:val="605E5C"/>
      <w:shd w:val="clear" w:color="auto" w:fill="E1DFDD"/>
    </w:rPr>
  </w:style>
  <w:style w:type="character" w:customStyle="1" w:styleId="Mencionar1">
    <w:name w:val="Mencionar1"/>
    <w:basedOn w:val="DefaultParagraphFont"/>
    <w:uiPriority w:val="99"/>
    <w:unhideWhenUsed/>
    <w:rsid w:val="009952C1"/>
    <w:rPr>
      <w:color w:val="2B579A"/>
      <w:shd w:val="clear" w:color="auto" w:fill="E1DFDD"/>
    </w:rPr>
  </w:style>
  <w:style w:type="character" w:customStyle="1" w:styleId="highwire-citation-author">
    <w:name w:val="highwire-citation-author"/>
    <w:basedOn w:val="DefaultParagraphFont"/>
    <w:rsid w:val="00DC6D8C"/>
  </w:style>
  <w:style w:type="character" w:customStyle="1" w:styleId="nlm-given-names">
    <w:name w:val="nlm-given-names"/>
    <w:basedOn w:val="DefaultParagraphFont"/>
    <w:rsid w:val="00DC6D8C"/>
  </w:style>
  <w:style w:type="character" w:customStyle="1" w:styleId="nlm-surname">
    <w:name w:val="nlm-surname"/>
    <w:basedOn w:val="DefaultParagraphFont"/>
    <w:rsid w:val="00DC6D8C"/>
  </w:style>
  <w:style w:type="table" w:styleId="TableGridLight">
    <w:name w:val="Grid Table Light"/>
    <w:basedOn w:val="TableNormal"/>
    <w:uiPriority w:val="40"/>
    <w:rsid w:val="00B801A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D621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2342109">
      <w:bodyDiv w:val="1"/>
      <w:marLeft w:val="0"/>
      <w:marRight w:val="0"/>
      <w:marTop w:val="0"/>
      <w:marBottom w:val="0"/>
      <w:divBdr>
        <w:top w:val="none" w:sz="0" w:space="0" w:color="auto"/>
        <w:left w:val="none" w:sz="0" w:space="0" w:color="auto"/>
        <w:bottom w:val="none" w:sz="0" w:space="0" w:color="auto"/>
        <w:right w:val="none" w:sz="0" w:space="0" w:color="auto"/>
      </w:divBdr>
    </w:div>
    <w:div w:id="710812461">
      <w:bodyDiv w:val="1"/>
      <w:marLeft w:val="0"/>
      <w:marRight w:val="0"/>
      <w:marTop w:val="0"/>
      <w:marBottom w:val="0"/>
      <w:divBdr>
        <w:top w:val="none" w:sz="0" w:space="0" w:color="auto"/>
        <w:left w:val="none" w:sz="0" w:space="0" w:color="auto"/>
        <w:bottom w:val="none" w:sz="0" w:space="0" w:color="auto"/>
        <w:right w:val="none" w:sz="0" w:space="0" w:color="auto"/>
      </w:divBdr>
    </w:div>
    <w:div w:id="2142577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jpeg"/><Relationship Id="rId21" Type="http://schemas.openxmlformats.org/officeDocument/2006/relationships/header" Target="header4.xml"/><Relationship Id="rId42" Type="http://schemas.openxmlformats.org/officeDocument/2006/relationships/hyperlink" Target="https://microbetrace.cdc.gov/" TargetMode="External"/><Relationship Id="rId63" Type="http://schemas.openxmlformats.org/officeDocument/2006/relationships/image" Target="media/image28.png"/><Relationship Id="rId84" Type="http://schemas.openxmlformats.org/officeDocument/2006/relationships/image" Target="media/image49.jpeg"/><Relationship Id="rId138" Type="http://schemas.openxmlformats.org/officeDocument/2006/relationships/image" Target="media/image101.jpeg"/><Relationship Id="rId159" Type="http://schemas.openxmlformats.org/officeDocument/2006/relationships/image" Target="media/image120.jpeg"/><Relationship Id="rId170" Type="http://schemas.openxmlformats.org/officeDocument/2006/relationships/hyperlink" Target="https://github.com/CDCgov/MicrobeTRACE/issues/new" TargetMode="External"/><Relationship Id="rId107" Type="http://schemas.openxmlformats.org/officeDocument/2006/relationships/image" Target="media/image72.jpeg"/><Relationship Id="rId11" Type="http://schemas.openxmlformats.org/officeDocument/2006/relationships/image" Target="media/image1.jpeg"/><Relationship Id="rId32" Type="http://schemas.openxmlformats.org/officeDocument/2006/relationships/image" Target="media/image6.png"/><Relationship Id="rId53" Type="http://schemas.openxmlformats.org/officeDocument/2006/relationships/image" Target="media/image19.png"/><Relationship Id="rId74" Type="http://schemas.openxmlformats.org/officeDocument/2006/relationships/image" Target="media/image39.jpeg"/><Relationship Id="rId128" Type="http://schemas.openxmlformats.org/officeDocument/2006/relationships/image" Target="media/image91.jpeg"/><Relationship Id="rId149" Type="http://schemas.openxmlformats.org/officeDocument/2006/relationships/image" Target="media/image110.jpeg"/><Relationship Id="rId5" Type="http://schemas.openxmlformats.org/officeDocument/2006/relationships/numbering" Target="numbering.xml"/><Relationship Id="rId95" Type="http://schemas.openxmlformats.org/officeDocument/2006/relationships/image" Target="media/image60.jpeg"/><Relationship Id="rId160" Type="http://schemas.openxmlformats.org/officeDocument/2006/relationships/image" Target="media/image121.jpeg"/><Relationship Id="rId22" Type="http://schemas.openxmlformats.org/officeDocument/2006/relationships/footer" Target="footer4.xml"/><Relationship Id="rId43" Type="http://schemas.openxmlformats.org/officeDocument/2006/relationships/image" Target="media/image11.png"/><Relationship Id="rId64" Type="http://schemas.openxmlformats.org/officeDocument/2006/relationships/image" Target="media/image29.jpeg"/><Relationship Id="rId118" Type="http://schemas.openxmlformats.org/officeDocument/2006/relationships/image" Target="media/image81.jpeg"/><Relationship Id="rId139" Type="http://schemas.openxmlformats.org/officeDocument/2006/relationships/image" Target="media/image102.jpeg"/><Relationship Id="rId85" Type="http://schemas.openxmlformats.org/officeDocument/2006/relationships/image" Target="media/image50.jpeg"/><Relationship Id="rId150" Type="http://schemas.openxmlformats.org/officeDocument/2006/relationships/image" Target="media/image111.jpeg"/><Relationship Id="rId171" Type="http://schemas.openxmlformats.org/officeDocument/2006/relationships/image" Target="media/image131.png"/><Relationship Id="rId12" Type="http://schemas.openxmlformats.org/officeDocument/2006/relationships/image" Target="media/image2.jpeg"/><Relationship Id="rId33" Type="http://schemas.openxmlformats.org/officeDocument/2006/relationships/image" Target="media/image7.jpeg"/><Relationship Id="rId108" Type="http://schemas.openxmlformats.org/officeDocument/2006/relationships/hyperlink" Target="https://en.wikipedia.org/wiki/Alluvial_diagram" TargetMode="External"/><Relationship Id="rId129" Type="http://schemas.openxmlformats.org/officeDocument/2006/relationships/image" Target="media/image92.jpeg"/><Relationship Id="rId54" Type="http://schemas.openxmlformats.org/officeDocument/2006/relationships/image" Target="media/image20.jpeg"/><Relationship Id="rId75" Type="http://schemas.openxmlformats.org/officeDocument/2006/relationships/image" Target="media/image40.jpeg"/><Relationship Id="rId96" Type="http://schemas.openxmlformats.org/officeDocument/2006/relationships/image" Target="media/image61.jpeg"/><Relationship Id="rId140" Type="http://schemas.openxmlformats.org/officeDocument/2006/relationships/image" Target="media/image103.jpeg"/><Relationship Id="rId161" Type="http://schemas.openxmlformats.org/officeDocument/2006/relationships/image" Target="media/image122.png"/><Relationship Id="rId6" Type="http://schemas.openxmlformats.org/officeDocument/2006/relationships/styles" Target="styles.xml"/><Relationship Id="rId23" Type="http://schemas.openxmlformats.org/officeDocument/2006/relationships/hyperlink" Target="https://microbetrace.cdc.gov/MicrobeTrace/" TargetMode="External"/><Relationship Id="rId28" Type="http://schemas.openxmlformats.org/officeDocument/2006/relationships/image" Target="media/image4.png"/><Relationship Id="rId49" Type="http://schemas.openxmlformats.org/officeDocument/2006/relationships/image" Target="media/image17.jpeg"/><Relationship Id="rId114" Type="http://schemas.openxmlformats.org/officeDocument/2006/relationships/image" Target="media/image77.jpeg"/><Relationship Id="rId119" Type="http://schemas.openxmlformats.org/officeDocument/2006/relationships/image" Target="media/image82.jpeg"/><Relationship Id="rId44" Type="http://schemas.openxmlformats.org/officeDocument/2006/relationships/image" Target="media/image12.jpeg"/><Relationship Id="rId60" Type="http://schemas.openxmlformats.org/officeDocument/2006/relationships/image" Target="media/image25.jpeg"/><Relationship Id="rId65" Type="http://schemas.openxmlformats.org/officeDocument/2006/relationships/image" Target="media/image30.jpeg"/><Relationship Id="rId81" Type="http://schemas.openxmlformats.org/officeDocument/2006/relationships/image" Target="media/image46.jpeg"/><Relationship Id="rId86" Type="http://schemas.openxmlformats.org/officeDocument/2006/relationships/image" Target="media/image51.jpeg"/><Relationship Id="rId130" Type="http://schemas.openxmlformats.org/officeDocument/2006/relationships/image" Target="media/image93.jpeg"/><Relationship Id="rId135" Type="http://schemas.openxmlformats.org/officeDocument/2006/relationships/image" Target="media/image98.jpeg"/><Relationship Id="rId151" Type="http://schemas.openxmlformats.org/officeDocument/2006/relationships/image" Target="media/image112.jpeg"/><Relationship Id="rId156" Type="http://schemas.openxmlformats.org/officeDocument/2006/relationships/image" Target="media/image117.jpeg"/><Relationship Id="rId177" Type="http://schemas.openxmlformats.org/officeDocument/2006/relationships/header" Target="header7.xml"/><Relationship Id="rId172" Type="http://schemas.openxmlformats.org/officeDocument/2006/relationships/hyperlink" Target="https://github.com/CDCgov/MicrobeTRACE/issues/27" TargetMode="Externa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footer" Target="footer5.xml"/><Relationship Id="rId109" Type="http://schemas.openxmlformats.org/officeDocument/2006/relationships/hyperlink" Target="https://en.wikipedia.org/wiki/Sankey_diagram" TargetMode="External"/><Relationship Id="rId34" Type="http://schemas.openxmlformats.org/officeDocument/2006/relationships/image" Target="media/image8.jpeg"/><Relationship Id="rId50" Type="http://schemas.openxmlformats.org/officeDocument/2006/relationships/hyperlink" Target="https://github.com/CDCgov/MicrobeTrace/wiki" TargetMode="External"/><Relationship Id="rId55" Type="http://schemas.openxmlformats.org/officeDocument/2006/relationships/image" Target="media/image21.jpeg"/><Relationship Id="rId76" Type="http://schemas.openxmlformats.org/officeDocument/2006/relationships/image" Target="media/image41.jpeg"/><Relationship Id="rId97" Type="http://schemas.openxmlformats.org/officeDocument/2006/relationships/image" Target="media/image62.png"/><Relationship Id="rId104" Type="http://schemas.openxmlformats.org/officeDocument/2006/relationships/image" Target="media/image69.jpeg"/><Relationship Id="rId120" Type="http://schemas.openxmlformats.org/officeDocument/2006/relationships/image" Target="media/image83.jpeg"/><Relationship Id="rId125" Type="http://schemas.openxmlformats.org/officeDocument/2006/relationships/image" Target="media/image88.jpeg"/><Relationship Id="rId141" Type="http://schemas.openxmlformats.org/officeDocument/2006/relationships/image" Target="media/image104.jpeg"/><Relationship Id="rId146" Type="http://schemas.openxmlformats.org/officeDocument/2006/relationships/hyperlink" Target="https://www.megasoftware.net/mega41.html" TargetMode="External"/><Relationship Id="rId167" Type="http://schemas.openxmlformats.org/officeDocument/2006/relationships/image" Target="media/image128.png"/><Relationship Id="rId7" Type="http://schemas.openxmlformats.org/officeDocument/2006/relationships/settings" Target="settings.xml"/><Relationship Id="rId71" Type="http://schemas.openxmlformats.org/officeDocument/2006/relationships/image" Target="media/image36.jpeg"/><Relationship Id="rId92" Type="http://schemas.openxmlformats.org/officeDocument/2006/relationships/image" Target="media/image57.jpeg"/><Relationship Id="rId162" Type="http://schemas.openxmlformats.org/officeDocument/2006/relationships/image" Target="media/image123.jpeg"/><Relationship Id="rId2" Type="http://schemas.openxmlformats.org/officeDocument/2006/relationships/customXml" Target="../customXml/item2.xml"/><Relationship Id="rId29" Type="http://schemas.openxmlformats.org/officeDocument/2006/relationships/hyperlink" Target="https://github.com/CDCgov/MicrobeTrace/wiki/Internet-Explorer" TargetMode="External"/><Relationship Id="rId24" Type="http://schemas.openxmlformats.org/officeDocument/2006/relationships/hyperlink" Target="http://github.com/cdcgov/microbetrace" TargetMode="External"/><Relationship Id="rId40" Type="http://schemas.openxmlformats.org/officeDocument/2006/relationships/footer" Target="footer6.xml"/><Relationship Id="rId45" Type="http://schemas.openxmlformats.org/officeDocument/2006/relationships/image" Target="media/image13.png"/><Relationship Id="rId66" Type="http://schemas.openxmlformats.org/officeDocument/2006/relationships/image" Target="media/image31.jpeg"/><Relationship Id="rId87" Type="http://schemas.openxmlformats.org/officeDocument/2006/relationships/image" Target="media/image52.jpeg"/><Relationship Id="rId110" Type="http://schemas.openxmlformats.org/officeDocument/2006/relationships/image" Target="media/image73.jpeg"/><Relationship Id="rId115" Type="http://schemas.openxmlformats.org/officeDocument/2006/relationships/image" Target="media/image78.jpeg"/><Relationship Id="rId131" Type="http://schemas.openxmlformats.org/officeDocument/2006/relationships/image" Target="media/image94.jpeg"/><Relationship Id="rId136" Type="http://schemas.openxmlformats.org/officeDocument/2006/relationships/image" Target="media/image99.jpeg"/><Relationship Id="rId157" Type="http://schemas.openxmlformats.org/officeDocument/2006/relationships/image" Target="media/image118.jpeg"/><Relationship Id="rId178" Type="http://schemas.openxmlformats.org/officeDocument/2006/relationships/footer" Target="footer7.xml"/><Relationship Id="rId61" Type="http://schemas.openxmlformats.org/officeDocument/2006/relationships/image" Target="media/image26.jpeg"/><Relationship Id="rId82" Type="http://schemas.openxmlformats.org/officeDocument/2006/relationships/image" Target="media/image47.jpeg"/><Relationship Id="rId152" Type="http://schemas.openxmlformats.org/officeDocument/2006/relationships/image" Target="media/image113.png"/><Relationship Id="rId173" Type="http://schemas.openxmlformats.org/officeDocument/2006/relationships/hyperlink" Target="https://github.com/CDCgov/MicrobeTRACE/issues/125" TargetMode="External"/><Relationship Id="rId19" Type="http://schemas.openxmlformats.org/officeDocument/2006/relationships/hyperlink" Target="https://microbetrace.cdc.gov/MicrobeTrace/" TargetMode="External"/><Relationship Id="rId14" Type="http://schemas.openxmlformats.org/officeDocument/2006/relationships/header" Target="header2.xml"/><Relationship Id="rId30" Type="http://schemas.openxmlformats.org/officeDocument/2006/relationships/hyperlink" Target="https://github.com/CDCgov/MicrobeTRACE/wiki/_edit" TargetMode="External"/><Relationship Id="rId35" Type="http://schemas.openxmlformats.org/officeDocument/2006/relationships/image" Target="media/image9.jpeg"/><Relationship Id="rId56" Type="http://schemas.openxmlformats.org/officeDocument/2006/relationships/image" Target="media/image22.jpeg"/><Relationship Id="rId77" Type="http://schemas.openxmlformats.org/officeDocument/2006/relationships/image" Target="media/image42.jpeg"/><Relationship Id="rId100" Type="http://schemas.openxmlformats.org/officeDocument/2006/relationships/image" Target="media/image65.png"/><Relationship Id="rId105" Type="http://schemas.openxmlformats.org/officeDocument/2006/relationships/image" Target="media/image70.jpeg"/><Relationship Id="rId126" Type="http://schemas.openxmlformats.org/officeDocument/2006/relationships/image" Target="media/image89.jpeg"/><Relationship Id="rId147" Type="http://schemas.openxmlformats.org/officeDocument/2006/relationships/image" Target="media/image109.jpeg"/><Relationship Id="rId168" Type="http://schemas.openxmlformats.org/officeDocument/2006/relationships/image" Target="media/image129.png"/><Relationship Id="rId8" Type="http://schemas.openxmlformats.org/officeDocument/2006/relationships/webSettings" Target="webSettings.xml"/><Relationship Id="rId51" Type="http://schemas.openxmlformats.org/officeDocument/2006/relationships/hyperlink" Target="https://github.com/CDCgov/MicrobeTrace/issues" TargetMode="External"/><Relationship Id="rId72" Type="http://schemas.openxmlformats.org/officeDocument/2006/relationships/image" Target="media/image37.jpeg"/><Relationship Id="rId93" Type="http://schemas.openxmlformats.org/officeDocument/2006/relationships/image" Target="media/image58.jpeg"/><Relationship Id="rId98" Type="http://schemas.openxmlformats.org/officeDocument/2006/relationships/image" Target="media/image63.png"/><Relationship Id="rId121" Type="http://schemas.openxmlformats.org/officeDocument/2006/relationships/image" Target="media/image84.jpeg"/><Relationship Id="rId142" Type="http://schemas.openxmlformats.org/officeDocument/2006/relationships/image" Target="media/image105.jpeg"/><Relationship Id="rId163" Type="http://schemas.openxmlformats.org/officeDocument/2006/relationships/image" Target="media/image124.jpeg"/><Relationship Id="rId3" Type="http://schemas.openxmlformats.org/officeDocument/2006/relationships/customXml" Target="../customXml/item3.xml"/><Relationship Id="rId25" Type="http://schemas.openxmlformats.org/officeDocument/2006/relationships/hyperlink" Target="mailto:microbetrace@cdc.gov" TargetMode="External"/><Relationship Id="rId46" Type="http://schemas.openxmlformats.org/officeDocument/2006/relationships/image" Target="media/image14.png"/><Relationship Id="rId67" Type="http://schemas.openxmlformats.org/officeDocument/2006/relationships/image" Target="media/image32.jpeg"/><Relationship Id="rId116" Type="http://schemas.openxmlformats.org/officeDocument/2006/relationships/image" Target="media/image79.jpeg"/><Relationship Id="rId137" Type="http://schemas.openxmlformats.org/officeDocument/2006/relationships/image" Target="media/image100.jpeg"/><Relationship Id="rId158" Type="http://schemas.openxmlformats.org/officeDocument/2006/relationships/image" Target="media/image119.jpeg"/><Relationship Id="rId20" Type="http://schemas.openxmlformats.org/officeDocument/2006/relationships/hyperlink" Target="https://doi.org/10.1371/journal.pcbi.1009300" TargetMode="External"/><Relationship Id="rId41" Type="http://schemas.openxmlformats.org/officeDocument/2006/relationships/image" Target="media/image10.jpeg"/><Relationship Id="rId62" Type="http://schemas.openxmlformats.org/officeDocument/2006/relationships/image" Target="media/image27.png"/><Relationship Id="rId83" Type="http://schemas.openxmlformats.org/officeDocument/2006/relationships/image" Target="media/image48.jpeg"/><Relationship Id="rId88" Type="http://schemas.openxmlformats.org/officeDocument/2006/relationships/image" Target="media/image53.jpeg"/><Relationship Id="rId111" Type="http://schemas.openxmlformats.org/officeDocument/2006/relationships/image" Target="media/image74.jpeg"/><Relationship Id="rId132" Type="http://schemas.openxmlformats.org/officeDocument/2006/relationships/image" Target="media/image95.png"/><Relationship Id="rId153" Type="http://schemas.openxmlformats.org/officeDocument/2006/relationships/image" Target="media/image114.jpeg"/><Relationship Id="rId174" Type="http://schemas.openxmlformats.org/officeDocument/2006/relationships/hyperlink" Target="mailto:microbetrace@cdc.gov" TargetMode="External"/><Relationship Id="rId179" Type="http://schemas.openxmlformats.org/officeDocument/2006/relationships/fontTable" Target="fontTable.xml"/><Relationship Id="rId15" Type="http://schemas.openxmlformats.org/officeDocument/2006/relationships/footer" Target="footer1.xml"/><Relationship Id="rId36" Type="http://schemas.openxmlformats.org/officeDocument/2006/relationships/hyperlink" Target="https://nextstrain.org/" TargetMode="External"/><Relationship Id="rId57" Type="http://schemas.openxmlformats.org/officeDocument/2006/relationships/image" Target="media/image23.jpeg"/><Relationship Id="rId106" Type="http://schemas.openxmlformats.org/officeDocument/2006/relationships/image" Target="media/image71.jpeg"/><Relationship Id="rId127" Type="http://schemas.openxmlformats.org/officeDocument/2006/relationships/image" Target="media/image90.jpeg"/><Relationship Id="rId10" Type="http://schemas.openxmlformats.org/officeDocument/2006/relationships/endnotes" Target="endnotes.xml"/><Relationship Id="rId31" Type="http://schemas.openxmlformats.org/officeDocument/2006/relationships/image" Target="media/image5.jpeg"/><Relationship Id="rId52" Type="http://schemas.openxmlformats.org/officeDocument/2006/relationships/image" Target="media/image18.jpeg"/><Relationship Id="rId73" Type="http://schemas.openxmlformats.org/officeDocument/2006/relationships/image" Target="media/image38.jpeg"/><Relationship Id="rId78" Type="http://schemas.openxmlformats.org/officeDocument/2006/relationships/image" Target="media/image43.jpeg"/><Relationship Id="rId94" Type="http://schemas.openxmlformats.org/officeDocument/2006/relationships/image" Target="media/image59.jpeg"/><Relationship Id="rId99" Type="http://schemas.openxmlformats.org/officeDocument/2006/relationships/image" Target="media/image64.png"/><Relationship Id="rId101" Type="http://schemas.openxmlformats.org/officeDocument/2006/relationships/image" Target="media/image66.jpeg"/><Relationship Id="rId122" Type="http://schemas.openxmlformats.org/officeDocument/2006/relationships/image" Target="media/image85.jpeg"/><Relationship Id="rId143" Type="http://schemas.openxmlformats.org/officeDocument/2006/relationships/image" Target="media/image106.jpeg"/><Relationship Id="rId148" Type="http://schemas.openxmlformats.org/officeDocument/2006/relationships/hyperlink" Target="https://www.sequentix.de/gelquest/help/neighbor_joining_method.htm" TargetMode="External"/><Relationship Id="rId164" Type="http://schemas.openxmlformats.org/officeDocument/2006/relationships/image" Target="media/image125.jpeg"/><Relationship Id="rId169" Type="http://schemas.openxmlformats.org/officeDocument/2006/relationships/image" Target="media/image13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theme" Target="theme/theme1.xml"/><Relationship Id="rId26" Type="http://schemas.openxmlformats.org/officeDocument/2006/relationships/image" Target="media/image3.png"/><Relationship Id="rId47" Type="http://schemas.openxmlformats.org/officeDocument/2006/relationships/image" Target="media/image15.jpeg"/><Relationship Id="rId68" Type="http://schemas.openxmlformats.org/officeDocument/2006/relationships/image" Target="media/image33.jpeg"/><Relationship Id="rId89" Type="http://schemas.openxmlformats.org/officeDocument/2006/relationships/image" Target="media/image54.jpeg"/><Relationship Id="rId112" Type="http://schemas.openxmlformats.org/officeDocument/2006/relationships/image" Target="media/image75.jpeg"/><Relationship Id="rId133" Type="http://schemas.openxmlformats.org/officeDocument/2006/relationships/image" Target="media/image96.jpeg"/><Relationship Id="rId154" Type="http://schemas.openxmlformats.org/officeDocument/2006/relationships/image" Target="media/image115.jpeg"/><Relationship Id="rId175" Type="http://schemas.openxmlformats.org/officeDocument/2006/relationships/hyperlink" Target="https://doi.org/10.1371/journal.pcbi.1009300" TargetMode="External"/><Relationship Id="rId16" Type="http://schemas.openxmlformats.org/officeDocument/2006/relationships/footer" Target="footer2.xml"/><Relationship Id="rId37" Type="http://schemas.openxmlformats.org/officeDocument/2006/relationships/header" Target="header5.xml"/><Relationship Id="rId58" Type="http://schemas.openxmlformats.org/officeDocument/2006/relationships/hyperlink" Target="https://cs.stanford.edu/people/eroberts/courses/soco/projects/computers-and-the-hgp/smith_waterman.html" TargetMode="External"/><Relationship Id="rId79" Type="http://schemas.openxmlformats.org/officeDocument/2006/relationships/image" Target="media/image44.jpeg"/><Relationship Id="rId102" Type="http://schemas.openxmlformats.org/officeDocument/2006/relationships/image" Target="media/image67.jpeg"/><Relationship Id="rId123" Type="http://schemas.openxmlformats.org/officeDocument/2006/relationships/image" Target="media/image86.jpeg"/><Relationship Id="rId144" Type="http://schemas.openxmlformats.org/officeDocument/2006/relationships/image" Target="media/image107.jpeg"/><Relationship Id="rId90" Type="http://schemas.openxmlformats.org/officeDocument/2006/relationships/image" Target="media/image55.jpeg"/><Relationship Id="rId165" Type="http://schemas.openxmlformats.org/officeDocument/2006/relationships/image" Target="media/image126.jpeg"/><Relationship Id="rId27" Type="http://schemas.openxmlformats.org/officeDocument/2006/relationships/hyperlink" Target="https://www.bioinformatics.org/sms/iupac.html" TargetMode="External"/><Relationship Id="rId48" Type="http://schemas.openxmlformats.org/officeDocument/2006/relationships/image" Target="media/image16.jpeg"/><Relationship Id="rId69" Type="http://schemas.openxmlformats.org/officeDocument/2006/relationships/image" Target="media/image34.jpeg"/><Relationship Id="rId113" Type="http://schemas.openxmlformats.org/officeDocument/2006/relationships/image" Target="media/image76.jpeg"/><Relationship Id="rId134" Type="http://schemas.openxmlformats.org/officeDocument/2006/relationships/image" Target="media/image97.png"/><Relationship Id="rId80" Type="http://schemas.openxmlformats.org/officeDocument/2006/relationships/image" Target="media/image45.jpeg"/><Relationship Id="rId155" Type="http://schemas.openxmlformats.org/officeDocument/2006/relationships/image" Target="media/image116.jpeg"/><Relationship Id="rId176" Type="http://schemas.openxmlformats.org/officeDocument/2006/relationships/hyperlink" Target="https://www.ncbi.nlm.nih.gov/pubmed/29401317" TargetMode="External"/><Relationship Id="rId17" Type="http://schemas.openxmlformats.org/officeDocument/2006/relationships/header" Target="header3.xml"/><Relationship Id="rId38" Type="http://schemas.openxmlformats.org/officeDocument/2006/relationships/header" Target="header6.xml"/><Relationship Id="rId59" Type="http://schemas.openxmlformats.org/officeDocument/2006/relationships/image" Target="media/image24.png"/><Relationship Id="rId103" Type="http://schemas.openxmlformats.org/officeDocument/2006/relationships/image" Target="media/image68.jpeg"/><Relationship Id="rId124" Type="http://schemas.openxmlformats.org/officeDocument/2006/relationships/image" Target="media/image87.jpeg"/><Relationship Id="rId70" Type="http://schemas.openxmlformats.org/officeDocument/2006/relationships/image" Target="media/image35.png"/><Relationship Id="rId91" Type="http://schemas.openxmlformats.org/officeDocument/2006/relationships/image" Target="media/image56.jpeg"/><Relationship Id="rId145" Type="http://schemas.openxmlformats.org/officeDocument/2006/relationships/image" Target="media/image108.jpeg"/><Relationship Id="rId166" Type="http://schemas.openxmlformats.org/officeDocument/2006/relationships/image" Target="media/image127.jpe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3FF0E117DAFE54CBE067C431C77F64B" ma:contentTypeVersion="12" ma:contentTypeDescription="Create a new document." ma:contentTypeScope="" ma:versionID="564ed44ca1eff4c117093e9248ebeca9">
  <xsd:schema xmlns:xsd="http://www.w3.org/2001/XMLSchema" xmlns:xs="http://www.w3.org/2001/XMLSchema" xmlns:p="http://schemas.microsoft.com/office/2006/metadata/properties" xmlns:ns1="http://schemas.microsoft.com/sharepoint/v3" xmlns:ns3="0c96800b-b425-4f1f-a293-d10a6021442d" xmlns:ns4="e3b77f1f-da53-454b-89e0-50f1aaf16bdf" targetNamespace="http://schemas.microsoft.com/office/2006/metadata/properties" ma:root="true" ma:fieldsID="670e8011f2a072ff6430b869768a5be7" ns1:_="" ns3:_="" ns4:_="">
    <xsd:import namespace="http://schemas.microsoft.com/sharepoint/v3"/>
    <xsd:import namespace="0c96800b-b425-4f1f-a293-d10a6021442d"/>
    <xsd:import namespace="e3b77f1f-da53-454b-89e0-50f1aaf16bd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96800b-b425-4f1f-a293-d10a602144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3b77f1f-da53-454b-89e0-50f1aaf16bdf"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78D5CA7-E34E-4DD8-84F8-072F9131A2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c96800b-b425-4f1f-a293-d10a6021442d"/>
    <ds:schemaRef ds:uri="e3b77f1f-da53-454b-89e0-50f1aaf16b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7D57AB-4829-4B8E-926F-5669F89F989F}">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070AB432-77D9-4A99-9D16-FA2D1FDFE598}">
  <ds:schemaRefs>
    <ds:schemaRef ds:uri="http://schemas.openxmlformats.org/officeDocument/2006/bibliography"/>
  </ds:schemaRefs>
</ds:datastoreItem>
</file>

<file path=customXml/itemProps4.xml><?xml version="1.0" encoding="utf-8"?>
<ds:datastoreItem xmlns:ds="http://schemas.openxmlformats.org/officeDocument/2006/customXml" ds:itemID="{E7D2E700-7D08-4360-8EC0-D0E3F2EEC44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119</Pages>
  <Words>18864</Words>
  <Characters>107527</Characters>
  <Application>Microsoft Office Word</Application>
  <DocSecurity>0</DocSecurity>
  <Lines>896</Lines>
  <Paragraphs>252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MicrobeTrace user manual May2021</vt:lpstr>
      <vt:lpstr>MicrobeTrace user manual May2021</vt:lpstr>
    </vt:vector>
  </TitlesOfParts>
  <Company>Centers for Disease Control and Prevention</Company>
  <LinksUpToDate>false</LinksUpToDate>
  <CharactersWithSpaces>126139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MicrobeTrace user manual May2021</dc:title>
  <dc:creator>ikb6@cdc.gov</dc:creator>
  <cp:lastModifiedBy>Shankar, Anupama (CDC/DDID/NCHHSTP/DHP)</cp:lastModifiedBy>
  <cp:revision>2</cp:revision>
  <cp:lastPrinted>2021-06-17T14:55:00Z</cp:lastPrinted>
  <dcterms:created xsi:type="dcterms:W3CDTF">2021-10-29T15:35:00Z</dcterms:created>
  <dcterms:modified xsi:type="dcterms:W3CDTF">2021-10-29T15:35:00Z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0x01010053FF0E117DAFE54CBE067C431C77F64B</vt:lpwstr>
  </property>
  <property fmtid="{D5CDD505-2E9C-101B-9397-08002B2CF9AE}" pid="3" name="Created">
    <vt:filetime>2017-06-29T00:00:00Z</vt:filetime>
  </property>
  <property fmtid="{D5CDD505-2E9C-101B-9397-08002B2CF9AE}" pid="4" name="Creator">
    <vt:lpwstr>PScript5.dll Version 5.2.2</vt:lpwstr>
  </property>
  <property fmtid="{D5CDD505-2E9C-101B-9397-08002B2CF9AE}" pid="5" name="LastSaved">
    <vt:filetime>2017-09-07T00:00:00Z</vt:filetime>
  </property>
  <property fmtid="{D5CDD505-2E9C-101B-9397-08002B2CF9AE}" pid="6" name="MSIP_Label_7b94a7b8-f06c-4dfe-bdcc-9b548fd58c31_ActionId">
    <vt:lpwstr>9ff756a9-5366-4316-a453-9d1e7133b349</vt:lpwstr>
  </property>
  <property fmtid="{D5CDD505-2E9C-101B-9397-08002B2CF9AE}" pid="7" name="MSIP_Label_7b94a7b8-f06c-4dfe-bdcc-9b548fd58c31_ContentBits">
    <vt:lpwstr>0</vt:lpwstr>
  </property>
  <property fmtid="{D5CDD505-2E9C-101B-9397-08002B2CF9AE}" pid="8" name="MSIP_Label_7b94a7b8-f06c-4dfe-bdcc-9b548fd58c31_Enabled">
    <vt:lpwstr>true</vt:lpwstr>
  </property>
  <property fmtid="{D5CDD505-2E9C-101B-9397-08002B2CF9AE}" pid="9" name="MSIP_Label_7b94a7b8-f06c-4dfe-bdcc-9b548fd58c31_Method">
    <vt:lpwstr>Privileged</vt:lpwstr>
  </property>
  <property fmtid="{D5CDD505-2E9C-101B-9397-08002B2CF9AE}" pid="10" name="MSIP_Label_7b94a7b8-f06c-4dfe-bdcc-9b548fd58c31_Name">
    <vt:lpwstr>7b94a7b8-f06c-4dfe-bdcc-9b548fd58c31</vt:lpwstr>
  </property>
  <property fmtid="{D5CDD505-2E9C-101B-9397-08002B2CF9AE}" pid="11" name="MSIP_Label_7b94a7b8-f06c-4dfe-bdcc-9b548fd58c31_SetDate">
    <vt:lpwstr>2021-05-13T13:58:01Z</vt:lpwstr>
  </property>
  <property fmtid="{D5CDD505-2E9C-101B-9397-08002B2CF9AE}" pid="12" name="MSIP_Label_7b94a7b8-f06c-4dfe-bdcc-9b548fd58c31_SiteId">
    <vt:lpwstr>9ce70869-60db-44fd-abe8-d2767077fc8f</vt:lpwstr>
  </property>
</Properties>
</file>